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3AAE">
      <w:pPr>
        <w:widowControl w:val="0"/>
        <w:autoSpaceDE w:val="0"/>
        <w:autoSpaceDN w:val="0"/>
        <w:adjustRightInd w:val="0"/>
        <w:spacing w:before="88"/>
        <w:ind w:left="160"/>
        <w:rPr>
          <w:color w:val="000000"/>
          <w:sz w:val="12"/>
          <w:szCs w:val="12"/>
        </w:rPr>
      </w:pPr>
      <w:bookmarkStart w:id="0" w:name="_GoBack"/>
      <w:bookmarkEnd w:id="0"/>
      <w:r>
        <w:rPr>
          <w:color w:val="363435"/>
          <w:w w:val="222"/>
          <w:sz w:val="12"/>
          <w:szCs w:val="12"/>
        </w:rPr>
        <w:t xml:space="preserve"> </w:t>
      </w:r>
      <w:r>
        <w:rPr>
          <w:color w:val="363435"/>
          <w:spacing w:val="10"/>
          <w:sz w:val="12"/>
          <w:szCs w:val="12"/>
        </w:rPr>
        <w:t xml:space="preserve"> </w:t>
      </w:r>
      <w:r>
        <w:rPr>
          <w:i/>
          <w:iCs/>
          <w:color w:val="363435"/>
          <w:w w:val="118"/>
          <w:sz w:val="12"/>
          <w:szCs w:val="12"/>
        </w:rPr>
        <w:t>Academy</w:t>
      </w:r>
      <w:r>
        <w:rPr>
          <w:i/>
          <w:iCs/>
          <w:color w:val="363435"/>
          <w:spacing w:val="5"/>
          <w:w w:val="118"/>
          <w:sz w:val="12"/>
          <w:szCs w:val="12"/>
        </w:rPr>
        <w:t xml:space="preserve"> </w:t>
      </w:r>
      <w:r>
        <w:rPr>
          <w:i/>
          <w:iCs/>
          <w:color w:val="363435"/>
          <w:sz w:val="12"/>
          <w:szCs w:val="12"/>
        </w:rPr>
        <w:t>of</w:t>
      </w:r>
      <w:r>
        <w:rPr>
          <w:i/>
          <w:iCs/>
          <w:color w:val="363435"/>
          <w:spacing w:val="23"/>
          <w:sz w:val="12"/>
          <w:szCs w:val="12"/>
        </w:rPr>
        <w:t xml:space="preserve"> </w:t>
      </w:r>
      <w:r>
        <w:rPr>
          <w:i/>
          <w:iCs/>
          <w:color w:val="363435"/>
          <w:w w:val="110"/>
          <w:sz w:val="12"/>
          <w:szCs w:val="12"/>
        </w:rPr>
        <w:t>Management</w:t>
      </w:r>
      <w:r>
        <w:rPr>
          <w:i/>
          <w:iCs/>
          <w:color w:val="363435"/>
          <w:spacing w:val="29"/>
          <w:w w:val="110"/>
          <w:sz w:val="12"/>
          <w:szCs w:val="12"/>
        </w:rPr>
        <w:t xml:space="preserve"> </w:t>
      </w:r>
      <w:r>
        <w:rPr>
          <w:i/>
          <w:iCs/>
          <w:color w:val="363435"/>
          <w:w w:val="110"/>
          <w:sz w:val="12"/>
          <w:szCs w:val="12"/>
        </w:rPr>
        <w:t>Journal</w:t>
      </w:r>
    </w:p>
    <w:p w:rsidR="00000000" w:rsidRDefault="00083AAE">
      <w:pPr>
        <w:widowControl w:val="0"/>
        <w:autoSpaceDE w:val="0"/>
        <w:autoSpaceDN w:val="0"/>
        <w:adjustRightInd w:val="0"/>
        <w:spacing w:before="22" w:line="138" w:lineRule="exact"/>
        <w:ind w:left="160"/>
        <w:rPr>
          <w:color w:val="000000"/>
          <w:sz w:val="12"/>
          <w:szCs w:val="12"/>
        </w:rPr>
      </w:pPr>
      <w:r>
        <w:rPr>
          <w:color w:val="363435"/>
          <w:sz w:val="12"/>
          <w:szCs w:val="12"/>
        </w:rPr>
        <w:t xml:space="preserve">2011, </w:t>
      </w:r>
      <w:r>
        <w:rPr>
          <w:color w:val="363435"/>
          <w:spacing w:val="10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Vol.</w:t>
      </w:r>
      <w:r>
        <w:rPr>
          <w:color w:val="363435"/>
          <w:spacing w:val="27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54,</w:t>
      </w:r>
      <w:r>
        <w:rPr>
          <w:color w:val="363435"/>
          <w:spacing w:val="2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No.</w:t>
      </w:r>
      <w:r>
        <w:rPr>
          <w:color w:val="363435"/>
          <w:spacing w:val="2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4,</w:t>
      </w:r>
      <w:r>
        <w:rPr>
          <w:color w:val="363435"/>
          <w:spacing w:val="20"/>
          <w:sz w:val="12"/>
          <w:szCs w:val="12"/>
        </w:rPr>
        <w:t xml:space="preserve"> </w:t>
      </w:r>
      <w:r>
        <w:rPr>
          <w:color w:val="363435"/>
          <w:w w:val="111"/>
          <w:sz w:val="12"/>
          <w:szCs w:val="12"/>
        </w:rPr>
        <w:t>779–796.</w:t>
      </w:r>
    </w:p>
    <w:p w:rsidR="00000000" w:rsidRDefault="00083AAE">
      <w:pPr>
        <w:widowControl w:val="0"/>
        <w:autoSpaceDE w:val="0"/>
        <w:autoSpaceDN w:val="0"/>
        <w:adjustRightInd w:val="0"/>
        <w:spacing w:before="3" w:line="190" w:lineRule="exact"/>
        <w:rPr>
          <w:color w:val="000000"/>
          <w:sz w:val="19"/>
          <w:szCs w:val="19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25" w:line="320" w:lineRule="exact"/>
        <w:ind w:left="1116" w:right="1116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 xml:space="preserve">PERSON-ORGANIZATION 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VALUE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w w:val="98"/>
          <w:sz w:val="28"/>
          <w:szCs w:val="28"/>
        </w:rPr>
        <w:t xml:space="preserve">CONGRUENCE: </w:t>
      </w:r>
      <w:r>
        <w:rPr>
          <w:b/>
          <w:bCs/>
          <w:color w:val="363435"/>
          <w:sz w:val="28"/>
          <w:szCs w:val="28"/>
        </w:rPr>
        <w:t>HOW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TRANSFORMATIONAL </w:t>
      </w:r>
      <w:r>
        <w:rPr>
          <w:b/>
          <w:bCs/>
          <w:color w:val="363435"/>
          <w:spacing w:val="1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LEADERS</w:t>
      </w:r>
      <w:r>
        <w:rPr>
          <w:b/>
          <w:bCs/>
          <w:color w:val="363435"/>
          <w:spacing w:val="-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INFLUENCE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98"/>
          <w:sz w:val="28"/>
          <w:szCs w:val="28"/>
        </w:rPr>
        <w:t xml:space="preserve">WORK </w:t>
      </w:r>
      <w:r>
        <w:rPr>
          <w:b/>
          <w:bCs/>
          <w:color w:val="363435"/>
          <w:sz w:val="28"/>
          <w:szCs w:val="28"/>
        </w:rPr>
        <w:t>GROUP</w:t>
      </w:r>
      <w:r>
        <w:rPr>
          <w:b/>
          <w:bCs/>
          <w:color w:val="363435"/>
          <w:spacing w:val="33"/>
          <w:sz w:val="28"/>
          <w:szCs w:val="28"/>
        </w:rPr>
        <w:t xml:space="preserve"> </w:t>
      </w:r>
      <w:r>
        <w:rPr>
          <w:b/>
          <w:bCs/>
          <w:color w:val="363435"/>
          <w:w w:val="98"/>
          <w:sz w:val="28"/>
          <w:szCs w:val="28"/>
        </w:rPr>
        <w:t>EFFECTIVENESS</w:t>
      </w:r>
    </w:p>
    <w:p w:rsidR="00000000" w:rsidRDefault="00083AAE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4172" w:right="4172"/>
        <w:jc w:val="center"/>
        <w:rPr>
          <w:color w:val="000000"/>
        </w:rPr>
      </w:pPr>
      <w:r>
        <w:rPr>
          <w:b/>
          <w:bCs/>
          <w:color w:val="363435"/>
        </w:rPr>
        <w:t>BRIAN</w:t>
      </w:r>
      <w:r>
        <w:rPr>
          <w:b/>
          <w:bCs/>
          <w:color w:val="363435"/>
          <w:spacing w:val="36"/>
        </w:rPr>
        <w:t xml:space="preserve"> </w:t>
      </w:r>
      <w:r>
        <w:rPr>
          <w:b/>
          <w:bCs/>
          <w:color w:val="363435"/>
        </w:rPr>
        <w:t>J.</w:t>
      </w:r>
      <w:r>
        <w:rPr>
          <w:b/>
          <w:bCs/>
          <w:color w:val="363435"/>
          <w:spacing w:val="-1"/>
        </w:rPr>
        <w:t xml:space="preserve"> </w:t>
      </w:r>
      <w:r>
        <w:rPr>
          <w:b/>
          <w:bCs/>
          <w:color w:val="363435"/>
          <w:w w:val="102"/>
        </w:rPr>
        <w:t xml:space="preserve">HOFFMAN </w:t>
      </w:r>
      <w:r>
        <w:rPr>
          <w:b/>
          <w:bCs/>
          <w:color w:val="363435"/>
          <w:w w:val="110"/>
        </w:rPr>
        <w:t>University</w:t>
      </w:r>
      <w:r>
        <w:rPr>
          <w:b/>
          <w:bCs/>
          <w:color w:val="363435"/>
          <w:spacing w:val="12"/>
          <w:w w:val="110"/>
        </w:rPr>
        <w:t xml:space="preserve"> </w:t>
      </w:r>
      <w:r>
        <w:rPr>
          <w:b/>
          <w:bCs/>
          <w:color w:val="363435"/>
        </w:rPr>
        <w:t>of</w:t>
      </w:r>
      <w:r>
        <w:rPr>
          <w:b/>
          <w:bCs/>
          <w:color w:val="363435"/>
          <w:spacing w:val="27"/>
        </w:rPr>
        <w:t xml:space="preserve"> </w:t>
      </w:r>
      <w:r>
        <w:rPr>
          <w:b/>
          <w:bCs/>
          <w:color w:val="363435"/>
          <w:w w:val="106"/>
        </w:rPr>
        <w:t>Georgia</w:t>
      </w:r>
    </w:p>
    <w:p w:rsidR="00000000" w:rsidRDefault="00083AA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4104" w:right="4104"/>
        <w:jc w:val="center"/>
        <w:rPr>
          <w:color w:val="000000"/>
        </w:rPr>
      </w:pPr>
      <w:r>
        <w:rPr>
          <w:b/>
          <w:bCs/>
          <w:color w:val="363435"/>
        </w:rPr>
        <w:t>BETHANY</w:t>
      </w:r>
      <w:r>
        <w:rPr>
          <w:b/>
          <w:bCs/>
          <w:color w:val="363435"/>
          <w:spacing w:val="27"/>
        </w:rPr>
        <w:t xml:space="preserve"> </w:t>
      </w:r>
      <w:r>
        <w:rPr>
          <w:b/>
          <w:bCs/>
          <w:color w:val="363435"/>
        </w:rPr>
        <w:t>H.</w:t>
      </w:r>
      <w:r>
        <w:rPr>
          <w:b/>
          <w:bCs/>
          <w:color w:val="363435"/>
          <w:spacing w:val="21"/>
        </w:rPr>
        <w:t xml:space="preserve"> </w:t>
      </w:r>
      <w:r>
        <w:rPr>
          <w:b/>
          <w:bCs/>
          <w:color w:val="363435"/>
          <w:w w:val="103"/>
        </w:rPr>
        <w:t>BYNUM</w:t>
      </w:r>
    </w:p>
    <w:p w:rsidR="00000000" w:rsidRDefault="00083AAE">
      <w:pPr>
        <w:widowControl w:val="0"/>
        <w:autoSpaceDE w:val="0"/>
        <w:autoSpaceDN w:val="0"/>
        <w:adjustRightInd w:val="0"/>
        <w:spacing w:before="10"/>
        <w:ind w:left="3210" w:right="3210"/>
        <w:jc w:val="center"/>
        <w:rPr>
          <w:color w:val="000000"/>
        </w:rPr>
      </w:pPr>
      <w:r>
        <w:rPr>
          <w:b/>
          <w:bCs/>
          <w:color w:val="363435"/>
        </w:rPr>
        <w:t xml:space="preserve">Human </w:t>
      </w:r>
      <w:r>
        <w:rPr>
          <w:b/>
          <w:bCs/>
          <w:color w:val="363435"/>
          <w:spacing w:val="6"/>
        </w:rPr>
        <w:t xml:space="preserve"> </w:t>
      </w:r>
      <w:r>
        <w:rPr>
          <w:b/>
          <w:bCs/>
          <w:color w:val="363435"/>
          <w:w w:val="107"/>
        </w:rPr>
        <w:t>Resources</w:t>
      </w:r>
      <w:r>
        <w:rPr>
          <w:b/>
          <w:bCs/>
          <w:color w:val="363435"/>
          <w:spacing w:val="31"/>
          <w:w w:val="107"/>
        </w:rPr>
        <w:t xml:space="preserve"> </w:t>
      </w:r>
      <w:r>
        <w:rPr>
          <w:b/>
          <w:bCs/>
          <w:color w:val="363435"/>
          <w:w w:val="107"/>
        </w:rPr>
        <w:t>Research</w:t>
      </w:r>
      <w:r>
        <w:rPr>
          <w:b/>
          <w:bCs/>
          <w:color w:val="363435"/>
          <w:spacing w:val="21"/>
          <w:w w:val="107"/>
        </w:rPr>
        <w:t xml:space="preserve"> </w:t>
      </w:r>
      <w:r>
        <w:rPr>
          <w:b/>
          <w:bCs/>
          <w:color w:val="363435"/>
          <w:w w:val="107"/>
        </w:rPr>
        <w:t>Organization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4138" w:right="4138"/>
        <w:jc w:val="center"/>
        <w:rPr>
          <w:color w:val="000000"/>
        </w:rPr>
      </w:pPr>
      <w:r>
        <w:rPr>
          <w:b/>
          <w:bCs/>
          <w:color w:val="363435"/>
        </w:rPr>
        <w:t>RONALD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</w:rPr>
        <w:t>F.</w:t>
      </w:r>
      <w:r>
        <w:rPr>
          <w:b/>
          <w:bCs/>
          <w:color w:val="363435"/>
          <w:spacing w:val="22"/>
        </w:rPr>
        <w:t xml:space="preserve"> </w:t>
      </w:r>
      <w:r>
        <w:rPr>
          <w:b/>
          <w:bCs/>
          <w:color w:val="363435"/>
          <w:w w:val="96"/>
        </w:rPr>
        <w:t xml:space="preserve">PICCOLO </w:t>
      </w:r>
      <w:r>
        <w:rPr>
          <w:b/>
          <w:bCs/>
          <w:color w:val="363435"/>
          <w:w w:val="107"/>
        </w:rPr>
        <w:t>Rollins</w:t>
      </w:r>
      <w:r>
        <w:rPr>
          <w:b/>
          <w:bCs/>
          <w:color w:val="363435"/>
          <w:spacing w:val="37"/>
          <w:w w:val="107"/>
        </w:rPr>
        <w:t xml:space="preserve"> </w:t>
      </w:r>
      <w:r>
        <w:rPr>
          <w:b/>
          <w:bCs/>
          <w:color w:val="363435"/>
          <w:w w:val="107"/>
        </w:rPr>
        <w:t>College</w:t>
      </w:r>
    </w:p>
    <w:p w:rsidR="00000000" w:rsidRDefault="00083AA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4149" w:right="4149"/>
        <w:jc w:val="center"/>
        <w:rPr>
          <w:color w:val="000000"/>
        </w:rPr>
      </w:pPr>
      <w:r>
        <w:rPr>
          <w:b/>
          <w:bCs/>
          <w:color w:val="363435"/>
        </w:rPr>
        <w:t>ASHLEY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</w:rPr>
        <w:t>W.</w:t>
      </w:r>
      <w:r>
        <w:rPr>
          <w:b/>
          <w:bCs/>
          <w:color w:val="363435"/>
          <w:spacing w:val="22"/>
        </w:rPr>
        <w:t xml:space="preserve"> </w:t>
      </w:r>
      <w:r>
        <w:rPr>
          <w:b/>
          <w:bCs/>
          <w:color w:val="363435"/>
          <w:w w:val="104"/>
        </w:rPr>
        <w:t xml:space="preserve">SUTTON </w:t>
      </w:r>
      <w:r>
        <w:rPr>
          <w:b/>
          <w:bCs/>
          <w:color w:val="363435"/>
          <w:w w:val="110"/>
        </w:rPr>
        <w:t>University</w:t>
      </w:r>
      <w:r>
        <w:rPr>
          <w:b/>
          <w:bCs/>
          <w:color w:val="363435"/>
          <w:spacing w:val="12"/>
          <w:w w:val="110"/>
        </w:rPr>
        <w:t xml:space="preserve"> </w:t>
      </w:r>
      <w:r>
        <w:rPr>
          <w:b/>
          <w:bCs/>
          <w:color w:val="363435"/>
        </w:rPr>
        <w:t>of</w:t>
      </w:r>
      <w:r>
        <w:rPr>
          <w:b/>
          <w:bCs/>
          <w:color w:val="363435"/>
          <w:spacing w:val="27"/>
        </w:rPr>
        <w:t xml:space="preserve"> </w:t>
      </w:r>
      <w:r>
        <w:rPr>
          <w:b/>
          <w:bCs/>
          <w:color w:val="363435"/>
          <w:w w:val="106"/>
        </w:rPr>
        <w:t>Georgia</w:t>
      </w:r>
    </w:p>
    <w:p w:rsidR="00000000" w:rsidRDefault="00083AAE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  <w:sz w:val="24"/>
          <w:szCs w:val="24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5" w:lineRule="auto"/>
        <w:ind w:left="1600" w:right="1567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8203565</wp:posOffset>
                </wp:positionV>
                <wp:extent cx="917575" cy="3810"/>
                <wp:effectExtent l="0" t="0" r="0" b="0"/>
                <wp:wrapNone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810"/>
                          <a:chOff x="897" y="12919"/>
                          <a:chExt cx="1445" cy="6"/>
                        </a:xfrm>
                      </wpg:grpSpPr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900" y="12922"/>
                            <a:ext cx="1440" cy="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44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"/>
                        <wps:cNvSpPr>
                          <a:spLocks/>
                        </wps:cNvSpPr>
                        <wps:spPr bwMode="auto">
                          <a:xfrm>
                            <a:off x="900" y="12922"/>
                            <a:ext cx="1440" cy="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85pt;margin-top:645.95pt;width:72.25pt;height:.3pt;z-index:-251670016;mso-position-horizontal-relative:page;mso-position-vertical-relative:page" coordorigin="897,12919" coordsize="1445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" o:allowincell="f">
                <v:polyline id="Freeform 3" o:spid="_x0000_s1027" style="position:absolute;visibility:visible;mso-wrap-style:square;v-text-anchor:top" points="900,12922,2340,12922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baCxgAA&#10;ANsAAAAPAAAAZHJzL2Rvd25yZXYueG1sRI9bawIxFITfC/6HcIS+1awVL12Noi0FQYR6ob4eN8fN&#10;0s3JsknXrb++KQh9HGbmG2a2aG0pGqp94VhBv5eAIM6cLjhXcDy8P01A+ICssXRMCn7Iw2LeeZhh&#10;qt2Vd9TsQy4ihH2KCkwIVSqlzwxZ9D1XEUfv4mqLIco6l7rGa4TbUj4nyUhaLDguGKzo1VD2tf+2&#10;Cm48kG+D83Z1albLj9vny8aZ81ipx267nIII1Ib/8L291grGQ/j7En+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WbaCxgAAANsAAAAPAAAAAAAAAAAAAAAAAJcCAABkcnMv&#10;ZG93bnJldi54bWxQSwUGAAAAAAQABAD1AAAAigMAAAAA&#10;" filled="f" strokecolor="#363435" strokeweight="3784emu">
                  <v:path arrowok="t" o:connecttype="custom" o:connectlocs="0,0;1440,0" o:connectangles="0,0"/>
                </v:polyline>
                <v:polyline id="Freeform 4" o:spid="_x0000_s1028" style="position:absolute;visibility:visible;mso-wrap-style:square;v-text-anchor:top" points="2340,12922,900,12922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yj1xQAA&#10;ANsAAAAPAAAAZHJzL2Rvd25yZXYueG1sRI9bawIxFITfC/0P4Qh9q1kreNkaRVuEggje0Nfj5nSz&#10;dHOybOK69dcbodDHYWa+YSaz1paiodoXjhX0ugkI4szpgnMFh/3ydQTCB2SNpWNS8EseZtPnpwmm&#10;2l15S80u5CJC2KeowIRQpVL6zJBF33UVcfS+XW0xRFnnUtd4jXBbyrckGUiLBccFgxV9GMp+dher&#10;4MZ9+dk/rxenZjHf3I7jlTPnoVIvnXb+DiJQG/7Df+0vrWA4gMeX+AP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LKPXFAAAA2wAAAA8AAAAAAAAAAAAAAAAAlwIAAGRycy9k&#10;b3ducmV2LnhtbFBLBQYAAAAABAAEAPUAAACJAwAAAAA=&#10;" filled="f" strokecolor="#363435" strokeweight="3784emu">
                  <v:path arrowok="t" o:connecttype="custom" o:connectlocs="1440,0;0,0" o:connectangles="0,0"/>
                </v:polyline>
                <w10:wrap anchorx="page" anchory="page"/>
              </v:group>
            </w:pict>
          </mc:Fallback>
        </mc:AlternateContent>
      </w:r>
      <w:r>
        <w:rPr>
          <w:b/>
          <w:bCs/>
          <w:color w:val="363435"/>
          <w:sz w:val="18"/>
          <w:szCs w:val="18"/>
        </w:rPr>
        <w:t xml:space="preserve">Using </w:t>
      </w:r>
      <w:r>
        <w:rPr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multilevel</w:t>
      </w:r>
      <w:r>
        <w:rPr>
          <w:b/>
          <w:bCs/>
          <w:color w:val="363435"/>
          <w:spacing w:val="11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structural 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equations</w:t>
      </w:r>
      <w:r>
        <w:rPr>
          <w:b/>
          <w:bCs/>
          <w:color w:val="363435"/>
          <w:spacing w:val="12"/>
          <w:w w:val="109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modeling,</w:t>
      </w:r>
      <w:r>
        <w:rPr>
          <w:b/>
          <w:bCs/>
          <w:color w:val="363435"/>
          <w:spacing w:val="12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we  </w:t>
      </w:r>
      <w:r>
        <w:rPr>
          <w:b/>
          <w:bCs/>
          <w:color w:val="363435"/>
          <w:w w:val="111"/>
          <w:sz w:val="18"/>
          <w:szCs w:val="18"/>
        </w:rPr>
        <w:t>examine</w:t>
      </w:r>
      <w:r>
        <w:rPr>
          <w:b/>
          <w:bCs/>
          <w:color w:val="363435"/>
          <w:spacing w:val="11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the</w:t>
      </w:r>
      <w:r>
        <w:rPr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extent </w:t>
      </w:r>
      <w:r>
        <w:rPr>
          <w:b/>
          <w:bCs/>
          <w:color w:val="363435"/>
          <w:spacing w:val="8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to</w:t>
      </w:r>
      <w:r>
        <w:rPr>
          <w:b/>
          <w:bCs/>
          <w:color w:val="363435"/>
          <w:spacing w:val="25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which</w:t>
      </w:r>
      <w:r>
        <w:rPr>
          <w:b/>
          <w:bCs/>
          <w:color w:val="363435"/>
          <w:spacing w:val="25"/>
          <w:w w:val="110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 xml:space="preserve">the </w:t>
      </w:r>
      <w:r>
        <w:rPr>
          <w:b/>
          <w:bCs/>
          <w:color w:val="363435"/>
          <w:w w:val="111"/>
          <w:sz w:val="18"/>
          <w:szCs w:val="18"/>
        </w:rPr>
        <w:t>influence</w:t>
      </w:r>
      <w:r>
        <w:rPr>
          <w:b/>
          <w:bCs/>
          <w:color w:val="363435"/>
          <w:spacing w:val="21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transformational</w:t>
      </w:r>
      <w:r>
        <w:rPr>
          <w:b/>
          <w:bCs/>
          <w:color w:val="363435"/>
          <w:spacing w:val="9"/>
          <w:w w:val="109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leadership</w:t>
      </w:r>
      <w:r>
        <w:rPr>
          <w:b/>
          <w:bCs/>
          <w:color w:val="363435"/>
          <w:spacing w:val="38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on  work </w:t>
      </w:r>
      <w:r>
        <w:rPr>
          <w:b/>
          <w:bCs/>
          <w:color w:val="363435"/>
          <w:spacing w:val="2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group </w:t>
      </w:r>
      <w:r>
        <w:rPr>
          <w:b/>
          <w:bCs/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effectiveness</w:t>
      </w:r>
      <w:r>
        <w:rPr>
          <w:b/>
          <w:bCs/>
          <w:color w:val="363435"/>
          <w:spacing w:val="21"/>
          <w:w w:val="1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flows </w:t>
      </w:r>
      <w:r>
        <w:rPr>
          <w:b/>
          <w:bCs/>
          <w:color w:val="363435"/>
          <w:spacing w:val="29"/>
          <w:sz w:val="18"/>
          <w:szCs w:val="18"/>
        </w:rPr>
        <w:t xml:space="preserve"> </w:t>
      </w:r>
      <w:r>
        <w:rPr>
          <w:b/>
          <w:bCs/>
          <w:color w:val="363435"/>
          <w:w w:val="106"/>
          <w:sz w:val="18"/>
          <w:szCs w:val="18"/>
        </w:rPr>
        <w:t xml:space="preserve">through </w:t>
      </w:r>
      <w:r>
        <w:rPr>
          <w:b/>
          <w:bCs/>
          <w:color w:val="363435"/>
          <w:w w:val="110"/>
          <w:sz w:val="18"/>
          <w:szCs w:val="18"/>
        </w:rPr>
        <w:t>follower</w:t>
      </w:r>
      <w:r>
        <w:rPr>
          <w:b/>
          <w:bCs/>
          <w:color w:val="363435"/>
          <w:spacing w:val="6"/>
          <w:w w:val="110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 xml:space="preserve">perceptions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13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 xml:space="preserve">person-organization </w:t>
      </w:r>
      <w:r>
        <w:rPr>
          <w:b/>
          <w:bCs/>
          <w:color w:val="363435"/>
          <w:sz w:val="18"/>
          <w:szCs w:val="18"/>
        </w:rPr>
        <w:t>or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 xml:space="preserve">person-supervisor </w:t>
      </w:r>
      <w:r>
        <w:rPr>
          <w:b/>
          <w:bCs/>
          <w:color w:val="363435"/>
          <w:sz w:val="18"/>
          <w:szCs w:val="18"/>
        </w:rPr>
        <w:t xml:space="preserve">value </w:t>
      </w:r>
      <w:r>
        <w:rPr>
          <w:b/>
          <w:bCs/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 xml:space="preserve">congruence. </w:t>
      </w:r>
      <w:r>
        <w:rPr>
          <w:b/>
          <w:bCs/>
          <w:color w:val="363435"/>
          <w:sz w:val="18"/>
          <w:szCs w:val="18"/>
        </w:rPr>
        <w:t xml:space="preserve">Results </w:t>
      </w:r>
      <w:r>
        <w:rPr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indicate</w:t>
      </w:r>
      <w:r>
        <w:rPr>
          <w:b/>
          <w:bCs/>
          <w:color w:val="363435"/>
          <w:spacing w:val="21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that  the </w:t>
      </w:r>
      <w:r>
        <w:rPr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group-level</w:t>
      </w:r>
      <w:r>
        <w:rPr>
          <w:b/>
          <w:bCs/>
          <w:color w:val="363435"/>
          <w:spacing w:val="22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effect 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transformational</w:t>
      </w:r>
      <w:r>
        <w:rPr>
          <w:b/>
          <w:bCs/>
          <w:color w:val="363435"/>
          <w:spacing w:val="9"/>
          <w:w w:val="109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leadership</w:t>
      </w:r>
      <w:r>
        <w:rPr>
          <w:b/>
          <w:bCs/>
          <w:color w:val="363435"/>
          <w:spacing w:val="38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on  </w:t>
      </w:r>
      <w:r>
        <w:rPr>
          <w:b/>
          <w:bCs/>
          <w:color w:val="363435"/>
          <w:w w:val="110"/>
          <w:sz w:val="18"/>
          <w:szCs w:val="18"/>
        </w:rPr>
        <w:t xml:space="preserve">work </w:t>
      </w:r>
      <w:r>
        <w:rPr>
          <w:b/>
          <w:bCs/>
          <w:color w:val="363435"/>
          <w:sz w:val="18"/>
          <w:szCs w:val="18"/>
        </w:rPr>
        <w:t xml:space="preserve">group  </w:t>
      </w:r>
      <w:r>
        <w:rPr>
          <w:b/>
          <w:bCs/>
          <w:color w:val="363435"/>
          <w:w w:val="110"/>
          <w:sz w:val="18"/>
          <w:szCs w:val="18"/>
        </w:rPr>
        <w:t>effectiveness</w:t>
      </w:r>
      <w:r>
        <w:rPr>
          <w:b/>
          <w:bCs/>
          <w:color w:val="363435"/>
          <w:spacing w:val="13"/>
          <w:w w:val="1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was </w:t>
      </w:r>
      <w:r>
        <w:rPr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fully </w:t>
      </w:r>
      <w:r>
        <w:rPr>
          <w:b/>
          <w:bCs/>
          <w:color w:val="363435"/>
          <w:spacing w:val="11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accounted</w:t>
      </w:r>
      <w:r>
        <w:rPr>
          <w:b/>
          <w:bCs/>
          <w:color w:val="363435"/>
          <w:spacing w:val="13"/>
          <w:w w:val="1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for</w:t>
      </w:r>
      <w:r>
        <w:rPr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by</w:t>
      </w:r>
      <w:r>
        <w:rPr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the</w:t>
      </w:r>
      <w:r>
        <w:rPr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group-level</w:t>
      </w:r>
      <w:r>
        <w:rPr>
          <w:b/>
          <w:bCs/>
          <w:color w:val="363435"/>
          <w:spacing w:val="13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impact </w:t>
      </w:r>
      <w:r>
        <w:rPr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b/>
          <w:bCs/>
          <w:color w:val="363435"/>
          <w:w w:val="106"/>
          <w:sz w:val="18"/>
          <w:szCs w:val="18"/>
        </w:rPr>
        <w:t xml:space="preserve">transforma- </w:t>
      </w:r>
      <w:r>
        <w:rPr>
          <w:b/>
          <w:bCs/>
          <w:color w:val="363435"/>
          <w:sz w:val="18"/>
          <w:szCs w:val="18"/>
        </w:rPr>
        <w:t xml:space="preserve">tional </w:t>
      </w:r>
      <w:r>
        <w:rPr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leadership</w:t>
      </w:r>
      <w:r>
        <w:rPr>
          <w:b/>
          <w:bCs/>
          <w:color w:val="363435"/>
          <w:spacing w:val="27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on </w:t>
      </w:r>
      <w:r>
        <w:rPr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follower</w:t>
      </w:r>
      <w:r>
        <w:rPr>
          <w:b/>
          <w:bCs/>
          <w:color w:val="363435"/>
          <w:spacing w:val="34"/>
          <w:w w:val="110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perceptions</w:t>
      </w:r>
      <w:r>
        <w:rPr>
          <w:b/>
          <w:bCs/>
          <w:color w:val="363435"/>
          <w:spacing w:val="28"/>
          <w:w w:val="1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person-organization</w:t>
      </w:r>
      <w:r>
        <w:rPr>
          <w:b/>
          <w:bCs/>
          <w:color w:val="363435"/>
          <w:spacing w:val="28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value </w:t>
      </w:r>
      <w:r>
        <w:rPr>
          <w:b/>
          <w:bCs/>
          <w:color w:val="363435"/>
          <w:spacing w:val="36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 xml:space="preserve">congruence, </w:t>
      </w:r>
      <w:r>
        <w:rPr>
          <w:b/>
          <w:bCs/>
          <w:color w:val="363435"/>
          <w:sz w:val="18"/>
          <w:szCs w:val="18"/>
        </w:rPr>
        <w:t xml:space="preserve">not 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by </w:t>
      </w:r>
      <w:r>
        <w:rPr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its </w:t>
      </w:r>
      <w:r>
        <w:rPr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impact   on </w:t>
      </w:r>
      <w:r>
        <w:rPr>
          <w:b/>
          <w:bCs/>
          <w:color w:val="363435"/>
          <w:spacing w:val="16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follower</w:t>
      </w:r>
      <w:r>
        <w:rPr>
          <w:b/>
          <w:bCs/>
          <w:color w:val="363435"/>
          <w:spacing w:val="44"/>
          <w:w w:val="110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perceptions</w:t>
      </w:r>
      <w:r>
        <w:rPr>
          <w:b/>
          <w:bCs/>
          <w:color w:val="363435"/>
          <w:spacing w:val="38"/>
          <w:w w:val="1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of </w:t>
      </w:r>
      <w:r>
        <w:rPr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person-supervisor</w:t>
      </w:r>
      <w:r>
        <w:rPr>
          <w:b/>
          <w:bCs/>
          <w:color w:val="363435"/>
          <w:spacing w:val="38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value  </w:t>
      </w:r>
      <w:r>
        <w:rPr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 xml:space="preserve">congruence. </w:t>
      </w:r>
      <w:r>
        <w:rPr>
          <w:b/>
          <w:bCs/>
          <w:color w:val="363435"/>
          <w:sz w:val="18"/>
          <w:szCs w:val="18"/>
        </w:rPr>
        <w:t xml:space="preserve">These </w:t>
      </w:r>
      <w:r>
        <w:rPr>
          <w:b/>
          <w:bCs/>
          <w:color w:val="363435"/>
          <w:spacing w:val="13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results </w:t>
      </w:r>
      <w:r>
        <w:rPr>
          <w:b/>
          <w:bCs/>
          <w:color w:val="363435"/>
          <w:spacing w:val="1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are</w:t>
      </w:r>
      <w:r>
        <w:rPr>
          <w:b/>
          <w:bCs/>
          <w:color w:val="363435"/>
          <w:spacing w:val="38"/>
          <w:sz w:val="18"/>
          <w:szCs w:val="18"/>
        </w:rPr>
        <w:t xml:space="preserve"> </w:t>
      </w:r>
      <w:r>
        <w:rPr>
          <w:b/>
          <w:bCs/>
          <w:color w:val="363435"/>
          <w:w w:val="112"/>
          <w:sz w:val="18"/>
          <w:szCs w:val="18"/>
        </w:rPr>
        <w:t>discussed</w:t>
      </w:r>
      <w:r>
        <w:rPr>
          <w:b/>
          <w:bCs/>
          <w:color w:val="363435"/>
          <w:spacing w:val="13"/>
          <w:w w:val="112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in</w:t>
      </w:r>
      <w:r>
        <w:rPr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the</w:t>
      </w:r>
      <w:r>
        <w:rPr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context </w:t>
      </w:r>
      <w:r>
        <w:rPr>
          <w:b/>
          <w:bCs/>
          <w:color w:val="363435"/>
          <w:spacing w:val="23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leadership</w:t>
      </w:r>
      <w:r>
        <w:rPr>
          <w:b/>
          <w:bCs/>
          <w:color w:val="363435"/>
          <w:spacing w:val="13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as</w:t>
      </w:r>
      <w:r>
        <w:rPr>
          <w:b/>
          <w:bCs/>
          <w:color w:val="363435"/>
          <w:spacing w:val="3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a</w:t>
      </w:r>
      <w:r>
        <w:rPr>
          <w:b/>
          <w:bCs/>
          <w:color w:val="363435"/>
          <w:spacing w:val="28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“sense-making”</w:t>
      </w:r>
      <w:r>
        <w:rPr>
          <w:b/>
          <w:bCs/>
          <w:color w:val="363435"/>
          <w:spacing w:val="-11"/>
          <w:w w:val="110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 xml:space="preserve">process </w:t>
      </w:r>
      <w:r>
        <w:rPr>
          <w:b/>
          <w:bCs/>
          <w:color w:val="363435"/>
          <w:sz w:val="18"/>
          <w:szCs w:val="18"/>
        </w:rPr>
        <w:t>and</w:t>
      </w:r>
      <w:r>
        <w:rPr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the</w:t>
      </w:r>
      <w:r>
        <w:rPr>
          <w:b/>
          <w:bCs/>
          <w:color w:val="363435"/>
          <w:spacing w:val="25"/>
          <w:sz w:val="18"/>
          <w:szCs w:val="18"/>
        </w:rPr>
        <w:t xml:space="preserve"> </w:t>
      </w:r>
      <w:r>
        <w:rPr>
          <w:b/>
          <w:bCs/>
          <w:color w:val="363435"/>
          <w:w w:val="110"/>
          <w:sz w:val="18"/>
          <w:szCs w:val="18"/>
        </w:rPr>
        <w:t>practical</w:t>
      </w:r>
      <w:r>
        <w:rPr>
          <w:b/>
          <w:bCs/>
          <w:color w:val="363435"/>
          <w:spacing w:val="1"/>
          <w:w w:val="11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barriers</w:t>
      </w:r>
      <w:r>
        <w:rPr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faced</w:t>
      </w:r>
      <w:r>
        <w:rPr>
          <w:b/>
          <w:bCs/>
          <w:color w:val="363435"/>
          <w:spacing w:val="43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by</w:t>
      </w:r>
      <w:r>
        <w:rPr>
          <w:b/>
          <w:bCs/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transformational</w:t>
      </w:r>
      <w:r>
        <w:rPr>
          <w:b/>
          <w:bCs/>
          <w:color w:val="363435"/>
          <w:spacing w:val="-11"/>
          <w:w w:val="109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leaders</w:t>
      </w:r>
      <w:r>
        <w:rPr>
          <w:b/>
          <w:bCs/>
          <w:color w:val="363435"/>
          <w:spacing w:val="13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in</w:t>
      </w:r>
      <w:r>
        <w:rPr>
          <w:b/>
          <w:bCs/>
          <w:color w:val="363435"/>
          <w:spacing w:val="25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modern </w:t>
      </w:r>
      <w:r>
        <w:rPr>
          <w:b/>
          <w:bCs/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organizations.</w:t>
      </w:r>
    </w:p>
    <w:p w:rsidR="00000000" w:rsidRDefault="00083AAE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3" w:line="207" w:lineRule="exact"/>
        <w:ind w:left="16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4954905</wp:posOffset>
                </wp:positionV>
                <wp:extent cx="6454775" cy="4557395"/>
                <wp:effectExtent l="0" t="0" r="0" b="0"/>
                <wp:wrapNone/>
                <wp:docPr id="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455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34"/>
                              <w:gridCol w:w="493"/>
                              <w:gridCol w:w="483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16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 w:line="259" w:lineRule="auto"/>
                                    <w:ind w:left="40" w:right="79" w:firstLine="20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Despite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clear </w:t>
                                  </w:r>
                                  <w:r>
                                    <w:rPr>
                                      <w:color w:val="363435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8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w w:val="1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363435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 xml:space="preserve">impact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 xml:space="preserve">“transfor-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mational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leadership”</w:t>
                                  </w:r>
                                  <w:r>
                                    <w:rPr>
                                      <w:color w:val="363435"/>
                                      <w:spacing w:val="48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color w:val="363435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host   of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organizational outcomes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(Judge 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Piccolo,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2004;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Lowe, 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Kroeck, 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Sivasubramaniam, 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1996),  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“underlying </w:t>
                                  </w:r>
                                  <w:r>
                                    <w:rPr>
                                      <w:color w:val="363435"/>
                                      <w:spacing w:val="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influ-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ence </w:t>
                                  </w:r>
                                  <w:r>
                                    <w:rPr>
                                      <w:color w:val="363435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processes</w:t>
                                  </w:r>
                                  <w:r>
                                    <w:rPr>
                                      <w:color w:val="363435"/>
                                      <w:spacing w:val="1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363435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transformational</w:t>
                                  </w:r>
                                  <w:r>
                                    <w:rPr>
                                      <w:color w:val="363435"/>
                                      <w:spacing w:val="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leadership</w:t>
                                  </w:r>
                                  <w:r>
                                    <w:rPr>
                                      <w:color w:val="363435"/>
                                      <w:spacing w:val="3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 w:line="258" w:lineRule="auto"/>
                                    <w:ind w:left="113" w:right="9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Avolio,</w:t>
                                  </w:r>
                                  <w:r>
                                    <w:rPr>
                                      <w:color w:val="363435"/>
                                      <w:spacing w:val="38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2000; 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Shamir,</w:t>
                                  </w:r>
                                  <w:r>
                                    <w:rPr>
                                      <w:color w:val="363435"/>
                                      <w:spacing w:val="3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1991; 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Shamir,</w:t>
                                  </w:r>
                                  <w:r>
                                    <w:rPr>
                                      <w:color w:val="363435"/>
                                      <w:spacing w:val="50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House,</w:t>
                                  </w:r>
                                  <w:r>
                                    <w:rPr>
                                      <w:color w:val="363435"/>
                                      <w:spacing w:val="32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Arthur,</w:t>
                                  </w:r>
                                  <w:r>
                                    <w:rPr>
                                      <w:color w:val="363435"/>
                                      <w:spacing w:val="9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1993;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Weber, </w:t>
                                  </w:r>
                                  <w:r>
                                    <w:rPr>
                                      <w:color w:val="363435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09"/>
                                    </w:rPr>
                                    <w:t>1947).</w:t>
                                  </w:r>
                                </w:p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8" w:lineRule="auto"/>
                                    <w:ind w:left="113" w:right="10" w:firstLine="20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Although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value</w:t>
                                  </w:r>
                                  <w:r>
                                    <w:rPr>
                                      <w:color w:val="363435"/>
                                      <w:spacing w:val="26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congruence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is 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consistently</w:t>
                                  </w:r>
                                  <w:r>
                                    <w:rPr>
                                      <w:color w:val="363435"/>
                                      <w:spacing w:val="41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pro-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posed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as</w:t>
                                  </w:r>
                                  <w:r>
                                    <w:rPr>
                                      <w:color w:val="363435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a</w:t>
                                  </w:r>
                                  <w:r>
                                    <w:rPr>
                                      <w:color w:val="363435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central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explanatory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variable</w:t>
                                  </w:r>
                                  <w:r>
                                    <w:rPr>
                                      <w:color w:val="363435"/>
                                      <w:spacing w:val="-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in</w:t>
                                  </w:r>
                                  <w:r>
                                    <w:rPr>
                                      <w:color w:val="363435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lead-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ership</w:t>
                                  </w:r>
                                  <w:r>
                                    <w:rPr>
                                      <w:color w:val="363435"/>
                                      <w:spacing w:val="30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process,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past 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theory</w:t>
                                  </w:r>
                                  <w:r>
                                    <w:rPr>
                                      <w:color w:val="363435"/>
                                      <w:spacing w:val="26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differs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respect</w:t>
                                  </w:r>
                                  <w:r>
                                    <w:rPr>
                                      <w:color w:val="363435"/>
                                      <w:spacing w:val="27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still 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 xml:space="preserve">vague”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(Yukl,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1999:</w:t>
                                  </w:r>
                                  <w:r>
                                    <w:rPr>
                                      <w:color w:val="363435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287).</w:t>
                                  </w:r>
                                  <w:r>
                                    <w:rPr>
                                      <w:color w:val="363435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Several</w:t>
                                  </w:r>
                                  <w:r>
                                    <w:rPr>
                                      <w:color w:val="363435"/>
                                      <w:spacing w:val="-20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propositions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3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the 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conceptualization</w:t>
                                  </w:r>
                                  <w:r>
                                    <w:rPr>
                                      <w:color w:val="363435"/>
                                      <w:spacing w:val="49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8"/>
                                    </w:rPr>
                                    <w:t>value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  <w:w w:val="1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8"/>
                                    </w:rPr>
                                    <w:t>congruence,</w:t>
                                  </w:r>
                                  <w:r>
                                    <w:rPr>
                                      <w:color w:val="363435"/>
                                      <w:spacing w:val="9"/>
                                      <w:w w:val="1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8"/>
                                    </w:rPr>
                                    <w:t>with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color w:val="363435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been </w:t>
                                  </w:r>
                                  <w:r>
                                    <w:rPr>
                                      <w:color w:val="363435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forwarded</w:t>
                                  </w:r>
                                  <w:r>
                                    <w:rPr>
                                      <w:color w:val="363435"/>
                                      <w:spacing w:val="3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363435"/>
                                      <w:spacing w:val="56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observed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effects,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3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some </w:t>
                                  </w:r>
                                  <w:r>
                                    <w:rPr>
                                      <w:color w:val="363435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authors</w:t>
                                  </w:r>
                                  <w:r>
                                    <w:rPr>
                                      <w:color w:val="363435"/>
                                      <w:spacing w:val="4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proposing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correspondence</w:t>
                                  </w:r>
                                  <w:r>
                                    <w:rPr>
                                      <w:color w:val="363435"/>
                                      <w:spacing w:val="4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between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8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  <w:w w:val="1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color w:val="363435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focused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on</w:t>
                                  </w:r>
                                  <w:r>
                                    <w:rPr>
                                      <w:color w:val="363435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single,</w:t>
                                  </w:r>
                                  <w:r>
                                    <w:rPr>
                                      <w:color w:val="363435"/>
                                      <w:spacing w:val="-13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individual-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3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followers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363435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direct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supervisor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(Burns,</w:t>
                                  </w:r>
                                  <w:r>
                                    <w:rPr>
                                      <w:color w:val="363435"/>
                                      <w:spacing w:val="-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1978;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level 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reactions</w:t>
                                  </w:r>
                                  <w:r>
                                    <w:rPr>
                                      <w:color w:val="363435"/>
                                      <w:spacing w:val="4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363435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leader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(e.g., 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trust</w:t>
                                  </w:r>
                                  <w:r>
                                    <w:rPr>
                                      <w:color w:val="363435"/>
                                      <w:spacing w:val="54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[Podsakoff,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>Jung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Avolio,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2000)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363435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363435"/>
                                      <w:spacing w:val="1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proposing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congru-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>McKenzie,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1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>Moorman,</w:t>
                                  </w:r>
                                  <w:r>
                                    <w:rPr>
                                      <w:color w:val="363435"/>
                                      <w:spacing w:val="27"/>
                                      <w:w w:val="1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Fetter,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1990]; </w:t>
                                  </w:r>
                                  <w:r>
                                    <w:rPr>
                                      <w:color w:val="363435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0"/>
                                    </w:rPr>
                                    <w:t>self-efficacy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ence 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organizational</w:t>
                                  </w:r>
                                  <w:r>
                                    <w:rPr>
                                      <w:color w:val="363435"/>
                                      <w:spacing w:val="-1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values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(van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Knippenberg,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[Shea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8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Howell,</w:t>
                                  </w:r>
                                  <w:r>
                                    <w:rPr>
                                      <w:color w:val="363435"/>
                                      <w:spacing w:val="-3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1999])</w:t>
                                  </w:r>
                                  <w:r>
                                    <w:rPr>
                                      <w:color w:val="363435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as</w:t>
                                  </w:r>
                                  <w:r>
                                    <w:rPr>
                                      <w:color w:val="363435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explanations</w:t>
                                  </w:r>
                                  <w:r>
                                    <w:rPr>
                                      <w:color w:val="363435"/>
                                      <w:spacing w:val="-5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individ-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van </w:t>
                                  </w:r>
                                  <w:r>
                                    <w:rPr>
                                      <w:color w:val="363435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Knippenberg,</w:t>
                                  </w:r>
                                  <w:r>
                                    <w:rPr>
                                      <w:color w:val="363435"/>
                                      <w:spacing w:val="30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De</w:t>
                                  </w:r>
                                  <w:r>
                                    <w:rPr>
                                      <w:color w:val="363435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>Cremer,</w:t>
                                  </w:r>
                                  <w:r>
                                    <w:rPr>
                                      <w:color w:val="363435"/>
                                      <w:spacing w:val="31"/>
                                      <w:w w:val="1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Hogg, 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2004). 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03"/>
                                    </w:rPr>
                                    <w:t>De-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ual </w:t>
                                  </w:r>
                                  <w:r>
                                    <w:rPr>
                                      <w:color w:val="363435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outcomes</w:t>
                                  </w:r>
                                  <w:r>
                                    <w:rPr>
                                      <w:color w:val="363435"/>
                                      <w:spacing w:val="29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(e.g., 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job </w:t>
                                  </w:r>
                                  <w:r>
                                    <w:rPr>
                                      <w:color w:val="363435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satisfaction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[Kirkpatrick</w:t>
                                  </w:r>
                                  <w:r>
                                    <w:rPr>
                                      <w:color w:val="363435"/>
                                      <w:spacing w:val="20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spite 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differing</w:t>
                                  </w:r>
                                  <w:r>
                                    <w:rPr>
                                      <w:color w:val="363435"/>
                                      <w:spacing w:val="4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theoretical 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predictions </w:t>
                                  </w:r>
                                  <w:r>
                                    <w:rPr>
                                      <w:color w:val="363435"/>
                                      <w:spacing w:val="2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associated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Locke, </w:t>
                                  </w:r>
                                  <w:r>
                                    <w:rPr>
                                      <w:color w:val="363435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1996]; </w:t>
                                  </w:r>
                                  <w:r>
                                    <w:rPr>
                                      <w:color w:val="363435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job</w:t>
                                  </w:r>
                                  <w:r>
                                    <w:rPr>
                                      <w:color w:val="363435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performance</w:t>
                                  </w:r>
                                  <w:r>
                                    <w:rPr>
                                      <w:color w:val="363435"/>
                                      <w:spacing w:val="31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[Piccolo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Colquitt,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  <w:w w:val="1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color w:val="363435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conceptualization</w:t>
                                  </w:r>
                                  <w:r>
                                    <w:rPr>
                                      <w:color w:val="363435"/>
                                      <w:spacing w:val="34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value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congruence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2006]). </w:t>
                                  </w:r>
                                  <w:r>
                                    <w:rPr>
                                      <w:color w:val="363435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>Among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  <w:w w:val="1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most </w:t>
                                  </w:r>
                                  <w:r>
                                    <w:rPr>
                                      <w:color w:val="363435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commonly</w:t>
                                  </w:r>
                                  <w:r>
                                    <w:rPr>
                                      <w:color w:val="363435"/>
                                      <w:spacing w:val="50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 xml:space="preserve">proposed </w:t>
                                  </w:r>
                                  <w:r>
                                    <w:rPr>
                                      <w:color w:val="363435"/>
                                      <w:spacing w:val="6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ex-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prior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empirical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363435"/>
                                      <w:spacing w:val="14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363435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 xml:space="preserve">distinctness </w:t>
                                  </w:r>
                                  <w:r>
                                    <w:rPr>
                                      <w:color w:val="363435"/>
                                      <w:spacing w:val="12"/>
                                      <w:w w:val="1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planations</w:t>
                                  </w:r>
                                  <w:r>
                                    <w:rPr>
                                      <w:color w:val="363435"/>
                                      <w:spacing w:val="19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transformational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leadership</w:t>
                                  </w:r>
                                  <w:r>
                                    <w:rPr>
                                      <w:color w:val="363435"/>
                                      <w:spacing w:val="28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is</w:t>
                                  </w:r>
                                  <w:r>
                                    <w:rPr>
                                      <w:color w:val="363435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w w:val="115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person-organization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and  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person-supervisor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w w:val="114"/>
                                    </w:rPr>
                                    <w:t>congruence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,</w:t>
                                  </w:r>
                                  <w:r>
                                    <w:rPr>
                                      <w:color w:val="363435"/>
                                      <w:spacing w:val="16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363435"/>
                                      <w:spacing w:val="46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characterizes</w:t>
                                  </w:r>
                                  <w:r>
                                    <w:rPr>
                                      <w:color w:val="363435"/>
                                      <w:spacing w:val="37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con-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 xml:space="preserve">congruence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(Kristof-Brown,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 xml:space="preserve">Zimmerman,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363435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09"/>
                                    </w:rPr>
                                    <w:t>John-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gruence</w:t>
                                  </w:r>
                                  <w:r>
                                    <w:rPr>
                                      <w:color w:val="363435"/>
                                      <w:spacing w:val="16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between</w:t>
                                  </w:r>
                                  <w:r>
                                    <w:rPr>
                                      <w:color w:val="363435"/>
                                      <w:spacing w:val="23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individual’s</w:t>
                                  </w:r>
                                  <w:r>
                                    <w:rPr>
                                      <w:color w:val="363435"/>
                                      <w:spacing w:val="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values</w:t>
                                  </w:r>
                                  <w:r>
                                    <w:rPr>
                                      <w:color w:val="363435"/>
                                      <w:spacing w:val="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363435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those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son, 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2005), 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5"/>
                                    </w:rPr>
                                    <w:t>leadershi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color w:val="363435"/>
                                      <w:spacing w:val="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5"/>
                                    </w:rPr>
                                    <w:t>researc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h</w:t>
                                  </w:r>
                                  <w:r>
                                    <w:rPr>
                                      <w:color w:val="363435"/>
                                      <w:spacing w:val="48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ha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no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  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ye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color w:val="363435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5"/>
                                    </w:rPr>
                                    <w:t>di-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his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or</w:t>
                                  </w:r>
                                  <w:r>
                                    <w:rPr>
                                      <w:color w:val="363435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environment</w:t>
                                  </w:r>
                                  <w:r>
                                    <w:rPr>
                                      <w:color w:val="363435"/>
                                      <w:spacing w:val="27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(Burns,</w:t>
                                  </w:r>
                                  <w:r>
                                    <w:rPr>
                                      <w:color w:val="363435"/>
                                      <w:spacing w:val="-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1978;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08"/>
                                    </w:rPr>
                                    <w:t>Jung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pacing w:val="5"/>
                                      <w:w w:val="114"/>
                                    </w:rPr>
                                    <w:t>rectl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y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4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d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4"/>
                                    </w:rPr>
                                    <w:t>thes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e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tw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435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4"/>
                                    </w:rPr>
                                    <w:t>valu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e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2"/>
                                    </w:rPr>
                                    <w:t>congru-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3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enc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s</w:t>
                                  </w:r>
                                  <w:r>
                                    <w:rPr>
                                      <w:color w:val="363435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3"/>
                                    </w:rPr>
                                    <w:t>explanator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y</w:t>
                                  </w:r>
                                  <w:r>
                                    <w:rPr>
                                      <w:color w:val="363435"/>
                                      <w:spacing w:val="19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3"/>
                                    </w:rPr>
                                    <w:t>variable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>s</w:t>
                                  </w:r>
                                  <w:r>
                                    <w:rPr>
                                      <w:color w:val="363435"/>
                                      <w:spacing w:val="9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w w:val="115"/>
                                    </w:rPr>
                                    <w:t>transformational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pacing w:val="4"/>
                                      <w:w w:val="117"/>
                                    </w:rPr>
                                    <w:t>leadership.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3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Examinations </w:t>
                                  </w:r>
                                  <w:r>
                                    <w:rPr>
                                      <w:color w:val="363435"/>
                                      <w:spacing w:val="4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of  </w:t>
                                  </w:r>
                                  <w:r>
                                    <w:rPr>
                                      <w:color w:val="363435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explanatory </w:t>
                                  </w:r>
                                  <w:r>
                                    <w:rPr>
                                      <w:color w:val="363435"/>
                                      <w:spacing w:val="4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 xml:space="preserve">mechanisms </w:t>
                                  </w:r>
                                  <w:r>
                                    <w:rPr>
                                      <w:color w:val="363435"/>
                                      <w:spacing w:val="4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1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38" w:lineRule="exact"/>
                                    <w:ind w:left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363435"/>
                                      <w:spacing w:val="4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  <w:position w:val="1"/>
                                      <w:sz w:val="18"/>
                                      <w:szCs w:val="18"/>
                                    </w:rPr>
                                    <w:t>authors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w w:val="11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1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363435"/>
                                      <w:spacing w:val="3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  <w:position w:val="1"/>
                                      <w:sz w:val="18"/>
                                      <w:szCs w:val="18"/>
                                    </w:rPr>
                                    <w:t>indebted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w w:val="11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1"/>
                                      <w:sz w:val="18"/>
                                      <w:szCs w:val="18"/>
                                    </w:rPr>
                                    <w:t>Tim</w:t>
                                  </w:r>
                                  <w:r>
                                    <w:rPr>
                                      <w:color w:val="363435"/>
                                      <w:spacing w:val="4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Judge,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1"/>
                                      <w:sz w:val="18"/>
                                      <w:szCs w:val="18"/>
                                    </w:rPr>
                                    <w:t>Jason</w:t>
                                  </w:r>
                                  <w:r>
                                    <w:rPr>
                                      <w:color w:val="363435"/>
                                      <w:spacing w:val="4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  <w:position w:val="1"/>
                                      <w:sz w:val="18"/>
                                      <w:szCs w:val="18"/>
                                    </w:rPr>
                                    <w:t>Colquitt,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 xml:space="preserve">transformational </w:t>
                                  </w:r>
                                  <w:r>
                                    <w:rPr>
                                      <w:color w:val="363435"/>
                                      <w:spacing w:val="23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 xml:space="preserve">leadership </w:t>
                                  </w:r>
                                  <w:r>
                                    <w:rPr>
                                      <w:color w:val="363435"/>
                                      <w:spacing w:val="44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in  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</w:rPr>
                                    <w:t xml:space="preserve">general, </w:t>
                                  </w:r>
                                  <w:r>
                                    <w:rPr>
                                      <w:color w:val="363435"/>
                                      <w:spacing w:val="39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06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10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Peter  </w:t>
                                  </w:r>
                                  <w:r>
                                    <w:rPr>
                                      <w:color w:val="363435"/>
                                      <w:spacing w:val="1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Bamberger, 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w w:val="1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and  </w:t>
                                  </w:r>
                                  <w:r>
                                    <w:rPr>
                                      <w:color w:val="363435"/>
                                      <w:spacing w:val="16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three 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anonymous 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reviewers 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3"/>
                                      <w:position w:val="2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value </w:t>
                                  </w:r>
                                  <w:r>
                                    <w:rPr>
                                      <w:color w:val="363435"/>
                                      <w:spacing w:val="9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 xml:space="preserve">congruence </w:t>
                                  </w:r>
                                  <w:r>
                                    <w:rPr>
                                      <w:color w:val="363435"/>
                                      <w:spacing w:val="5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in 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 xml:space="preserve">particular, </w:t>
                                  </w:r>
                                  <w:r>
                                    <w:rPr>
                                      <w:color w:val="363435"/>
                                      <w:spacing w:val="2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have  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been  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>con-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5" w:line="152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5"/>
                                      <w:position w:val="-5"/>
                                      <w:sz w:val="18"/>
                                      <w:szCs w:val="18"/>
                                    </w:rPr>
                                    <w:t>article.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ducted</w:t>
                                  </w:r>
                                  <w:r>
                                    <w:rPr>
                                      <w:color w:val="363435"/>
                                      <w:spacing w:val="4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almost</w:t>
                                  </w:r>
                                  <w:r>
                                    <w:rPr>
                                      <w:color w:val="363435"/>
                                      <w:spacing w:val="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exclusively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363435"/>
                                      <w:spacing w:val="54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 w:line="179" w:lineRule="exact"/>
                                    <w:ind w:left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Editor’s 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26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>
                                    <w:rPr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363435"/>
                                      <w:spacing w:val="29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18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  <w:position w:val="-2"/>
                                      <w:sz w:val="18"/>
                                      <w:szCs w:val="18"/>
                                    </w:rPr>
                                    <w:t>manuscript</w:t>
                                  </w:r>
                                  <w:r>
                                    <w:rPr>
                                      <w:color w:val="363435"/>
                                      <w:spacing w:val="16"/>
                                      <w:w w:val="117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363435"/>
                                      <w:spacing w:val="43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color w:val="363435"/>
                                      <w:spacing w:val="28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  <w:position w:val="-2"/>
                                      <w:sz w:val="18"/>
                                      <w:szCs w:val="18"/>
                                    </w:rPr>
                                    <w:t>article</w:t>
                                  </w:r>
                                  <w:r>
                                    <w:rPr>
                                      <w:color w:val="363435"/>
                                      <w:spacing w:val="17"/>
                                      <w:w w:val="11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was </w:t>
                                  </w:r>
                                  <w:r>
                                    <w:rPr>
                                      <w:color w:val="363435"/>
                                      <w:spacing w:val="18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09"/>
                                      <w:position w:val="-2"/>
                                      <w:sz w:val="18"/>
                                      <w:szCs w:val="18"/>
                                    </w:rPr>
                                    <w:t>ac-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color w:val="363435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little</w:t>
                                  </w:r>
                                  <w:r>
                                    <w:rPr>
                                      <w:color w:val="363435"/>
                                      <w:spacing w:val="-7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consideration</w:t>
                                  </w:r>
                                  <w:r>
                                    <w:rPr>
                                      <w:color w:val="363435"/>
                                      <w:spacing w:val="-21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6"/>
                                    </w:rPr>
                                    <w:t>these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4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7"/>
                                      <w:sz w:val="18"/>
                                      <w:szCs w:val="18"/>
                                    </w:rPr>
                                    <w:t>cepted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1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r>
                                    <w:rPr>
                                      <w:color w:val="363435"/>
                                      <w:spacing w:val="10"/>
                                      <w:w w:val="1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8"/>
                                      <w:szCs w:val="18"/>
                                    </w:rPr>
                                    <w:t xml:space="preserve">term 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AMJ</w:t>
                                  </w:r>
                                  <w:r>
                                    <w:rPr>
                                      <w:color w:val="363435"/>
                                      <w:sz w:val="18"/>
                                      <w:szCs w:val="18"/>
                                    </w:rPr>
                                    <w:t>’s</w:t>
                                  </w:r>
                                  <w:r>
                                    <w:rPr>
                                      <w:color w:val="363435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  <w:sz w:val="18"/>
                                      <w:szCs w:val="18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  <w:sz w:val="18"/>
                                      <w:szCs w:val="18"/>
                                    </w:rPr>
                                    <w:t>editor,</w:t>
                                  </w:r>
                                  <w:r>
                                    <w:rPr>
                                      <w:color w:val="363435"/>
                                      <w:spacing w:val="21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  <w:sz w:val="18"/>
                                      <w:szCs w:val="18"/>
                                    </w:rPr>
                                    <w:t>Duane</w:t>
                                  </w:r>
                                </w:p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5"/>
                                      <w:sz w:val="18"/>
                                      <w:szCs w:val="18"/>
                                    </w:rPr>
                                    <w:t>Ireland.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mechanisms</w:t>
                                  </w:r>
                                  <w:r>
                                    <w:rPr>
                                      <w:color w:val="363435"/>
                                      <w:spacing w:val="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operate</w:t>
                                  </w:r>
                                  <w:r>
                                    <w:rPr>
                                      <w:color w:val="363435"/>
                                      <w:spacing w:val="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at</w:t>
                                  </w:r>
                                  <w:r>
                                    <w:rPr>
                                      <w:color w:val="363435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363435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4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363435"/>
                                      <w:spacing w:val="7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level </w:t>
                                  </w:r>
                                  <w:r>
                                    <w:rPr>
                                      <w:color w:val="363435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>of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5"/>
                                    </w:rPr>
                                    <w:t>analysis.</w:t>
                                  </w:r>
                                </w:p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2"/>
                                    </w:rPr>
                                    <w:t xml:space="preserve">However, 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given  </w:t>
                                  </w:r>
                                  <w:r>
                                    <w:rPr>
                                      <w:color w:val="363435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</w:rPr>
                                    <w:t xml:space="preserve">that  </w:t>
                                  </w:r>
                                  <w:r>
                                    <w:rPr>
                                      <w:color w:val="363435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transformational</w:t>
                                  </w:r>
                                  <w:r>
                                    <w:rPr>
                                      <w:color w:val="363435"/>
                                      <w:spacing w:val="30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117"/>
                                    </w:rPr>
                                    <w:t>leadership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nil"/>
                                    <w:left w:val="nil"/>
                                    <w:bottom w:val="single" w:sz="4" w:space="0" w:color="363435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single" w:sz="4" w:space="0" w:color="363435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2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111"/>
                                      <w:sz w:val="16"/>
                                      <w:szCs w:val="16"/>
                                    </w:rPr>
                                    <w:t>779</w:t>
                                  </w:r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nil"/>
                                    <w:left w:val="nil"/>
                                    <w:bottom w:val="single" w:sz="4" w:space="0" w:color="363435"/>
                                    <w:right w:val="nil"/>
                                  </w:tcBorders>
                                </w:tcPr>
                                <w:p w:rsidR="00000000" w:rsidRDefault="00083A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pt;margin-top:390.15pt;width:508.25pt;height:358.8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34"/>
                        <w:gridCol w:w="493"/>
                        <w:gridCol w:w="483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16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line="259" w:lineRule="auto"/>
                              <w:ind w:left="40" w:right="79" w:firstLine="2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2"/>
                              </w:rPr>
                              <w:t>Despite</w:t>
                            </w:r>
                            <w:r>
                              <w:rPr>
                                <w:color w:val="363435"/>
                                <w:spacing w:val="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clear </w:t>
                            </w:r>
                            <w:r>
                              <w:rPr>
                                <w:color w:val="363435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8"/>
                              </w:rPr>
                              <w:t>support</w:t>
                            </w:r>
                            <w:r>
                              <w:rPr>
                                <w:color w:val="363435"/>
                                <w:spacing w:val="-1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for</w:t>
                            </w:r>
                            <w:r>
                              <w:rPr>
                                <w:color w:val="363435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 xml:space="preserve">impact </w:t>
                            </w: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 xml:space="preserve">“transfor-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mational</w:t>
                            </w:r>
                            <w:r>
                              <w:rPr>
                                <w:color w:val="363435"/>
                                <w:spacing w:val="39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leadership”</w:t>
                            </w:r>
                            <w:r>
                              <w:rPr>
                                <w:color w:val="363435"/>
                                <w:spacing w:val="4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on </w:t>
                            </w:r>
                            <w:r>
                              <w:rPr>
                                <w:color w:val="363435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 </w:t>
                            </w:r>
                            <w:r>
                              <w:rPr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host   of </w:t>
                            </w:r>
                            <w:r>
                              <w:rPr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organizational outcomes</w:t>
                            </w:r>
                            <w:r>
                              <w:rPr>
                                <w:color w:val="363435"/>
                                <w:spacing w:val="10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(Judge </w:t>
                            </w:r>
                            <w:r>
                              <w:rPr>
                                <w:color w:val="363435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Piccolo,</w:t>
                            </w:r>
                            <w:r>
                              <w:rPr>
                                <w:color w:val="363435"/>
                                <w:spacing w:val="11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2004;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Lowe, </w:t>
                            </w:r>
                            <w:r>
                              <w:rPr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Kroeck, </w:t>
                            </w:r>
                            <w:r>
                              <w:rPr>
                                <w:color w:val="363435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&amp;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 xml:space="preserve">Sivasubramaniam,  </w:t>
                            </w:r>
                            <w:r>
                              <w:rPr>
                                <w:color w:val="363435"/>
                              </w:rPr>
                              <w:t xml:space="preserve">1996),  </w:t>
                            </w:r>
                            <w:r>
                              <w:rPr>
                                <w:color w:val="363435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“underlying </w:t>
                            </w:r>
                            <w:r>
                              <w:rPr>
                                <w:color w:val="363435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influ- </w:t>
                            </w:r>
                            <w:r>
                              <w:rPr>
                                <w:color w:val="363435"/>
                              </w:rPr>
                              <w:t xml:space="preserve">ence </w:t>
                            </w:r>
                            <w:r>
                              <w:rPr>
                                <w:color w:val="363435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processes</w:t>
                            </w:r>
                            <w:r>
                              <w:rPr>
                                <w:color w:val="363435"/>
                                <w:spacing w:val="1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for</w:t>
                            </w:r>
                            <w:r>
                              <w:rPr>
                                <w:color w:val="363435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transformational</w:t>
                            </w:r>
                            <w:r>
                              <w:rPr>
                                <w:color w:val="363435"/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leadership</w:t>
                            </w:r>
                            <w:r>
                              <w:rPr>
                                <w:color w:val="363435"/>
                                <w:spacing w:val="3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line="258" w:lineRule="auto"/>
                              <w:ind w:left="113" w:right="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Avolio,</w:t>
                            </w:r>
                            <w:r>
                              <w:rPr>
                                <w:color w:val="363435"/>
                                <w:spacing w:val="38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2000; </w:t>
                            </w:r>
                            <w:r>
                              <w:rPr>
                                <w:color w:val="363435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Shamir,</w:t>
                            </w:r>
                            <w:r>
                              <w:rPr>
                                <w:color w:val="363435"/>
                                <w:spacing w:val="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1991; </w:t>
                            </w:r>
                            <w:r>
                              <w:rPr>
                                <w:color w:val="363435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Shamir,</w:t>
                            </w:r>
                            <w:r>
                              <w:rPr>
                                <w:color w:val="363435"/>
                                <w:spacing w:val="50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House,</w:t>
                            </w:r>
                            <w:r>
                              <w:rPr>
                                <w:color w:val="363435"/>
                                <w:spacing w:val="32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&amp;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Arthur,</w:t>
                            </w:r>
                            <w:r>
                              <w:rPr>
                                <w:color w:val="363435"/>
                                <w:spacing w:val="9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1993;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Weber, </w:t>
                            </w:r>
                            <w:r>
                              <w:rPr>
                                <w:color w:val="363435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9"/>
                              </w:rPr>
                              <w:t>1947).</w:t>
                            </w:r>
                          </w:p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8" w:lineRule="auto"/>
                              <w:ind w:left="113" w:right="10" w:firstLine="2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4"/>
                              </w:rPr>
                              <w:t>Although</w:t>
                            </w:r>
                            <w:r>
                              <w:rPr>
                                <w:color w:val="363435"/>
                                <w:spacing w:val="2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value</w:t>
                            </w:r>
                            <w:r>
                              <w:rPr>
                                <w:color w:val="363435"/>
                                <w:spacing w:val="26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congruence</w:t>
                            </w:r>
                            <w:r>
                              <w:rPr>
                                <w:color w:val="363435"/>
                                <w:spacing w:val="2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is 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consistently</w:t>
                            </w:r>
                            <w:r>
                              <w:rPr>
                                <w:color w:val="363435"/>
                                <w:spacing w:val="41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 xml:space="preserve">pro-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posed</w:t>
                            </w:r>
                            <w:r>
                              <w:rPr>
                                <w:color w:val="363435"/>
                                <w:spacing w:val="-1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as</w:t>
                            </w:r>
                            <w:r>
                              <w:rPr>
                                <w:color w:val="363435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a</w:t>
                            </w:r>
                            <w:r>
                              <w:rPr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central</w:t>
                            </w:r>
                            <w:r>
                              <w:rPr>
                                <w:color w:val="363435"/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explanatory</w:t>
                            </w:r>
                            <w:r>
                              <w:rPr>
                                <w:color w:val="363435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variable</w:t>
                            </w:r>
                            <w:r>
                              <w:rPr>
                                <w:color w:val="363435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in</w:t>
                            </w:r>
                            <w:r>
                              <w:rPr>
                                <w:color w:val="363435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 xml:space="preserve">lead-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ership</w:t>
                            </w:r>
                            <w:r>
                              <w:rPr>
                                <w:color w:val="363435"/>
                                <w:spacing w:val="30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process,</w:t>
                            </w:r>
                            <w:r>
                              <w:rPr>
                                <w:color w:val="363435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past </w:t>
                            </w:r>
                            <w:r>
                              <w:rPr>
                                <w:color w:val="363435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theory</w:t>
                            </w:r>
                            <w:r>
                              <w:rPr>
                                <w:color w:val="363435"/>
                                <w:spacing w:val="26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differs</w:t>
                            </w:r>
                            <w:r>
                              <w:rPr>
                                <w:color w:val="363435"/>
                                <w:spacing w:val="11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with</w:t>
                            </w:r>
                            <w:r>
                              <w:rPr>
                                <w:color w:val="363435"/>
                                <w:spacing w:val="3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respect</w:t>
                            </w:r>
                            <w:r>
                              <w:rPr>
                                <w:color w:val="363435"/>
                                <w:spacing w:val="27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to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still </w:t>
                            </w:r>
                            <w:r>
                              <w:rPr>
                                <w:color w:val="363435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 xml:space="preserve">vague” </w:t>
                            </w:r>
                            <w:r>
                              <w:rPr>
                                <w:color w:val="363435"/>
                              </w:rPr>
                              <w:t xml:space="preserve">(Yukl, </w:t>
                            </w:r>
                            <w:r>
                              <w:rPr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1999:</w:t>
                            </w:r>
                            <w:r>
                              <w:rPr>
                                <w:color w:val="363435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287).</w:t>
                            </w:r>
                            <w:r>
                              <w:rPr>
                                <w:color w:val="363435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Several</w:t>
                            </w:r>
                            <w:r>
                              <w:rPr>
                                <w:color w:val="363435"/>
                                <w:spacing w:val="-20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propositions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the  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conceptualization</w:t>
                            </w:r>
                            <w:r>
                              <w:rPr>
                                <w:color w:val="363435"/>
                                <w:spacing w:val="49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of </w:t>
                            </w:r>
                            <w:r>
                              <w:rPr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8"/>
                              </w:rPr>
                              <w:t>value</w:t>
                            </w:r>
                            <w:r>
                              <w:rPr>
                                <w:color w:val="363435"/>
                                <w:spacing w:val="35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8"/>
                              </w:rPr>
                              <w:t>congruence,</w:t>
                            </w:r>
                            <w:r>
                              <w:rPr>
                                <w:color w:val="363435"/>
                                <w:spacing w:val="9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8"/>
                              </w:rPr>
                              <w:t>with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have </w:t>
                            </w:r>
                            <w:r>
                              <w:rPr>
                                <w:color w:val="363435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been </w:t>
                            </w:r>
                            <w:r>
                              <w:rPr>
                                <w:color w:val="363435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forwarded</w:t>
                            </w:r>
                            <w:r>
                              <w:rPr>
                                <w:color w:val="363435"/>
                                <w:spacing w:val="3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to </w:t>
                            </w:r>
                            <w:r>
                              <w:rPr>
                                <w:color w:val="363435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explain</w:t>
                            </w:r>
                            <w:r>
                              <w:rPr>
                                <w:color w:val="363435"/>
                                <w:spacing w:val="56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observed</w:t>
                            </w:r>
                            <w:r>
                              <w:rPr>
                                <w:color w:val="363435"/>
                                <w:spacing w:val="33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effects,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some </w:t>
                            </w:r>
                            <w:r>
                              <w:rPr>
                                <w:color w:val="363435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authors</w:t>
                            </w:r>
                            <w:r>
                              <w:rPr>
                                <w:color w:val="363435"/>
                                <w:spacing w:val="4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proposing</w:t>
                            </w:r>
                            <w:r>
                              <w:rPr>
                                <w:color w:val="363435"/>
                                <w:spacing w:val="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correspondence</w:t>
                            </w:r>
                            <w:r>
                              <w:rPr>
                                <w:color w:val="363435"/>
                                <w:spacing w:val="4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between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most </w:t>
                            </w:r>
                            <w:r>
                              <w:rPr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8"/>
                              </w:rPr>
                              <w:t>which</w:t>
                            </w:r>
                            <w:r>
                              <w:rPr>
                                <w:color w:val="363435"/>
                                <w:spacing w:val="8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have </w:t>
                            </w:r>
                            <w:r>
                              <w:rPr>
                                <w:color w:val="363435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focused</w:t>
                            </w:r>
                            <w:r>
                              <w:rPr>
                                <w:color w:val="363435"/>
                                <w:spacing w:val="10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on</w:t>
                            </w:r>
                            <w:r>
                              <w:rPr>
                                <w:color w:val="363435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single,</w:t>
                            </w:r>
                            <w:r>
                              <w:rPr>
                                <w:color w:val="363435"/>
                                <w:spacing w:val="-13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individual-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3"/>
                              </w:rPr>
                              <w:t>followers</w:t>
                            </w:r>
                            <w:r>
                              <w:rPr>
                                <w:color w:val="363435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and </w:t>
                            </w:r>
                            <w:r>
                              <w:rPr>
                                <w:color w:val="363435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their</w:t>
                            </w:r>
                            <w:r>
                              <w:rPr>
                                <w:color w:val="363435"/>
                                <w:spacing w:val="2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direct</w:t>
                            </w:r>
                            <w:r>
                              <w:rPr>
                                <w:color w:val="363435"/>
                                <w:spacing w:val="21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supervisor</w:t>
                            </w:r>
                            <w:r>
                              <w:rPr>
                                <w:color w:val="363435"/>
                                <w:spacing w:val="24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(Burns,</w:t>
                            </w:r>
                            <w:r>
                              <w:rPr>
                                <w:color w:val="363435"/>
                                <w:spacing w:val="-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1978;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level  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reactions</w:t>
                            </w:r>
                            <w:r>
                              <w:rPr>
                                <w:color w:val="363435"/>
                                <w:spacing w:val="4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to </w:t>
                            </w:r>
                            <w:r>
                              <w:rPr>
                                <w:color w:val="363435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leader</w:t>
                            </w:r>
                            <w:r>
                              <w:rPr>
                                <w:color w:val="363435"/>
                                <w:spacing w:val="39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(e.g., </w:t>
                            </w:r>
                            <w:r>
                              <w:rPr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trust</w:t>
                            </w:r>
                            <w:r>
                              <w:rPr>
                                <w:color w:val="363435"/>
                                <w:spacing w:val="54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[Podsakoff,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Jung</w:t>
                            </w:r>
                            <w:r>
                              <w:rPr>
                                <w:color w:val="363435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Avolio,</w:t>
                            </w:r>
                            <w:r>
                              <w:rPr>
                                <w:color w:val="363435"/>
                                <w:spacing w:val="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2000) 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and </w:t>
                            </w:r>
                            <w:r>
                              <w:rPr>
                                <w:color w:val="363435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others</w:t>
                            </w:r>
                            <w:r>
                              <w:rPr>
                                <w:color w:val="363435"/>
                                <w:spacing w:val="1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proposing</w:t>
                            </w:r>
                            <w:r>
                              <w:rPr>
                                <w:color w:val="363435"/>
                                <w:spacing w:val="10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congru-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1"/>
                              </w:rPr>
                              <w:t>McKenzie,</w:t>
                            </w:r>
                            <w:r>
                              <w:rPr>
                                <w:color w:val="363435"/>
                                <w:spacing w:val="10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>Moorman,</w:t>
                            </w:r>
                            <w:r>
                              <w:rPr>
                                <w:color w:val="363435"/>
                                <w:spacing w:val="27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Fetter,</w:t>
                            </w:r>
                            <w:r>
                              <w:rPr>
                                <w:color w:val="363435"/>
                                <w:spacing w:val="17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1990]; </w:t>
                            </w:r>
                            <w:r>
                              <w:rPr>
                                <w:color w:val="363435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0"/>
                              </w:rPr>
                              <w:t>self-efficacy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ence </w:t>
                            </w:r>
                            <w:r>
                              <w:rPr>
                                <w:color w:val="363435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with</w:t>
                            </w:r>
                            <w:r>
                              <w:rPr>
                                <w:color w:val="363435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organizational</w:t>
                            </w:r>
                            <w:r>
                              <w:rPr>
                                <w:color w:val="363435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values </w:t>
                            </w:r>
                            <w:r>
                              <w:rPr>
                                <w:color w:val="363435"/>
                              </w:rPr>
                              <w:t xml:space="preserve">(van 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Knippenberg,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[Shea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8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Howell,</w:t>
                            </w:r>
                            <w:r>
                              <w:rPr>
                                <w:color w:val="363435"/>
                                <w:spacing w:val="-3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1999])</w:t>
                            </w:r>
                            <w:r>
                              <w:rPr>
                                <w:color w:val="363435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as</w:t>
                            </w:r>
                            <w:r>
                              <w:rPr>
                                <w:color w:val="363435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explanations</w:t>
                            </w:r>
                            <w:r>
                              <w:rPr>
                                <w:color w:val="363435"/>
                                <w:spacing w:val="-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for</w:t>
                            </w:r>
                            <w:r>
                              <w:rPr>
                                <w:color w:val="363435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individ-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van </w:t>
                            </w:r>
                            <w:r>
                              <w:rPr>
                                <w:color w:val="363435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Knippenberg,</w:t>
                            </w:r>
                            <w:r>
                              <w:rPr>
                                <w:color w:val="363435"/>
                                <w:spacing w:val="30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De</w:t>
                            </w:r>
                            <w:r>
                              <w:rPr>
                                <w:color w:val="363435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>Cremer,</w:t>
                            </w:r>
                            <w:r>
                              <w:rPr>
                                <w:color w:val="363435"/>
                                <w:spacing w:val="31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Hogg, </w:t>
                            </w:r>
                            <w:r>
                              <w:rPr>
                                <w:color w:val="363435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2004). </w:t>
                            </w:r>
                            <w:r>
                              <w:rPr>
                                <w:color w:val="363435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3"/>
                              </w:rPr>
                              <w:t>De-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ual </w:t>
                            </w:r>
                            <w:r>
                              <w:rPr>
                                <w:color w:val="363435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outcomes</w:t>
                            </w:r>
                            <w:r>
                              <w:rPr>
                                <w:color w:val="363435"/>
                                <w:spacing w:val="2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(e.g., </w:t>
                            </w:r>
                            <w:r>
                              <w:rPr>
                                <w:color w:val="363435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job </w:t>
                            </w:r>
                            <w:r>
                              <w:rPr>
                                <w:color w:val="36343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satisfaction</w:t>
                            </w:r>
                            <w:r>
                              <w:rPr>
                                <w:color w:val="363435"/>
                                <w:spacing w:val="39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[Kirkpatrick</w:t>
                            </w:r>
                            <w:r>
                              <w:rPr>
                                <w:color w:val="363435"/>
                                <w:spacing w:val="20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5"/>
                              </w:rPr>
                              <w:t xml:space="preserve">spite </w:t>
                            </w:r>
                            <w:r>
                              <w:rPr>
                                <w:color w:val="363435"/>
                                <w:spacing w:val="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differing</w:t>
                            </w:r>
                            <w:r>
                              <w:rPr>
                                <w:color w:val="363435"/>
                                <w:spacing w:val="4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theoretical </w:t>
                            </w:r>
                            <w:r>
                              <w:rPr>
                                <w:color w:val="363435"/>
                                <w:spacing w:val="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predictions </w:t>
                            </w:r>
                            <w:r>
                              <w:rPr>
                                <w:color w:val="363435"/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associated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Locke, </w:t>
                            </w:r>
                            <w:r>
                              <w:rPr>
                                <w:color w:val="363435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1996]; </w:t>
                            </w:r>
                            <w:r>
                              <w:rPr>
                                <w:color w:val="363435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job</w:t>
                            </w:r>
                            <w:r>
                              <w:rPr>
                                <w:color w:val="363435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performance</w:t>
                            </w:r>
                            <w:r>
                              <w:rPr>
                                <w:color w:val="363435"/>
                                <w:spacing w:val="31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[Piccolo</w:t>
                            </w:r>
                            <w:r>
                              <w:rPr>
                                <w:color w:val="363435"/>
                                <w:spacing w:val="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Colquitt,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8"/>
                              </w:rPr>
                              <w:t>with</w:t>
                            </w:r>
                            <w:r>
                              <w:rPr>
                                <w:color w:val="363435"/>
                                <w:spacing w:val="33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each </w:t>
                            </w:r>
                            <w:r>
                              <w:rPr>
                                <w:color w:val="363435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conceptualization</w:t>
                            </w:r>
                            <w:r>
                              <w:rPr>
                                <w:color w:val="363435"/>
                                <w:spacing w:val="3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of </w:t>
                            </w:r>
                            <w:r>
                              <w:rPr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value</w:t>
                            </w:r>
                            <w:r>
                              <w:rPr>
                                <w:color w:val="363435"/>
                                <w:spacing w:val="3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congruence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2006]). </w:t>
                            </w:r>
                            <w:r>
                              <w:rPr>
                                <w:color w:val="363435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>Among</w:t>
                            </w:r>
                            <w:r>
                              <w:rPr>
                                <w:color w:val="363435"/>
                                <w:spacing w:val="33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most </w:t>
                            </w:r>
                            <w:r>
                              <w:rPr>
                                <w:color w:val="363435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commonly</w:t>
                            </w:r>
                            <w:r>
                              <w:rPr>
                                <w:color w:val="363435"/>
                                <w:spacing w:val="50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 xml:space="preserve">proposed </w:t>
                            </w:r>
                            <w:r>
                              <w:rPr>
                                <w:color w:val="363435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ex-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and </w:t>
                            </w:r>
                            <w:r>
                              <w:rPr>
                                <w:color w:val="363435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prior</w:t>
                            </w:r>
                            <w:r>
                              <w:rPr>
                                <w:color w:val="363435"/>
                                <w:spacing w:val="8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empirical</w:t>
                            </w:r>
                            <w:r>
                              <w:rPr>
                                <w:color w:val="363435"/>
                                <w:spacing w:val="1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support</w:t>
                            </w:r>
                            <w:r>
                              <w:rPr>
                                <w:color w:val="363435"/>
                                <w:spacing w:val="14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for</w:t>
                            </w:r>
                            <w:r>
                              <w:rPr>
                                <w:color w:val="363435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 xml:space="preserve">distinctness </w:t>
                            </w:r>
                            <w:r>
                              <w:rPr>
                                <w:color w:val="363435"/>
                                <w:spacing w:val="12"/>
                                <w:w w:val="11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>of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7"/>
                              </w:rPr>
                              <w:t>planations</w:t>
                            </w:r>
                            <w:r>
                              <w:rPr>
                                <w:color w:val="363435"/>
                                <w:spacing w:val="19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transformational</w:t>
                            </w:r>
                            <w:r>
                              <w:rPr>
                                <w:color w:val="363435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leadership</w:t>
                            </w:r>
                            <w:r>
                              <w:rPr>
                                <w:color w:val="363435"/>
                                <w:spacing w:val="2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is</w:t>
                            </w:r>
                            <w:r>
                              <w:rPr>
                                <w:color w:val="363435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w w:val="115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4"/>
                              </w:rPr>
                              <w:t xml:space="preserve">person-organization </w:t>
                            </w:r>
                            <w:r>
                              <w:rPr>
                                <w:color w:val="363435"/>
                                <w:spacing w:val="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and  </w:t>
                            </w:r>
                            <w:r>
                              <w:rPr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person-supervisor </w:t>
                            </w:r>
                            <w:r>
                              <w:rPr>
                                <w:color w:val="363435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value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w w:val="114"/>
                              </w:rPr>
                              <w:t>congruence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,</w:t>
                            </w:r>
                            <w:r>
                              <w:rPr>
                                <w:color w:val="363435"/>
                                <w:spacing w:val="16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which</w:t>
                            </w:r>
                            <w:r>
                              <w:rPr>
                                <w:color w:val="363435"/>
                                <w:spacing w:val="46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characterizes</w:t>
                            </w:r>
                            <w:r>
                              <w:rPr>
                                <w:color w:val="363435"/>
                                <w:spacing w:val="37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state </w:t>
                            </w:r>
                            <w:r>
                              <w:rPr>
                                <w:color w:val="363435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con-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2"/>
                              </w:rPr>
                              <w:t xml:space="preserve">congruence </w:t>
                            </w:r>
                            <w:r>
                              <w:rPr>
                                <w:color w:val="363435"/>
                                <w:spacing w:val="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(Kristof-Brown,</w:t>
                            </w:r>
                            <w:r>
                              <w:rPr>
                                <w:color w:val="363435"/>
                                <w:spacing w:val="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 xml:space="preserve">Zimmerman, </w:t>
                            </w:r>
                            <w:r>
                              <w:rPr>
                                <w:color w:val="363435"/>
                                <w:spacing w:val="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&amp;</w:t>
                            </w:r>
                            <w:r>
                              <w:rPr>
                                <w:color w:val="363435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9"/>
                              </w:rPr>
                              <w:t>John-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4"/>
                              </w:rPr>
                              <w:t>gruence</w:t>
                            </w:r>
                            <w:r>
                              <w:rPr>
                                <w:color w:val="363435"/>
                                <w:spacing w:val="16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between</w:t>
                            </w:r>
                            <w:r>
                              <w:rPr>
                                <w:color w:val="363435"/>
                                <w:spacing w:val="23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an </w:t>
                            </w:r>
                            <w:r>
                              <w:rPr>
                                <w:color w:val="363435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individual’s</w:t>
                            </w:r>
                            <w:r>
                              <w:rPr>
                                <w:color w:val="363435"/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values</w:t>
                            </w:r>
                            <w:r>
                              <w:rPr>
                                <w:color w:val="363435"/>
                                <w:spacing w:val="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and </w:t>
                            </w:r>
                            <w:r>
                              <w:rPr>
                                <w:color w:val="363435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those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son,  </w:t>
                            </w:r>
                            <w:r>
                              <w:rPr>
                                <w:color w:val="363435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2005),  </w:t>
                            </w:r>
                            <w:r>
                              <w:rPr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5"/>
                                <w:w w:val="115"/>
                              </w:rPr>
                              <w:t>leadershi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p </w:t>
                            </w:r>
                            <w:r>
                              <w:rPr>
                                <w:color w:val="363435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5"/>
                                <w:w w:val="115"/>
                              </w:rPr>
                              <w:t>researc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h</w:t>
                            </w:r>
                            <w:r>
                              <w:rPr>
                                <w:color w:val="363435"/>
                                <w:spacing w:val="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ha</w:t>
                            </w:r>
                            <w:r>
                              <w:rPr>
                                <w:color w:val="363435"/>
                              </w:rPr>
                              <w:t xml:space="preserve">s  </w:t>
                            </w:r>
                            <w:r>
                              <w:rPr>
                                <w:color w:val="36343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no</w:t>
                            </w:r>
                            <w:r>
                              <w:rPr>
                                <w:color w:val="363435"/>
                              </w:rPr>
                              <w:t xml:space="preserve">t  </w:t>
                            </w:r>
                            <w:r>
                              <w:rPr>
                                <w:color w:val="36343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ye</w:t>
                            </w:r>
                            <w:r>
                              <w:rPr>
                                <w:color w:val="363435"/>
                              </w:rPr>
                              <w:t xml:space="preserve">t </w:t>
                            </w:r>
                            <w:r>
                              <w:rPr>
                                <w:color w:val="363435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  <w:w w:val="115"/>
                              </w:rPr>
                              <w:t>di-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his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or</w:t>
                            </w:r>
                            <w:r>
                              <w:rPr>
                                <w:color w:val="363435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her </w:t>
                            </w:r>
                            <w:r>
                              <w:rPr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work </w:t>
                            </w:r>
                            <w:r>
                              <w:rPr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environment</w:t>
                            </w:r>
                            <w:r>
                              <w:rPr>
                                <w:color w:val="363435"/>
                                <w:spacing w:val="27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(Burns,</w:t>
                            </w:r>
                            <w:r>
                              <w:rPr>
                                <w:color w:val="363435"/>
                                <w:spacing w:val="-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1978; </w:t>
                            </w:r>
                            <w:r>
                              <w:rPr>
                                <w:color w:val="363435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8"/>
                              </w:rPr>
                              <w:t>Jung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pacing w:val="5"/>
                                <w:w w:val="114"/>
                              </w:rPr>
                              <w:t>rectl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y</w:t>
                            </w:r>
                            <w:r>
                              <w:rPr>
                                <w:color w:val="363435"/>
                                <w:spacing w:val="-4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5"/>
                                <w:w w:val="114"/>
                              </w:rPr>
                              <w:t>compare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d</w:t>
                            </w:r>
                            <w:r>
                              <w:rPr>
                                <w:color w:val="363435"/>
                                <w:spacing w:val="3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5"/>
                                <w:w w:val="114"/>
                              </w:rPr>
                              <w:t>thes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363435"/>
                                <w:spacing w:val="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tw</w:t>
                            </w:r>
                            <w:r>
                              <w:rPr>
                                <w:color w:val="363435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form</w:t>
                            </w:r>
                            <w:r>
                              <w:rPr>
                                <w:color w:val="363435"/>
                              </w:rPr>
                              <w:t xml:space="preserve">s </w:t>
                            </w:r>
                            <w:r>
                              <w:rPr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5"/>
                                <w:w w:val="114"/>
                              </w:rPr>
                              <w:t>valu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363435"/>
                                <w:spacing w:val="1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  <w:w w:val="112"/>
                              </w:rPr>
                              <w:t>congru-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3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pacing w:val="4"/>
                              </w:rPr>
                              <w:t>enc</w:t>
                            </w:r>
                            <w:r>
                              <w:rPr>
                                <w:color w:val="363435"/>
                              </w:rPr>
                              <w:t xml:space="preserve">e </w:t>
                            </w:r>
                            <w:r>
                              <w:rPr>
                                <w:color w:val="363435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color w:val="363435"/>
                              </w:rPr>
                              <w:t>s</w:t>
                            </w:r>
                            <w:r>
                              <w:rPr>
                                <w:color w:val="363435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  <w:w w:val="113"/>
                              </w:rPr>
                              <w:t>explanator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y</w:t>
                            </w:r>
                            <w:r>
                              <w:rPr>
                                <w:color w:val="363435"/>
                                <w:spacing w:val="19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  <w:w w:val="113"/>
                              </w:rPr>
                              <w:t>variable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>s</w:t>
                            </w:r>
                            <w:r>
                              <w:rPr>
                                <w:color w:val="363435"/>
                                <w:spacing w:val="9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color w:val="363435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4"/>
                                <w:w w:val="115"/>
                              </w:rPr>
                              <w:t>transformational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pacing w:val="4"/>
                                <w:w w:val="117"/>
                              </w:rPr>
                              <w:t>leadership.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3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4"/>
                              </w:rPr>
                              <w:t xml:space="preserve">Examinations </w:t>
                            </w:r>
                            <w:r>
                              <w:rPr>
                                <w:color w:val="363435"/>
                                <w:spacing w:val="4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of  </w:t>
                            </w:r>
                            <w:r>
                              <w:rPr>
                                <w:color w:val="363435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explanatory </w:t>
                            </w:r>
                            <w:r>
                              <w:rPr>
                                <w:color w:val="363435"/>
                                <w:spacing w:val="4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 xml:space="preserve">mechanisms </w:t>
                            </w:r>
                            <w:r>
                              <w:rPr>
                                <w:color w:val="363435"/>
                                <w:spacing w:val="4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1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</w:rPr>
                              <w:t>f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8" w:lineRule="exact"/>
                              <w:ind w:left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color w:val="363435"/>
                                <w:spacing w:val="4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  <w:position w:val="1"/>
                                <w:sz w:val="18"/>
                                <w:szCs w:val="18"/>
                              </w:rPr>
                              <w:t>authors</w:t>
                            </w:r>
                            <w:r>
                              <w:rPr>
                                <w:color w:val="363435"/>
                                <w:spacing w:val="-4"/>
                                <w:w w:val="11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1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color w:val="363435"/>
                                <w:spacing w:val="3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  <w:position w:val="1"/>
                                <w:sz w:val="18"/>
                                <w:szCs w:val="18"/>
                              </w:rPr>
                              <w:t>indebted</w:t>
                            </w:r>
                            <w:r>
                              <w:rPr>
                                <w:color w:val="363435"/>
                                <w:spacing w:val="-4"/>
                                <w:w w:val="11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363435"/>
                                <w:spacing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1"/>
                                <w:sz w:val="18"/>
                                <w:szCs w:val="18"/>
                              </w:rPr>
                              <w:t>Tim</w:t>
                            </w:r>
                            <w:r>
                              <w:rPr>
                                <w:color w:val="363435"/>
                                <w:spacing w:val="4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1"/>
                                <w:sz w:val="18"/>
                                <w:szCs w:val="18"/>
                              </w:rPr>
                              <w:t xml:space="preserve">Judge, </w:t>
                            </w:r>
                            <w:r>
                              <w:rPr>
                                <w:color w:val="363435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1"/>
                                <w:sz w:val="18"/>
                                <w:szCs w:val="18"/>
                              </w:rPr>
                              <w:t>Jason</w:t>
                            </w:r>
                            <w:r>
                              <w:rPr>
                                <w:color w:val="363435"/>
                                <w:spacing w:val="4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  <w:position w:val="1"/>
                                <w:sz w:val="18"/>
                                <w:szCs w:val="18"/>
                              </w:rPr>
                              <w:t>Colquitt,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6"/>
                              </w:rPr>
                              <w:t xml:space="preserve">transformational </w:t>
                            </w:r>
                            <w:r>
                              <w:rPr>
                                <w:color w:val="363435"/>
                                <w:spacing w:val="23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 xml:space="preserve">leadership </w:t>
                            </w:r>
                            <w:r>
                              <w:rPr>
                                <w:color w:val="363435"/>
                                <w:spacing w:val="4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in  </w:t>
                            </w:r>
                            <w:r>
                              <w:rPr>
                                <w:color w:val="363435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</w:rPr>
                              <w:t xml:space="preserve">general, </w:t>
                            </w:r>
                            <w:r>
                              <w:rPr>
                                <w:color w:val="363435"/>
                                <w:spacing w:val="39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and</w:t>
                            </w:r>
                            <w:r>
                              <w:rPr>
                                <w:color w:val="363435"/>
                              </w:rPr>
                              <w:t xml:space="preserve">   </w:t>
                            </w:r>
                            <w:r>
                              <w:rPr>
                                <w:color w:val="363435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6"/>
                              </w:rPr>
                              <w:t>of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0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2"/>
                                <w:sz w:val="18"/>
                                <w:szCs w:val="18"/>
                              </w:rPr>
                              <w:t xml:space="preserve">Peter  </w:t>
                            </w:r>
                            <w:r>
                              <w:rPr>
                                <w:color w:val="363435"/>
                                <w:spacing w:val="1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0"/>
                                <w:position w:val="2"/>
                                <w:sz w:val="18"/>
                                <w:szCs w:val="18"/>
                              </w:rPr>
                              <w:t xml:space="preserve">Bamberger, </w:t>
                            </w:r>
                            <w:r>
                              <w:rPr>
                                <w:color w:val="363435"/>
                                <w:spacing w:val="3"/>
                                <w:w w:val="1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2"/>
                                <w:sz w:val="18"/>
                                <w:szCs w:val="18"/>
                              </w:rPr>
                              <w:t xml:space="preserve">and  </w:t>
                            </w:r>
                            <w:r>
                              <w:rPr>
                                <w:color w:val="363435"/>
                                <w:spacing w:val="16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 xml:space="preserve">three </w:t>
                            </w:r>
                            <w:r>
                              <w:rPr>
                                <w:color w:val="363435"/>
                                <w:spacing w:val="11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 xml:space="preserve">anonymous </w:t>
                            </w:r>
                            <w:r>
                              <w:rPr>
                                <w:color w:val="363435"/>
                                <w:spacing w:val="17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 xml:space="preserve">reviewers </w:t>
                            </w:r>
                            <w:r>
                              <w:rPr>
                                <w:color w:val="363435"/>
                                <w:spacing w:val="7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3"/>
                                <w:position w:val="2"/>
                                <w:sz w:val="18"/>
                                <w:szCs w:val="18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4"/>
                              </w:rPr>
                              <w:t xml:space="preserve">value </w:t>
                            </w:r>
                            <w:r>
                              <w:rPr>
                                <w:color w:val="363435"/>
                                <w:spacing w:val="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 xml:space="preserve">congruence </w:t>
                            </w:r>
                            <w:r>
                              <w:rPr>
                                <w:color w:val="363435"/>
                                <w:spacing w:val="5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in  </w:t>
                            </w:r>
                            <w:r>
                              <w:rPr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 xml:space="preserve">particular, </w:t>
                            </w:r>
                            <w:r>
                              <w:rPr>
                                <w:color w:val="363435"/>
                                <w:spacing w:val="2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have  </w:t>
                            </w:r>
                            <w:r>
                              <w:rPr>
                                <w:color w:val="363435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been  </w:t>
                            </w:r>
                            <w:r>
                              <w:rPr>
                                <w:color w:val="363435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2"/>
                              </w:rPr>
                              <w:t>con-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5" w:line="152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5"/>
                                <w:position w:val="-5"/>
                                <w:sz w:val="18"/>
                                <w:szCs w:val="18"/>
                              </w:rPr>
                              <w:t>article.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5"/>
                              </w:rPr>
                              <w:t>ducted</w:t>
                            </w:r>
                            <w:r>
                              <w:rPr>
                                <w:color w:val="363435"/>
                                <w:spacing w:val="4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almost</w:t>
                            </w:r>
                            <w:r>
                              <w:rPr>
                                <w:color w:val="363435"/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exclusively</w:t>
                            </w:r>
                            <w:r>
                              <w:rPr>
                                <w:color w:val="363435"/>
                                <w:spacing w:val="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at </w:t>
                            </w:r>
                            <w:r>
                              <w:rPr>
                                <w:color w:val="363435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individual</w:t>
                            </w:r>
                            <w:r>
                              <w:rPr>
                                <w:color w:val="363435"/>
                                <w:spacing w:val="5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level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 w:line="179" w:lineRule="exact"/>
                              <w:ind w:left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 xml:space="preserve">Editor’s 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26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363435"/>
                                <w:spacing w:val="29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18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  <w:position w:val="-2"/>
                                <w:sz w:val="18"/>
                                <w:szCs w:val="18"/>
                              </w:rPr>
                              <w:t>manuscript</w:t>
                            </w:r>
                            <w:r>
                              <w:rPr>
                                <w:color w:val="363435"/>
                                <w:spacing w:val="16"/>
                                <w:w w:val="117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color w:val="363435"/>
                                <w:spacing w:val="43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color w:val="363435"/>
                                <w:spacing w:val="28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  <w:position w:val="-2"/>
                                <w:sz w:val="18"/>
                                <w:szCs w:val="18"/>
                              </w:rPr>
                              <w:t>article</w:t>
                            </w:r>
                            <w:r>
                              <w:rPr>
                                <w:color w:val="363435"/>
                                <w:spacing w:val="17"/>
                                <w:w w:val="115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-2"/>
                                <w:sz w:val="18"/>
                                <w:szCs w:val="18"/>
                              </w:rPr>
                              <w:t xml:space="preserve">was </w:t>
                            </w:r>
                            <w:r>
                              <w:rPr>
                                <w:color w:val="363435"/>
                                <w:spacing w:val="18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9"/>
                                <w:position w:val="-2"/>
                                <w:sz w:val="18"/>
                                <w:szCs w:val="18"/>
                              </w:rPr>
                              <w:t>ac-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</w:rPr>
                              <w:t xml:space="preserve">and </w:t>
                            </w:r>
                            <w:r>
                              <w:rPr>
                                <w:color w:val="36343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have </w:t>
                            </w:r>
                            <w:r>
                              <w:rPr>
                                <w:color w:val="363435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included</w:t>
                            </w:r>
                            <w:r>
                              <w:rPr>
                                <w:color w:val="363435"/>
                                <w:spacing w:val="3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little</w:t>
                            </w:r>
                            <w:r>
                              <w:rPr>
                                <w:color w:val="363435"/>
                                <w:spacing w:val="-7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consideration</w:t>
                            </w:r>
                            <w:r>
                              <w:rPr>
                                <w:color w:val="363435"/>
                                <w:spacing w:val="-21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how </w:t>
                            </w:r>
                            <w:r>
                              <w:rPr>
                                <w:color w:val="363435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6"/>
                              </w:rPr>
                              <w:t>these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7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4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63435"/>
                                <w:w w:val="117"/>
                                <w:sz w:val="18"/>
                                <w:szCs w:val="18"/>
                              </w:rPr>
                              <w:t>cepted</w:t>
                            </w:r>
                            <w:r>
                              <w:rPr>
                                <w:color w:val="363435"/>
                                <w:spacing w:val="10"/>
                                <w:w w:val="1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color w:val="363435"/>
                                <w:spacing w:val="10"/>
                                <w:w w:val="1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color w:val="363435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AMJ</w:t>
                            </w:r>
                            <w:r>
                              <w:rPr>
                                <w:color w:val="363435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color w:val="363435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  <w:sz w:val="18"/>
                                <w:szCs w:val="18"/>
                              </w:rPr>
                              <w:t>previous</w:t>
                            </w:r>
                            <w:r>
                              <w:rPr>
                                <w:color w:val="363435"/>
                                <w:spacing w:val="24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  <w:sz w:val="18"/>
                                <w:szCs w:val="18"/>
                              </w:rPr>
                              <w:t>editor,</w:t>
                            </w:r>
                            <w:r>
                              <w:rPr>
                                <w:color w:val="363435"/>
                                <w:spacing w:val="21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  <w:sz w:val="18"/>
                                <w:szCs w:val="18"/>
                              </w:rPr>
                              <w:t>Duane</w:t>
                            </w:r>
                          </w:p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5"/>
                                <w:sz w:val="18"/>
                                <w:szCs w:val="18"/>
                              </w:rPr>
                              <w:t>Ireland.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63435"/>
                                <w:w w:val="115"/>
                              </w:rPr>
                              <w:t>mechanisms</w:t>
                            </w:r>
                            <w:r>
                              <w:rPr>
                                <w:color w:val="363435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operate</w:t>
                            </w:r>
                            <w:r>
                              <w:rPr>
                                <w:color w:val="363435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at</w:t>
                            </w:r>
                            <w:r>
                              <w:rPr>
                                <w:color w:val="363435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color w:val="363435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4"/>
                              </w:rPr>
                              <w:t>group</w:t>
                            </w:r>
                            <w:r>
                              <w:rPr>
                                <w:color w:val="363435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level </w:t>
                            </w:r>
                            <w:r>
                              <w:rPr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>of</w:t>
                            </w:r>
                            <w:r>
                              <w:rPr>
                                <w:color w:val="363435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5"/>
                              </w:rPr>
                              <w:t>analysis.</w:t>
                            </w:r>
                          </w:p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2"/>
                              </w:rPr>
                              <w:t xml:space="preserve">However, </w:t>
                            </w:r>
                            <w:r>
                              <w:rPr>
                                <w:color w:val="363435"/>
                                <w:spacing w:val="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given  </w:t>
                            </w:r>
                            <w:r>
                              <w:rPr>
                                <w:color w:val="363435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</w:rPr>
                              <w:t xml:space="preserve">that  </w:t>
                            </w:r>
                            <w:r>
                              <w:rPr>
                                <w:color w:val="363435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transformational</w:t>
                            </w:r>
                            <w:r>
                              <w:rPr>
                                <w:color w:val="363435"/>
                                <w:spacing w:val="30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17"/>
                              </w:rPr>
                              <w:t>leadership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4834" w:type="dxa"/>
                            <w:tcBorders>
                              <w:top w:val="nil"/>
                              <w:left w:val="nil"/>
                              <w:bottom w:val="single" w:sz="4" w:space="0" w:color="363435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single" w:sz="4" w:space="0" w:color="363435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111"/>
                                <w:sz w:val="16"/>
                                <w:szCs w:val="16"/>
                              </w:rPr>
                              <w:t>779</w:t>
                            </w:r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nil"/>
                              <w:left w:val="nil"/>
                              <w:bottom w:val="single" w:sz="4" w:space="0" w:color="363435"/>
                              <w:right w:val="nil"/>
                            </w:tcBorders>
                          </w:tcPr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083A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363435"/>
          <w:w w:val="116"/>
          <w:sz w:val="18"/>
          <w:szCs w:val="18"/>
        </w:rPr>
        <w:t xml:space="preserve">their 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insightful</w:t>
      </w:r>
      <w:r>
        <w:rPr>
          <w:color w:val="363435"/>
          <w:spacing w:val="4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comments</w:t>
      </w:r>
      <w:r>
        <w:rPr>
          <w:color w:val="363435"/>
          <w:spacing w:val="46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earlier </w:t>
      </w:r>
      <w:r>
        <w:rPr>
          <w:color w:val="363435"/>
          <w:spacing w:val="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versions </w:t>
      </w:r>
      <w:r>
        <w:rPr>
          <w:color w:val="363435"/>
          <w:spacing w:val="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this</w:t>
      </w:r>
    </w:p>
    <w:p w:rsidR="00000000" w:rsidRDefault="00083AAE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42" w:line="278" w:lineRule="auto"/>
        <w:ind w:left="160" w:right="137"/>
        <w:rPr>
          <w:color w:val="000000"/>
          <w:sz w:val="12"/>
          <w:szCs w:val="12"/>
        </w:rPr>
      </w:pPr>
      <w:r>
        <w:rPr>
          <w:color w:val="363435"/>
          <w:w w:val="112"/>
          <w:sz w:val="12"/>
          <w:szCs w:val="12"/>
        </w:rPr>
        <w:t>Copyright</w:t>
      </w:r>
      <w:r>
        <w:rPr>
          <w:color w:val="363435"/>
          <w:spacing w:val="-4"/>
          <w:w w:val="112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of</w:t>
      </w:r>
      <w:r>
        <w:rPr>
          <w:color w:val="363435"/>
          <w:spacing w:val="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the</w:t>
      </w:r>
      <w:r>
        <w:rPr>
          <w:color w:val="363435"/>
          <w:spacing w:val="26"/>
          <w:sz w:val="12"/>
          <w:szCs w:val="12"/>
        </w:rPr>
        <w:t xml:space="preserve"> </w:t>
      </w:r>
      <w:r>
        <w:rPr>
          <w:color w:val="363435"/>
          <w:w w:val="113"/>
          <w:sz w:val="12"/>
          <w:szCs w:val="12"/>
        </w:rPr>
        <w:t>Academy</w:t>
      </w:r>
      <w:r>
        <w:rPr>
          <w:color w:val="363435"/>
          <w:spacing w:val="-4"/>
          <w:w w:val="113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of</w:t>
      </w:r>
      <w:r>
        <w:rPr>
          <w:color w:val="363435"/>
          <w:spacing w:val="7"/>
          <w:sz w:val="12"/>
          <w:szCs w:val="12"/>
        </w:rPr>
        <w:t xml:space="preserve"> </w:t>
      </w:r>
      <w:r>
        <w:rPr>
          <w:color w:val="363435"/>
          <w:w w:val="112"/>
          <w:sz w:val="12"/>
          <w:szCs w:val="12"/>
        </w:rPr>
        <w:t>Management,</w:t>
      </w:r>
      <w:r>
        <w:rPr>
          <w:color w:val="363435"/>
          <w:spacing w:val="1"/>
          <w:w w:val="112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all</w:t>
      </w:r>
      <w:r>
        <w:rPr>
          <w:color w:val="363435"/>
          <w:spacing w:val="19"/>
          <w:sz w:val="12"/>
          <w:szCs w:val="12"/>
        </w:rPr>
        <w:t xml:space="preserve"> </w:t>
      </w:r>
      <w:r>
        <w:rPr>
          <w:color w:val="363435"/>
          <w:w w:val="114"/>
          <w:sz w:val="12"/>
          <w:szCs w:val="12"/>
        </w:rPr>
        <w:t>rights</w:t>
      </w:r>
      <w:r>
        <w:rPr>
          <w:color w:val="363435"/>
          <w:spacing w:val="-4"/>
          <w:w w:val="114"/>
          <w:sz w:val="12"/>
          <w:szCs w:val="12"/>
        </w:rPr>
        <w:t xml:space="preserve"> </w:t>
      </w:r>
      <w:r>
        <w:rPr>
          <w:color w:val="363435"/>
          <w:w w:val="114"/>
          <w:sz w:val="12"/>
          <w:szCs w:val="12"/>
        </w:rPr>
        <w:t>reserved.</w:t>
      </w:r>
      <w:r>
        <w:rPr>
          <w:color w:val="363435"/>
          <w:spacing w:val="-4"/>
          <w:w w:val="114"/>
          <w:sz w:val="12"/>
          <w:szCs w:val="12"/>
        </w:rPr>
        <w:t xml:space="preserve"> </w:t>
      </w:r>
      <w:r>
        <w:rPr>
          <w:color w:val="363435"/>
          <w:w w:val="114"/>
          <w:sz w:val="12"/>
          <w:szCs w:val="12"/>
        </w:rPr>
        <w:t>Contents</w:t>
      </w:r>
      <w:r>
        <w:rPr>
          <w:color w:val="363435"/>
          <w:spacing w:val="-4"/>
          <w:w w:val="114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may</w:t>
      </w:r>
      <w:r>
        <w:rPr>
          <w:color w:val="363435"/>
          <w:spacing w:val="27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not</w:t>
      </w:r>
      <w:r>
        <w:rPr>
          <w:color w:val="363435"/>
          <w:spacing w:val="2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be</w:t>
      </w:r>
      <w:r>
        <w:rPr>
          <w:color w:val="363435"/>
          <w:spacing w:val="12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copied,</w:t>
      </w:r>
      <w:r>
        <w:rPr>
          <w:color w:val="363435"/>
          <w:spacing w:val="-5"/>
          <w:w w:val="116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emailed,</w:t>
      </w:r>
      <w:r>
        <w:rPr>
          <w:color w:val="363435"/>
          <w:spacing w:val="-9"/>
          <w:w w:val="116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posted</w:t>
      </w:r>
      <w:r>
        <w:rPr>
          <w:color w:val="363435"/>
          <w:spacing w:val="-2"/>
          <w:w w:val="11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to</w:t>
      </w:r>
      <w:r>
        <w:rPr>
          <w:color w:val="363435"/>
          <w:spacing w:val="13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a</w:t>
      </w:r>
      <w:r>
        <w:rPr>
          <w:color w:val="363435"/>
          <w:spacing w:val="6"/>
          <w:sz w:val="12"/>
          <w:szCs w:val="12"/>
        </w:rPr>
        <w:t xml:space="preserve"> </w:t>
      </w:r>
      <w:r>
        <w:rPr>
          <w:color w:val="363435"/>
          <w:w w:val="115"/>
          <w:sz w:val="12"/>
          <w:szCs w:val="12"/>
        </w:rPr>
        <w:t>listserv,</w:t>
      </w:r>
      <w:r>
        <w:rPr>
          <w:color w:val="363435"/>
          <w:spacing w:val="-4"/>
          <w:w w:val="115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or</w:t>
      </w:r>
      <w:r>
        <w:rPr>
          <w:color w:val="363435"/>
          <w:spacing w:val="13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otherwise</w:t>
      </w:r>
      <w:r>
        <w:rPr>
          <w:color w:val="363435"/>
          <w:spacing w:val="-9"/>
          <w:w w:val="116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transmitted</w:t>
      </w:r>
      <w:r>
        <w:rPr>
          <w:color w:val="363435"/>
          <w:spacing w:val="1"/>
          <w:w w:val="116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without</w:t>
      </w:r>
      <w:r>
        <w:rPr>
          <w:color w:val="363435"/>
          <w:spacing w:val="1"/>
          <w:w w:val="11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the</w:t>
      </w:r>
      <w:r>
        <w:rPr>
          <w:color w:val="363435"/>
          <w:spacing w:val="26"/>
          <w:sz w:val="12"/>
          <w:szCs w:val="12"/>
        </w:rPr>
        <w:t xml:space="preserve"> </w:t>
      </w:r>
      <w:r>
        <w:rPr>
          <w:color w:val="363435"/>
          <w:w w:val="114"/>
          <w:sz w:val="12"/>
          <w:szCs w:val="12"/>
        </w:rPr>
        <w:t>copyright</w:t>
      </w:r>
      <w:r>
        <w:rPr>
          <w:color w:val="363435"/>
          <w:spacing w:val="-4"/>
          <w:w w:val="114"/>
          <w:sz w:val="12"/>
          <w:szCs w:val="12"/>
        </w:rPr>
        <w:t xml:space="preserve"> </w:t>
      </w:r>
      <w:r>
        <w:rPr>
          <w:color w:val="363435"/>
          <w:w w:val="114"/>
          <w:sz w:val="12"/>
          <w:szCs w:val="12"/>
        </w:rPr>
        <w:t>holder’s</w:t>
      </w:r>
      <w:r>
        <w:rPr>
          <w:color w:val="363435"/>
          <w:spacing w:val="-8"/>
          <w:w w:val="114"/>
          <w:sz w:val="12"/>
          <w:szCs w:val="12"/>
        </w:rPr>
        <w:t xml:space="preserve"> </w:t>
      </w:r>
      <w:r>
        <w:rPr>
          <w:color w:val="363435"/>
          <w:w w:val="114"/>
          <w:sz w:val="12"/>
          <w:szCs w:val="12"/>
        </w:rPr>
        <w:t xml:space="preserve">express </w:t>
      </w:r>
      <w:r>
        <w:rPr>
          <w:color w:val="363435"/>
          <w:w w:val="116"/>
          <w:sz w:val="12"/>
          <w:szCs w:val="12"/>
        </w:rPr>
        <w:t>written</w:t>
      </w:r>
      <w:r>
        <w:rPr>
          <w:color w:val="363435"/>
          <w:spacing w:val="9"/>
          <w:w w:val="116"/>
          <w:sz w:val="12"/>
          <w:szCs w:val="12"/>
        </w:rPr>
        <w:t xml:space="preserve"> </w:t>
      </w:r>
      <w:r>
        <w:rPr>
          <w:color w:val="363435"/>
          <w:w w:val="116"/>
          <w:sz w:val="12"/>
          <w:szCs w:val="12"/>
        </w:rPr>
        <w:t>permission.</w:t>
      </w:r>
      <w:r>
        <w:rPr>
          <w:color w:val="363435"/>
          <w:spacing w:val="5"/>
          <w:w w:val="116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 xml:space="preserve">Users </w:t>
      </w:r>
      <w:r>
        <w:rPr>
          <w:color w:val="363435"/>
          <w:spacing w:val="13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 xml:space="preserve">may </w:t>
      </w:r>
      <w:r>
        <w:rPr>
          <w:color w:val="363435"/>
          <w:spacing w:val="7"/>
          <w:sz w:val="12"/>
          <w:szCs w:val="12"/>
        </w:rPr>
        <w:t xml:space="preserve"> </w:t>
      </w:r>
      <w:r>
        <w:rPr>
          <w:color w:val="363435"/>
          <w:w w:val="117"/>
          <w:sz w:val="12"/>
          <w:szCs w:val="12"/>
        </w:rPr>
        <w:t>print,</w:t>
      </w:r>
      <w:r>
        <w:rPr>
          <w:color w:val="363435"/>
          <w:spacing w:val="10"/>
          <w:w w:val="117"/>
          <w:sz w:val="12"/>
          <w:szCs w:val="12"/>
        </w:rPr>
        <w:t xml:space="preserve"> </w:t>
      </w:r>
      <w:r>
        <w:rPr>
          <w:color w:val="363435"/>
          <w:w w:val="117"/>
          <w:sz w:val="12"/>
          <w:szCs w:val="12"/>
        </w:rPr>
        <w:t xml:space="preserve">download </w:t>
      </w:r>
      <w:r>
        <w:rPr>
          <w:color w:val="363435"/>
          <w:sz w:val="12"/>
          <w:szCs w:val="12"/>
        </w:rPr>
        <w:t>or</w:t>
      </w:r>
      <w:r>
        <w:rPr>
          <w:color w:val="363435"/>
          <w:spacing w:val="23"/>
          <w:sz w:val="12"/>
          <w:szCs w:val="12"/>
        </w:rPr>
        <w:t xml:space="preserve"> </w:t>
      </w:r>
      <w:r>
        <w:rPr>
          <w:color w:val="363435"/>
          <w:w w:val="115"/>
          <w:sz w:val="12"/>
          <w:szCs w:val="12"/>
        </w:rPr>
        <w:t>email</w:t>
      </w:r>
      <w:r>
        <w:rPr>
          <w:color w:val="363435"/>
          <w:spacing w:val="5"/>
          <w:w w:val="115"/>
          <w:sz w:val="12"/>
          <w:szCs w:val="12"/>
        </w:rPr>
        <w:t xml:space="preserve"> </w:t>
      </w:r>
      <w:r>
        <w:rPr>
          <w:color w:val="363435"/>
          <w:w w:val="115"/>
          <w:sz w:val="12"/>
          <w:szCs w:val="12"/>
        </w:rPr>
        <w:t>articles</w:t>
      </w:r>
      <w:r>
        <w:rPr>
          <w:color w:val="363435"/>
          <w:spacing w:val="5"/>
          <w:w w:val="115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>for</w:t>
      </w:r>
      <w:r>
        <w:rPr>
          <w:color w:val="363435"/>
          <w:spacing w:val="23"/>
          <w:sz w:val="12"/>
          <w:szCs w:val="12"/>
        </w:rPr>
        <w:t xml:space="preserve"> </w:t>
      </w:r>
      <w:r>
        <w:rPr>
          <w:color w:val="363435"/>
          <w:w w:val="119"/>
          <w:sz w:val="12"/>
          <w:szCs w:val="12"/>
        </w:rPr>
        <w:t>individual</w:t>
      </w:r>
      <w:r>
        <w:rPr>
          <w:color w:val="363435"/>
          <w:spacing w:val="4"/>
          <w:w w:val="119"/>
          <w:sz w:val="12"/>
          <w:szCs w:val="12"/>
        </w:rPr>
        <w:t xml:space="preserve"> </w:t>
      </w:r>
      <w:r>
        <w:rPr>
          <w:color w:val="363435"/>
          <w:sz w:val="12"/>
          <w:szCs w:val="12"/>
        </w:rPr>
        <w:t xml:space="preserve">use </w:t>
      </w:r>
      <w:r>
        <w:rPr>
          <w:color w:val="363435"/>
          <w:spacing w:val="6"/>
          <w:sz w:val="12"/>
          <w:szCs w:val="12"/>
        </w:rPr>
        <w:t xml:space="preserve"> </w:t>
      </w:r>
      <w:r>
        <w:rPr>
          <w:color w:val="363435"/>
          <w:w w:val="115"/>
          <w:sz w:val="12"/>
          <w:szCs w:val="12"/>
        </w:rPr>
        <w:t>only.</w:t>
      </w:r>
    </w:p>
    <w:p w:rsidR="00000000" w:rsidRDefault="00083AAE">
      <w:pPr>
        <w:widowControl w:val="0"/>
        <w:autoSpaceDE w:val="0"/>
        <w:autoSpaceDN w:val="0"/>
        <w:adjustRightInd w:val="0"/>
        <w:spacing w:before="42" w:line="278" w:lineRule="auto"/>
        <w:ind w:left="160" w:right="137"/>
        <w:rPr>
          <w:color w:val="000000"/>
          <w:sz w:val="12"/>
          <w:szCs w:val="12"/>
        </w:rPr>
        <w:sectPr w:rsidR="00000000">
          <w:pgSz w:w="11880" w:h="15480"/>
          <w:pgMar w:top="660" w:right="740" w:bottom="0" w:left="740" w:header="720" w:footer="720" w:gutter="0"/>
          <w:cols w:space="720"/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headerReference w:type="even" r:id="rId7"/>
          <w:headerReference w:type="default" r:id="rId8"/>
          <w:pgSz w:w="11880" w:h="15480"/>
          <w:pgMar w:top="840" w:right="780" w:bottom="280" w:left="780" w:header="655" w:footer="0" w:gutter="0"/>
          <w:pgNumType w:start="78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20" w:right="-34"/>
        <w:jc w:val="both"/>
        <w:rPr>
          <w:color w:val="000000"/>
        </w:rPr>
      </w:pPr>
      <w:r>
        <w:rPr>
          <w:color w:val="363435"/>
          <w:w w:val="115"/>
        </w:rPr>
        <w:t xml:space="preserve">theory </w:t>
      </w:r>
      <w:r>
        <w:rPr>
          <w:color w:val="363435"/>
        </w:rPr>
        <w:t xml:space="preserve">was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originally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proposed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capture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 xml:space="preserve">effective </w:t>
      </w:r>
      <w:r>
        <w:rPr>
          <w:color w:val="363435"/>
          <w:w w:val="117"/>
        </w:rPr>
        <w:t>leadership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  <w:w w:val="112"/>
        </w:rPr>
        <w:t>group-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organization-level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5"/>
        </w:rPr>
        <w:t xml:space="preserve">activity </w:t>
      </w:r>
      <w:r>
        <w:rPr>
          <w:color w:val="363435"/>
        </w:rPr>
        <w:t>(Bass,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1985;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Burns,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</w:rPr>
        <w:t>1978),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 xml:space="preserve">performance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leader’s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1"/>
        </w:rPr>
        <w:t xml:space="preserve"> </w:t>
      </w:r>
      <w:r>
        <w:rPr>
          <w:color w:val="363435"/>
          <w:w w:val="117"/>
        </w:rPr>
        <w:t>perhaps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most </w:t>
      </w:r>
      <w:r>
        <w:rPr>
          <w:color w:val="363435"/>
          <w:spacing w:val="4"/>
        </w:rPr>
        <w:t xml:space="preserve"> </w:t>
      </w:r>
      <w:r>
        <w:rPr>
          <w:color w:val="363435"/>
          <w:w w:val="114"/>
        </w:rPr>
        <w:t xml:space="preserve">impor- </w:t>
      </w:r>
      <w:r>
        <w:rPr>
          <w:color w:val="363435"/>
        </w:rPr>
        <w:t xml:space="preserve">tant </w:t>
      </w:r>
      <w:r>
        <w:rPr>
          <w:color w:val="363435"/>
          <w:spacing w:val="35"/>
        </w:rPr>
        <w:t xml:space="preserve"> </w:t>
      </w:r>
      <w:r>
        <w:rPr>
          <w:color w:val="363435"/>
          <w:w w:val="116"/>
        </w:rPr>
        <w:t>conceptualization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1"/>
        </w:rPr>
        <w:t xml:space="preserve"> </w:t>
      </w:r>
      <w:r>
        <w:rPr>
          <w:color w:val="363435"/>
          <w:w w:val="110"/>
        </w:rPr>
        <w:t>leader  effectiveness</w:t>
      </w:r>
      <w:r>
        <w:rPr>
          <w:color w:val="363435"/>
          <w:spacing w:val="47"/>
          <w:w w:val="110"/>
        </w:rPr>
        <w:t xml:space="preserve"> </w:t>
      </w:r>
      <w:r>
        <w:rPr>
          <w:color w:val="363435"/>
          <w:w w:val="110"/>
        </w:rPr>
        <w:t xml:space="preserve">(Di- </w:t>
      </w:r>
      <w:r>
        <w:rPr>
          <w:color w:val="363435"/>
          <w:w w:val="113"/>
        </w:rPr>
        <w:t>onne,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Yammarino,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  <w:w w:val="113"/>
        </w:rPr>
        <w:t>Atwater,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  <w:w w:val="113"/>
        </w:rPr>
        <w:t>Spangler,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 xml:space="preserve">2004; </w:t>
      </w:r>
      <w:r>
        <w:rPr>
          <w:color w:val="363435"/>
          <w:spacing w:val="3"/>
        </w:rPr>
        <w:t xml:space="preserve"> </w:t>
      </w:r>
      <w:r>
        <w:rPr>
          <w:color w:val="363435"/>
          <w:w w:val="106"/>
        </w:rPr>
        <w:t xml:space="preserve">Kai- </w:t>
      </w:r>
      <w:r>
        <w:rPr>
          <w:color w:val="363435"/>
        </w:rPr>
        <w:t xml:space="preserve">ser,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Hogan, 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&amp;  Craig, 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2008),  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 xml:space="preserve">additional </w:t>
      </w:r>
      <w:r>
        <w:rPr>
          <w:color w:val="363435"/>
          <w:spacing w:val="14"/>
          <w:w w:val="117"/>
        </w:rPr>
        <w:t xml:space="preserve"> </w:t>
      </w:r>
      <w:r>
        <w:rPr>
          <w:color w:val="363435"/>
          <w:w w:val="117"/>
        </w:rPr>
        <w:t xml:space="preserve">study </w:t>
      </w:r>
      <w:r>
        <w:rPr>
          <w:color w:val="363435"/>
          <w:spacing w:val="6"/>
          <w:w w:val="117"/>
        </w:rPr>
        <w:t xml:space="preserve"> </w:t>
      </w:r>
      <w:r>
        <w:rPr>
          <w:color w:val="363435"/>
          <w:w w:val="117"/>
        </w:rPr>
        <w:t xml:space="preserve">is needed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specifies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 xml:space="preserve">leader- </w:t>
      </w:r>
      <w:r>
        <w:rPr>
          <w:color w:val="363435"/>
          <w:w w:val="116"/>
        </w:rPr>
        <w:t>ship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  <w:w w:val="116"/>
        </w:rPr>
        <w:t>process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</w:rPr>
        <w:t xml:space="preserve">level   </w:t>
      </w:r>
      <w:r>
        <w:rPr>
          <w:color w:val="363435"/>
          <w:w w:val="115"/>
        </w:rPr>
        <w:t>while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  <w:w w:val="115"/>
        </w:rPr>
        <w:t>examining variation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work-unit-level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outcomes.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  <w:w w:val="113"/>
        </w:rPr>
        <w:t>Accordingly,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>primary</w:t>
      </w:r>
      <w:r>
        <w:rPr>
          <w:color w:val="363435"/>
          <w:spacing w:val="-16"/>
          <w:w w:val="116"/>
        </w:rPr>
        <w:t xml:space="preserve"> </w:t>
      </w:r>
      <w:r>
        <w:rPr>
          <w:color w:val="363435"/>
          <w:w w:val="116"/>
        </w:rPr>
        <w:t>purpose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study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  <w:w w:val="116"/>
        </w:rPr>
        <w:t xml:space="preserve">is </w:t>
      </w:r>
      <w:r>
        <w:rPr>
          <w:color w:val="363435"/>
        </w:rPr>
        <w:t xml:space="preserve">to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>provide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>direct</w:t>
      </w:r>
      <w:r>
        <w:rPr>
          <w:color w:val="363435"/>
          <w:spacing w:val="37"/>
          <w:w w:val="116"/>
        </w:rPr>
        <w:t xml:space="preserve"> </w:t>
      </w:r>
      <w:r>
        <w:rPr>
          <w:color w:val="363435"/>
          <w:w w:val="116"/>
        </w:rPr>
        <w:t>comparison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</w:rPr>
        <w:t xml:space="preserve">of  the 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 xml:space="preserve">mediating </w:t>
      </w:r>
      <w:r>
        <w:rPr>
          <w:color w:val="363435"/>
        </w:rPr>
        <w:t xml:space="preserve">roles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person-supervisor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>relationship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between transformational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47"/>
          <w:w w:val="116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work   </w:t>
      </w:r>
      <w:r>
        <w:rPr>
          <w:color w:val="363435"/>
          <w:w w:val="114"/>
        </w:rPr>
        <w:t xml:space="preserve">unit 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effec- </w:t>
      </w:r>
      <w:r>
        <w:rPr>
          <w:color w:val="363435"/>
          <w:w w:val="115"/>
        </w:rPr>
        <w:t>tiveness.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so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doing,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32"/>
        </w:rPr>
        <w:t xml:space="preserve"> </w:t>
      </w:r>
      <w:r>
        <w:rPr>
          <w:color w:val="363435"/>
          <w:w w:val="115"/>
        </w:rPr>
        <w:t>answer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 xml:space="preserve">calls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3"/>
        </w:rPr>
        <w:t xml:space="preserve">leadership </w:t>
      </w:r>
      <w:r>
        <w:rPr>
          <w:color w:val="363435"/>
          <w:spacing w:val="33"/>
          <w:w w:val="113"/>
        </w:rPr>
        <w:t xml:space="preserve"> </w:t>
      </w:r>
      <w:r>
        <w:rPr>
          <w:color w:val="363435"/>
          <w:w w:val="113"/>
        </w:rPr>
        <w:t>(Yammarino,</w:t>
      </w:r>
      <w:r>
        <w:rPr>
          <w:color w:val="363435"/>
          <w:spacing w:val="46"/>
          <w:w w:val="113"/>
        </w:rPr>
        <w:t xml:space="preserve"> </w:t>
      </w:r>
      <w:r>
        <w:rPr>
          <w:color w:val="363435"/>
          <w:w w:val="113"/>
        </w:rPr>
        <w:t xml:space="preserve">Dionne,  Chum,  </w:t>
      </w:r>
      <w:r>
        <w:rPr>
          <w:color w:val="363435"/>
        </w:rPr>
        <w:t>&amp;</w:t>
      </w:r>
      <w:r>
        <w:rPr>
          <w:color w:val="363435"/>
          <w:spacing w:val="40"/>
        </w:rPr>
        <w:t xml:space="preserve"> </w:t>
      </w:r>
      <w:r>
        <w:rPr>
          <w:color w:val="363435"/>
          <w:w w:val="108"/>
        </w:rPr>
        <w:t xml:space="preserve">Dan- </w:t>
      </w:r>
      <w:r>
        <w:rPr>
          <w:color w:val="363435"/>
          <w:w w:val="115"/>
        </w:rPr>
        <w:t>serau,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2005)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person-environment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(PE)  </w:t>
      </w:r>
      <w:r>
        <w:rPr>
          <w:color w:val="363435"/>
          <w:w w:val="112"/>
        </w:rPr>
        <w:t xml:space="preserve">fit </w:t>
      </w:r>
      <w:r>
        <w:rPr>
          <w:color w:val="363435"/>
          <w:w w:val="113"/>
        </w:rPr>
        <w:t>literatures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  <w:w w:val="113"/>
        </w:rPr>
        <w:t>(Jansen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0"/>
        </w:rPr>
        <w:t>Kristof-Brown,</w:t>
      </w:r>
      <w:r>
        <w:rPr>
          <w:color w:val="363435"/>
          <w:spacing w:val="18"/>
          <w:w w:val="110"/>
        </w:rPr>
        <w:t xml:space="preserve"> </w:t>
      </w:r>
      <w:r>
        <w:rPr>
          <w:color w:val="363435"/>
        </w:rPr>
        <w:t xml:space="preserve">2006)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45"/>
        </w:rPr>
        <w:t xml:space="preserve"> </w:t>
      </w:r>
      <w:r>
        <w:rPr>
          <w:color w:val="363435"/>
          <w:w w:val="112"/>
        </w:rPr>
        <w:t xml:space="preserve">con- </w:t>
      </w:r>
      <w:r>
        <w:rPr>
          <w:color w:val="363435"/>
          <w:w w:val="116"/>
        </w:rPr>
        <w:t>ceptualizing</w:t>
      </w:r>
      <w:r>
        <w:rPr>
          <w:color w:val="363435"/>
          <w:spacing w:val="37"/>
          <w:w w:val="116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24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45"/>
          <w:w w:val="116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w w:val="107"/>
        </w:rPr>
        <w:t xml:space="preserve">fol- </w:t>
      </w:r>
      <w:r>
        <w:rPr>
          <w:color w:val="363435"/>
          <w:w w:val="114"/>
        </w:rPr>
        <w:t>lower 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at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</w:rPr>
        <w:t xml:space="preserve">level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anal- </w:t>
      </w:r>
      <w:r>
        <w:rPr>
          <w:color w:val="363435"/>
        </w:rPr>
        <w:t xml:space="preserve">ysis. 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Figure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19"/>
        </w:rPr>
        <w:t xml:space="preserve"> </w:t>
      </w:r>
      <w:r>
        <w:rPr>
          <w:color w:val="363435"/>
          <w:w w:val="117"/>
        </w:rPr>
        <w:t xml:space="preserve">presents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 xml:space="preserve">proposed </w:t>
      </w:r>
      <w:r>
        <w:rPr>
          <w:color w:val="363435"/>
          <w:w w:val="114"/>
        </w:rPr>
        <w:t>relationships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w w:val="114"/>
        </w:rPr>
        <w:t>among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7"/>
        </w:rPr>
        <w:t xml:space="preserve"> </w:t>
      </w:r>
      <w:r>
        <w:rPr>
          <w:color w:val="363435"/>
          <w:w w:val="113"/>
        </w:rPr>
        <w:t>study’s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  <w:w w:val="113"/>
        </w:rPr>
        <w:t>primary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variables.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360" w:lineRule="atLeast"/>
        <w:ind w:left="120" w:right="1212" w:firstLine="1246"/>
        <w:rPr>
          <w:color w:val="000000"/>
        </w:rPr>
      </w:pPr>
      <w:r>
        <w:rPr>
          <w:b/>
          <w:bCs/>
          <w:color w:val="363435"/>
        </w:rPr>
        <w:t>LITERATURE</w:t>
      </w:r>
      <w:r>
        <w:rPr>
          <w:b/>
          <w:bCs/>
          <w:color w:val="363435"/>
          <w:spacing w:val="4"/>
        </w:rPr>
        <w:t xml:space="preserve"> </w:t>
      </w:r>
      <w:r>
        <w:rPr>
          <w:b/>
          <w:bCs/>
          <w:color w:val="363435"/>
        </w:rPr>
        <w:t xml:space="preserve">REVIEW </w:t>
      </w:r>
      <w:r>
        <w:rPr>
          <w:b/>
          <w:bCs/>
          <w:color w:val="363435"/>
          <w:w w:val="110"/>
        </w:rPr>
        <w:t>Tran</w:t>
      </w:r>
      <w:r>
        <w:rPr>
          <w:b/>
          <w:bCs/>
          <w:color w:val="363435"/>
          <w:w w:val="110"/>
        </w:rPr>
        <w:t>sformational</w:t>
      </w:r>
      <w:r>
        <w:rPr>
          <w:b/>
          <w:bCs/>
          <w:color w:val="363435"/>
          <w:spacing w:val="-18"/>
          <w:w w:val="110"/>
        </w:rPr>
        <w:t xml:space="preserve"> </w:t>
      </w:r>
      <w:r>
        <w:rPr>
          <w:b/>
          <w:bCs/>
          <w:color w:val="363435"/>
          <w:w w:val="110"/>
        </w:rPr>
        <w:t>Leadership</w:t>
      </w:r>
      <w:r>
        <w:rPr>
          <w:b/>
          <w:bCs/>
          <w:color w:val="363435"/>
          <w:spacing w:val="-7"/>
          <w:w w:val="110"/>
        </w:rPr>
        <w:t xml:space="preserve"> </w:t>
      </w:r>
      <w:r>
        <w:rPr>
          <w:b/>
          <w:bCs/>
          <w:color w:val="363435"/>
          <w:w w:val="110"/>
        </w:rPr>
        <w:t>and</w:t>
      </w:r>
    </w:p>
    <w:p w:rsidR="00000000" w:rsidRDefault="00083AAE">
      <w:pPr>
        <w:widowControl w:val="0"/>
        <w:autoSpaceDE w:val="0"/>
        <w:autoSpaceDN w:val="0"/>
        <w:adjustRightInd w:val="0"/>
        <w:spacing w:before="10"/>
        <w:ind w:left="120" w:right="2974"/>
        <w:jc w:val="both"/>
        <w:rPr>
          <w:color w:val="000000"/>
        </w:rPr>
      </w:pPr>
      <w:r>
        <w:rPr>
          <w:b/>
          <w:bCs/>
          <w:color w:val="363435"/>
        </w:rPr>
        <w:t>Unit</w:t>
      </w:r>
      <w:r>
        <w:rPr>
          <w:b/>
          <w:bCs/>
          <w:color w:val="363435"/>
          <w:spacing w:val="47"/>
        </w:rPr>
        <w:t xml:space="preserve"> </w:t>
      </w:r>
      <w:r>
        <w:rPr>
          <w:b/>
          <w:bCs/>
          <w:color w:val="363435"/>
          <w:w w:val="108"/>
        </w:rPr>
        <w:t>Effectiveness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  <w:w w:val="114"/>
        </w:rPr>
        <w:t>Transformational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 xml:space="preserve">theorized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in- fluence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  <w:w w:val="115"/>
        </w:rPr>
        <w:t>followers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by </w:t>
      </w:r>
      <w:r>
        <w:rPr>
          <w:color w:val="363435"/>
          <w:spacing w:val="6"/>
        </w:rPr>
        <w:t xml:space="preserve"> </w:t>
      </w:r>
      <w:r>
        <w:rPr>
          <w:color w:val="363435"/>
          <w:w w:val="112"/>
        </w:rPr>
        <w:t xml:space="preserve">heightening  followers’ </w:t>
      </w:r>
      <w:r>
        <w:rPr>
          <w:color w:val="363435"/>
          <w:w w:val="115"/>
        </w:rPr>
        <w:t>self-awareness,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instilling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sense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9"/>
        </w:rPr>
        <w:t>purpose</w:t>
      </w:r>
      <w:r>
        <w:rPr>
          <w:color w:val="363435"/>
          <w:spacing w:val="18"/>
          <w:w w:val="119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  <w:w w:val="116"/>
        </w:rPr>
        <w:t>mission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7"/>
        </w:rPr>
        <w:t xml:space="preserve"> </w:t>
      </w:r>
      <w:r>
        <w:rPr>
          <w:color w:val="363435"/>
          <w:w w:val="113"/>
        </w:rPr>
        <w:t>followers,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>influencing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 xml:space="preserve">them </w:t>
      </w:r>
      <w:r>
        <w:rPr>
          <w:color w:val="363435"/>
        </w:rPr>
        <w:t>to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tran-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4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w w:val="116"/>
        </w:rPr>
        <w:t>scend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>lower-order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>needs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sake </w:t>
      </w:r>
      <w:r>
        <w:rPr>
          <w:color w:val="363435"/>
          <w:spacing w:val="18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long-term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>benefit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7"/>
        </w:rPr>
        <w:t>which</w:t>
      </w:r>
      <w:r>
        <w:rPr>
          <w:color w:val="363435"/>
          <w:spacing w:val="25"/>
          <w:w w:val="117"/>
        </w:rPr>
        <w:t xml:space="preserve"> </w:t>
      </w:r>
      <w:r>
        <w:rPr>
          <w:color w:val="363435"/>
          <w:w w:val="117"/>
        </w:rPr>
        <w:t xml:space="preserve">they </w:t>
      </w:r>
      <w:r>
        <w:rPr>
          <w:color w:val="363435"/>
          <w:w w:val="112"/>
        </w:rPr>
        <w:t>belong</w:t>
      </w:r>
      <w:r>
        <w:rPr>
          <w:color w:val="363435"/>
          <w:spacing w:val="48"/>
          <w:w w:val="112"/>
        </w:rPr>
        <w:t xml:space="preserve"> </w:t>
      </w:r>
      <w:r>
        <w:rPr>
          <w:color w:val="363435"/>
        </w:rPr>
        <w:t xml:space="preserve">(Bass,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1985).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Four  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ostensibly</w:t>
      </w:r>
      <w:r>
        <w:rPr>
          <w:color w:val="363435"/>
          <w:spacing w:val="38"/>
          <w:w w:val="116"/>
        </w:rPr>
        <w:t xml:space="preserve"> </w:t>
      </w:r>
      <w:r>
        <w:rPr>
          <w:color w:val="363435"/>
          <w:w w:val="116"/>
        </w:rPr>
        <w:t>distinct  di- mensions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leader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 xml:space="preserve">behavior </w:t>
      </w:r>
      <w:r>
        <w:rPr>
          <w:color w:val="363435"/>
        </w:rPr>
        <w:t>are</w:t>
      </w:r>
      <w:r>
        <w:rPr>
          <w:color w:val="363435"/>
          <w:spacing w:val="46"/>
        </w:rPr>
        <w:t xml:space="preserve"> </w:t>
      </w:r>
      <w:r>
        <w:rPr>
          <w:color w:val="363435"/>
          <w:w w:val="113"/>
        </w:rPr>
        <w:t>traditionally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  <w:w w:val="113"/>
        </w:rPr>
        <w:t xml:space="preserve">asso- </w:t>
      </w:r>
      <w:r>
        <w:rPr>
          <w:color w:val="363435"/>
          <w:w w:val="116"/>
        </w:rPr>
        <w:t>ciated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w w:val="116"/>
        </w:rPr>
        <w:t>transformational leadership: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>(1)</w:t>
      </w:r>
      <w:r>
        <w:rPr>
          <w:color w:val="363435"/>
          <w:spacing w:val="31"/>
        </w:rPr>
        <w:t xml:space="preserve"> </w:t>
      </w:r>
      <w:r>
        <w:rPr>
          <w:i/>
          <w:iCs/>
          <w:color w:val="363435"/>
          <w:w w:val="112"/>
        </w:rPr>
        <w:t xml:space="preserve">ideal- </w:t>
      </w:r>
      <w:r>
        <w:rPr>
          <w:i/>
          <w:iCs/>
          <w:color w:val="363435"/>
          <w:w w:val="117"/>
        </w:rPr>
        <w:t>ized</w:t>
      </w:r>
      <w:r>
        <w:rPr>
          <w:i/>
          <w:iCs/>
          <w:color w:val="363435"/>
          <w:spacing w:val="22"/>
          <w:w w:val="117"/>
        </w:rPr>
        <w:t xml:space="preserve"> </w:t>
      </w:r>
      <w:r>
        <w:rPr>
          <w:i/>
          <w:iCs/>
          <w:color w:val="363435"/>
          <w:w w:val="117"/>
        </w:rPr>
        <w:t xml:space="preserve">influence/charisma </w:t>
      </w:r>
      <w:r>
        <w:rPr>
          <w:color w:val="363435"/>
        </w:rPr>
        <w:t xml:space="preserve">(more </w:t>
      </w:r>
      <w:r>
        <w:rPr>
          <w:color w:val="363435"/>
          <w:spacing w:val="26"/>
        </w:rPr>
        <w:t xml:space="preserve"> </w:t>
      </w:r>
      <w:r>
        <w:rPr>
          <w:color w:val="363435"/>
          <w:w w:val="117"/>
        </w:rPr>
        <w:t>recently</w:t>
      </w:r>
      <w:r>
        <w:rPr>
          <w:color w:val="363435"/>
          <w:spacing w:val="2"/>
          <w:w w:val="117"/>
        </w:rPr>
        <w:t xml:space="preserve"> </w:t>
      </w:r>
      <w:r>
        <w:rPr>
          <w:color w:val="363435"/>
          <w:w w:val="117"/>
        </w:rPr>
        <w:t>split</w:t>
      </w:r>
      <w:r>
        <w:rPr>
          <w:color w:val="363435"/>
          <w:spacing w:val="22"/>
          <w:w w:val="117"/>
        </w:rPr>
        <w:t xml:space="preserve"> </w:t>
      </w:r>
      <w:r>
        <w:rPr>
          <w:color w:val="363435"/>
          <w:w w:val="117"/>
        </w:rPr>
        <w:t xml:space="preserve">into </w:t>
      </w:r>
      <w:r>
        <w:rPr>
          <w:color w:val="363435"/>
          <w:w w:val="116"/>
        </w:rPr>
        <w:t>“idealized</w:t>
      </w:r>
      <w:r>
        <w:rPr>
          <w:color w:val="363435"/>
          <w:spacing w:val="49"/>
          <w:w w:val="116"/>
        </w:rPr>
        <w:t xml:space="preserve"> </w:t>
      </w:r>
      <w:r>
        <w:rPr>
          <w:color w:val="363435"/>
          <w:w w:val="116"/>
        </w:rPr>
        <w:t xml:space="preserve">attributed”  </w:t>
      </w:r>
      <w:r>
        <w:rPr>
          <w:color w:val="363435"/>
        </w:rPr>
        <w:t xml:space="preserve">and 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“idealized”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 xml:space="preserve">behaviors </w:t>
      </w:r>
      <w:r>
        <w:rPr>
          <w:color w:val="363435"/>
        </w:rPr>
        <w:t xml:space="preserve">[Bass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Avolio,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 xml:space="preserve">1995]),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whereby</w:t>
      </w:r>
      <w:r>
        <w:rPr>
          <w:color w:val="363435"/>
          <w:spacing w:val="2"/>
          <w:w w:val="116"/>
        </w:rPr>
        <w:t xml:space="preserve"> </w:t>
      </w:r>
      <w:r>
        <w:rPr>
          <w:color w:val="363435"/>
          <w:w w:val="116"/>
        </w:rPr>
        <w:t>leaders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 xml:space="preserve">influence </w:t>
      </w:r>
      <w:r>
        <w:rPr>
          <w:color w:val="363435"/>
          <w:w w:val="113"/>
        </w:rPr>
        <w:t>followers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>arousing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strong emotions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loyalty </w:t>
      </w:r>
      <w:r>
        <w:rPr>
          <w:color w:val="363435"/>
        </w:rPr>
        <w:t xml:space="preserve">from  </w:t>
      </w:r>
      <w:r>
        <w:rPr>
          <w:color w:val="363435"/>
          <w:w w:val="114"/>
        </w:rPr>
        <w:t xml:space="preserve">them; </w:t>
      </w:r>
      <w:r>
        <w:rPr>
          <w:color w:val="363435"/>
        </w:rPr>
        <w:t>(2)</w:t>
      </w:r>
      <w:r>
        <w:rPr>
          <w:color w:val="363435"/>
          <w:spacing w:val="17"/>
        </w:rPr>
        <w:t xml:space="preserve"> </w:t>
      </w:r>
      <w:r>
        <w:rPr>
          <w:i/>
          <w:iCs/>
          <w:color w:val="363435"/>
          <w:w w:val="113"/>
        </w:rPr>
        <w:t>inspirational</w:t>
      </w:r>
      <w:r>
        <w:rPr>
          <w:i/>
          <w:iCs/>
          <w:color w:val="363435"/>
          <w:spacing w:val="11"/>
          <w:w w:val="113"/>
        </w:rPr>
        <w:t xml:space="preserve"> </w:t>
      </w:r>
      <w:r>
        <w:rPr>
          <w:i/>
          <w:iCs/>
          <w:color w:val="363435"/>
          <w:w w:val="113"/>
        </w:rPr>
        <w:t>motivation</w:t>
      </w:r>
      <w:r>
        <w:rPr>
          <w:color w:val="363435"/>
          <w:w w:val="113"/>
        </w:rPr>
        <w:t>,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>whereby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 xml:space="preserve">a </w:t>
      </w:r>
      <w:r>
        <w:rPr>
          <w:color w:val="363435"/>
          <w:w w:val="115"/>
        </w:rPr>
        <w:t>leader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communicates </w:t>
      </w:r>
      <w:r>
        <w:rPr>
          <w:color w:val="363435"/>
        </w:rPr>
        <w:t xml:space="preserve">high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expectations, </w:t>
      </w:r>
      <w:r>
        <w:rPr>
          <w:color w:val="363435"/>
        </w:rPr>
        <w:t xml:space="preserve">uses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1"/>
        </w:rPr>
        <w:t xml:space="preserve">sym- </w:t>
      </w:r>
      <w:r>
        <w:rPr>
          <w:color w:val="363435"/>
        </w:rPr>
        <w:t xml:space="preserve">bols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>imagery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focus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effort,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8"/>
        </w:rPr>
        <w:t xml:space="preserve"> </w:t>
      </w:r>
      <w:r>
        <w:rPr>
          <w:color w:val="363435"/>
          <w:w w:val="118"/>
        </w:rPr>
        <w:t>expresses</w:t>
      </w:r>
      <w:r>
        <w:rPr>
          <w:color w:val="363435"/>
          <w:spacing w:val="-27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6"/>
        </w:rPr>
        <w:t>importance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organizational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w w:val="115"/>
        </w:rPr>
        <w:t>purposes;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</w:rPr>
        <w:t>(3)</w:t>
      </w:r>
      <w:r>
        <w:rPr>
          <w:color w:val="363435"/>
          <w:spacing w:val="13"/>
        </w:rPr>
        <w:t xml:space="preserve"> </w:t>
      </w:r>
      <w:r>
        <w:rPr>
          <w:i/>
          <w:iCs/>
          <w:color w:val="363435"/>
          <w:w w:val="113"/>
        </w:rPr>
        <w:t xml:space="preserve">intellec- </w:t>
      </w:r>
      <w:r>
        <w:rPr>
          <w:i/>
          <w:iCs/>
          <w:color w:val="363435"/>
        </w:rPr>
        <w:t xml:space="preserve">tual </w:t>
      </w:r>
      <w:r>
        <w:rPr>
          <w:i/>
          <w:iCs/>
          <w:color w:val="363435"/>
          <w:spacing w:val="42"/>
        </w:rPr>
        <w:t xml:space="preserve"> </w:t>
      </w:r>
      <w:r>
        <w:rPr>
          <w:i/>
          <w:iCs/>
          <w:color w:val="363435"/>
          <w:w w:val="115"/>
        </w:rPr>
        <w:t>stimulation</w:t>
      </w:r>
      <w:r>
        <w:rPr>
          <w:color w:val="363435"/>
          <w:w w:val="115"/>
        </w:rPr>
        <w:t>,</w:t>
      </w:r>
      <w:r>
        <w:rPr>
          <w:color w:val="363435"/>
          <w:spacing w:val="51"/>
          <w:w w:val="115"/>
        </w:rPr>
        <w:t xml:space="preserve"> </w:t>
      </w:r>
      <w:r>
        <w:rPr>
          <w:color w:val="363435"/>
          <w:w w:val="115"/>
        </w:rPr>
        <w:t>whereby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 xml:space="preserve">leader  increases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 xml:space="preserve">fol- </w:t>
      </w:r>
      <w:r>
        <w:rPr>
          <w:color w:val="363435"/>
          <w:w w:val="113"/>
        </w:rPr>
        <w:t xml:space="preserve">lowers’  awareness 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 xml:space="preserve">problems 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 xml:space="preserve">encourages </w:t>
      </w:r>
      <w:r>
        <w:rPr>
          <w:color w:val="363435"/>
          <w:w w:val="116"/>
        </w:rPr>
        <w:t>them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view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problems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new</w:t>
      </w:r>
      <w:r>
        <w:rPr>
          <w:color w:val="363435"/>
          <w:spacing w:val="48"/>
        </w:rPr>
        <w:t xml:space="preserve"> </w:t>
      </w:r>
      <w:r>
        <w:rPr>
          <w:color w:val="363435"/>
          <w:w w:val="115"/>
        </w:rPr>
        <w:t>perspective;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</w:rPr>
        <w:t>(4)</w:t>
      </w:r>
      <w:r>
        <w:rPr>
          <w:color w:val="363435"/>
          <w:spacing w:val="24"/>
        </w:rPr>
        <w:t xml:space="preserve"> </w:t>
      </w:r>
      <w:r>
        <w:rPr>
          <w:i/>
          <w:iCs/>
          <w:color w:val="363435"/>
          <w:w w:val="115"/>
        </w:rPr>
        <w:t>individualized</w:t>
      </w:r>
      <w:r>
        <w:rPr>
          <w:i/>
          <w:iCs/>
          <w:color w:val="363435"/>
          <w:spacing w:val="41"/>
          <w:w w:val="115"/>
        </w:rPr>
        <w:t xml:space="preserve"> </w:t>
      </w:r>
      <w:r>
        <w:rPr>
          <w:i/>
          <w:iCs/>
          <w:color w:val="363435"/>
          <w:w w:val="115"/>
        </w:rPr>
        <w:t>consideration</w:t>
      </w:r>
      <w:r>
        <w:rPr>
          <w:color w:val="363435"/>
          <w:w w:val="115"/>
        </w:rPr>
        <w:t>,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  <w:w w:val="115"/>
        </w:rPr>
        <w:t>whereby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6"/>
        </w:rPr>
        <w:t xml:space="preserve"> </w:t>
      </w:r>
      <w:r>
        <w:rPr>
          <w:color w:val="363435"/>
          <w:w w:val="116"/>
        </w:rPr>
        <w:t xml:space="preserve">leader </w:t>
      </w:r>
      <w:r>
        <w:rPr>
          <w:color w:val="363435"/>
          <w:w w:val="117"/>
        </w:rPr>
        <w:t>provides support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encouragement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37"/>
        </w:rPr>
        <w:t xml:space="preserve"> </w:t>
      </w:r>
      <w:r>
        <w:rPr>
          <w:color w:val="363435"/>
          <w:w w:val="110"/>
        </w:rPr>
        <w:t xml:space="preserve">giving </w:t>
      </w:r>
      <w:r>
        <w:rPr>
          <w:color w:val="363435"/>
          <w:w w:val="116"/>
        </w:rPr>
        <w:t>personal attention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successfully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advising </w:t>
      </w:r>
      <w:r>
        <w:rPr>
          <w:color w:val="363435"/>
          <w:w w:val="113"/>
        </w:rPr>
        <w:t>followers.</w:t>
      </w:r>
    </w:p>
    <w:p w:rsidR="00000000" w:rsidRDefault="00083AAE">
      <w:pPr>
        <w:widowControl w:val="0"/>
        <w:autoSpaceDE w:val="0"/>
        <w:autoSpaceDN w:val="0"/>
        <w:adjustRightInd w:val="0"/>
        <w:spacing w:line="254" w:lineRule="auto"/>
        <w:ind w:right="85" w:firstLine="200"/>
        <w:jc w:val="both"/>
        <w:rPr>
          <w:color w:val="000000"/>
        </w:rPr>
      </w:pPr>
      <w:r>
        <w:rPr>
          <w:color w:val="363435"/>
        </w:rPr>
        <w:t xml:space="preserve">In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keeping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 xml:space="preserve">with 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 xml:space="preserve">seminal  conceptualizations 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 xml:space="preserve">of </w:t>
      </w:r>
      <w:r>
        <w:rPr>
          <w:color w:val="363435"/>
          <w:w w:val="115"/>
        </w:rPr>
        <w:t>transformational leadership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 xml:space="preserve">theory </w:t>
      </w:r>
      <w:r>
        <w:rPr>
          <w:color w:val="363435"/>
        </w:rPr>
        <w:t>(Bass,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 xml:space="preserve">1985; </w:t>
      </w:r>
      <w:r>
        <w:rPr>
          <w:color w:val="363435"/>
          <w:w w:val="113"/>
        </w:rPr>
        <w:t>Burns,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</w:rPr>
        <w:t xml:space="preserve">1978),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empirical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7"/>
        </w:rPr>
        <w:t xml:space="preserve"> </w:t>
      </w:r>
      <w:r>
        <w:rPr>
          <w:color w:val="363435"/>
          <w:w w:val="118"/>
        </w:rPr>
        <w:t xml:space="preserve">shown that </w:t>
      </w:r>
      <w:r>
        <w:rPr>
          <w:color w:val="363435"/>
          <w:w w:val="115"/>
        </w:rPr>
        <w:t xml:space="preserve">transformational 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 xml:space="preserve">leaders 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lead    more    </w:t>
      </w:r>
      <w:r>
        <w:rPr>
          <w:color w:val="363435"/>
          <w:w w:val="115"/>
        </w:rPr>
        <w:t xml:space="preserve">innovative </w:t>
      </w:r>
      <w:r>
        <w:rPr>
          <w:color w:val="363435"/>
          <w:w w:val="112"/>
        </w:rPr>
        <w:t xml:space="preserve">teams 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w w:val="112"/>
        </w:rPr>
        <w:t>(Keller,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</w:rPr>
        <w:t xml:space="preserve">1992, 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2006),   </w:t>
      </w:r>
      <w:r>
        <w:rPr>
          <w:color w:val="363435"/>
          <w:w w:val="114"/>
        </w:rPr>
        <w:t>encourage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  <w:w w:val="114"/>
        </w:rPr>
        <w:t xml:space="preserve">behaviors </w:t>
      </w:r>
      <w:r>
        <w:rPr>
          <w:color w:val="363435"/>
          <w:spacing w:val="-4"/>
        </w:rPr>
        <w:t>tha</w:t>
      </w:r>
      <w:r>
        <w:rPr>
          <w:color w:val="363435"/>
        </w:rPr>
        <w:t>t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5"/>
          <w:w w:val="115"/>
        </w:rPr>
        <w:t>contribut</w:t>
      </w:r>
      <w:r>
        <w:rPr>
          <w:color w:val="363435"/>
          <w:w w:val="115"/>
        </w:rPr>
        <w:t>e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spacing w:val="-5"/>
          <w:w w:val="115"/>
        </w:rPr>
        <w:t>positivel</w:t>
      </w:r>
      <w:r>
        <w:rPr>
          <w:color w:val="363435"/>
          <w:w w:val="115"/>
        </w:rPr>
        <w:t>y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4"/>
        </w:rPr>
        <w:t>tea</w:t>
      </w:r>
      <w:r>
        <w:rPr>
          <w:color w:val="363435"/>
        </w:rPr>
        <w:t>m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5"/>
          <w:w w:val="116"/>
        </w:rPr>
        <w:t>environmen</w:t>
      </w:r>
      <w:r>
        <w:rPr>
          <w:color w:val="363435"/>
          <w:w w:val="116"/>
        </w:rPr>
        <w:t>t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  <w:spacing w:val="-4"/>
          <w:w w:val="106"/>
        </w:rPr>
        <w:t xml:space="preserve">(e.g., </w:t>
      </w:r>
      <w:r>
        <w:rPr>
          <w:color w:val="363435"/>
          <w:spacing w:val="-5"/>
          <w:w w:val="114"/>
        </w:rPr>
        <w:t>“organizationa</w:t>
      </w:r>
      <w:r>
        <w:rPr>
          <w:color w:val="363435"/>
          <w:w w:val="114"/>
        </w:rPr>
        <w:t xml:space="preserve">l </w:t>
      </w:r>
      <w:r>
        <w:rPr>
          <w:color w:val="363435"/>
          <w:spacing w:val="51"/>
          <w:w w:val="114"/>
        </w:rPr>
        <w:t xml:space="preserve"> </w:t>
      </w:r>
      <w:r>
        <w:rPr>
          <w:color w:val="363435"/>
          <w:spacing w:val="-5"/>
          <w:w w:val="114"/>
        </w:rPr>
        <w:t>citizenship</w:t>
      </w:r>
      <w:r>
        <w:rPr>
          <w:color w:val="363435"/>
          <w:w w:val="114"/>
        </w:rPr>
        <w:t xml:space="preserve">”  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spacing w:val="-5"/>
          <w:w w:val="114"/>
        </w:rPr>
        <w:t>[Piccol</w:t>
      </w:r>
      <w:r>
        <w:rPr>
          <w:color w:val="363435"/>
          <w:w w:val="114"/>
        </w:rPr>
        <w:t xml:space="preserve">o 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4"/>
          <w:w w:val="113"/>
        </w:rPr>
        <w:t>Colquitt,</w:t>
      </w:r>
    </w:p>
    <w:p w:rsidR="00000000" w:rsidRDefault="00083AAE">
      <w:pPr>
        <w:widowControl w:val="0"/>
        <w:autoSpaceDE w:val="0"/>
        <w:autoSpaceDN w:val="0"/>
        <w:adjustRightInd w:val="0"/>
        <w:spacing w:line="254" w:lineRule="auto"/>
        <w:ind w:right="89"/>
        <w:jc w:val="both"/>
        <w:rPr>
          <w:color w:val="000000"/>
        </w:rPr>
      </w:pPr>
      <w:r>
        <w:rPr>
          <w:color w:val="363435"/>
          <w:spacing w:val="-4"/>
        </w:rPr>
        <w:t>2006</w:t>
      </w:r>
      <w:r>
        <w:rPr>
          <w:color w:val="363435"/>
        </w:rPr>
        <w:t>;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  <w:w w:val="111"/>
        </w:rPr>
        <w:t>Podsakof</w:t>
      </w:r>
      <w:r>
        <w:rPr>
          <w:color w:val="363435"/>
          <w:w w:val="111"/>
        </w:rPr>
        <w:t>f</w:t>
      </w:r>
      <w:r>
        <w:rPr>
          <w:color w:val="363435"/>
          <w:spacing w:val="-11"/>
          <w:w w:val="111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spacing w:val="-4"/>
          <w:w w:val="111"/>
        </w:rPr>
        <w:t>MacKenzie</w:t>
      </w:r>
      <w:r>
        <w:rPr>
          <w:color w:val="363435"/>
          <w:w w:val="111"/>
        </w:rPr>
        <w:t>,</w:t>
      </w:r>
      <w:r>
        <w:rPr>
          <w:color w:val="363435"/>
          <w:spacing w:val="-11"/>
          <w:w w:val="111"/>
        </w:rPr>
        <w:t xml:space="preserve"> </w:t>
      </w:r>
      <w:r>
        <w:rPr>
          <w:color w:val="363435"/>
          <w:spacing w:val="-4"/>
        </w:rPr>
        <w:t>1997])</w:t>
      </w:r>
      <w:r>
        <w:rPr>
          <w:color w:val="363435"/>
        </w:rPr>
        <w:t>,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>d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4"/>
          <w:w w:val="116"/>
        </w:rPr>
        <w:t xml:space="preserve">ultimately, </w:t>
      </w:r>
      <w:r>
        <w:rPr>
          <w:color w:val="363435"/>
          <w:spacing w:val="-4"/>
        </w:rPr>
        <w:t>lea</w:t>
      </w:r>
      <w:r>
        <w:rPr>
          <w:color w:val="363435"/>
        </w:rPr>
        <w:t xml:space="preserve">d 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4"/>
        </w:rPr>
        <w:t>mor</w:t>
      </w:r>
      <w:r>
        <w:rPr>
          <w:color w:val="363435"/>
        </w:rPr>
        <w:t xml:space="preserve">e 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4"/>
          <w:w w:val="111"/>
        </w:rPr>
        <w:t>effectiv</w:t>
      </w:r>
      <w:r>
        <w:rPr>
          <w:color w:val="363435"/>
          <w:w w:val="111"/>
        </w:rPr>
        <w:t xml:space="preserve">e </w:t>
      </w:r>
      <w:r>
        <w:rPr>
          <w:color w:val="363435"/>
          <w:spacing w:val="6"/>
          <w:w w:val="111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5"/>
          <w:w w:val="120"/>
        </w:rPr>
        <w:t>unit</w:t>
      </w:r>
      <w:r>
        <w:rPr>
          <w:color w:val="363435"/>
          <w:w w:val="120"/>
        </w:rPr>
        <w:t>s</w:t>
      </w:r>
      <w:r>
        <w:rPr>
          <w:color w:val="363435"/>
          <w:spacing w:val="57"/>
          <w:w w:val="120"/>
        </w:rPr>
        <w:t xml:space="preserve"> </w:t>
      </w:r>
      <w:r>
        <w:rPr>
          <w:color w:val="363435"/>
          <w:spacing w:val="-4"/>
        </w:rPr>
        <w:t>(Judg</w:t>
      </w:r>
      <w:r>
        <w:rPr>
          <w:color w:val="363435"/>
        </w:rPr>
        <w:t xml:space="preserve">e 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-4"/>
          <w:w w:val="112"/>
        </w:rPr>
        <w:t>Piccolo,</w:t>
      </w:r>
    </w:p>
    <w:p w:rsidR="00000000" w:rsidRDefault="00083AAE">
      <w:pPr>
        <w:widowControl w:val="0"/>
        <w:autoSpaceDE w:val="0"/>
        <w:autoSpaceDN w:val="0"/>
        <w:adjustRightInd w:val="0"/>
        <w:spacing w:line="254" w:lineRule="auto"/>
        <w:ind w:right="89"/>
        <w:jc w:val="both"/>
        <w:rPr>
          <w:color w:val="000000"/>
        </w:rPr>
      </w:pPr>
      <w:r>
        <w:rPr>
          <w:color w:val="363435"/>
          <w:spacing w:val="-4"/>
        </w:rPr>
        <w:t>2004)</w:t>
      </w:r>
      <w:r>
        <w:rPr>
          <w:color w:val="363435"/>
        </w:rPr>
        <w:t xml:space="preserve">.  </w:t>
      </w:r>
      <w:r>
        <w:rPr>
          <w:color w:val="363435"/>
          <w:spacing w:val="-4"/>
        </w:rPr>
        <w:t>Give</w:t>
      </w:r>
      <w:r>
        <w:rPr>
          <w:color w:val="363435"/>
        </w:rPr>
        <w:t xml:space="preserve">n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4"/>
        </w:rPr>
        <w:t>thi</w:t>
      </w:r>
      <w:r>
        <w:rPr>
          <w:color w:val="363435"/>
        </w:rPr>
        <w:t xml:space="preserve">s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5"/>
          <w:w w:val="116"/>
        </w:rPr>
        <w:t>theoretica</w:t>
      </w:r>
      <w:r>
        <w:rPr>
          <w:color w:val="363435"/>
          <w:w w:val="116"/>
        </w:rPr>
        <w:t>l</w:t>
      </w:r>
      <w:r>
        <w:rPr>
          <w:color w:val="363435"/>
          <w:spacing w:val="2"/>
          <w:w w:val="116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5"/>
          <w:w w:val="116"/>
        </w:rPr>
        <w:t>empirica</w:t>
      </w:r>
      <w:r>
        <w:rPr>
          <w:color w:val="363435"/>
          <w:w w:val="116"/>
        </w:rPr>
        <w:t>l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spacing w:val="-4"/>
          <w:w w:val="117"/>
        </w:rPr>
        <w:t xml:space="preserve">support, </w:t>
      </w:r>
      <w:r>
        <w:rPr>
          <w:color w:val="363435"/>
          <w:spacing w:val="-4"/>
        </w:rPr>
        <w:t>w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5"/>
        </w:rPr>
        <w:t>expec</w:t>
      </w:r>
      <w:r>
        <w:rPr>
          <w:color w:val="363435"/>
          <w:w w:val="115"/>
        </w:rPr>
        <w:t>t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spacing w:val="-5"/>
          <w:w w:val="115"/>
        </w:rPr>
        <w:t>transformationa</w:t>
      </w:r>
      <w:r>
        <w:rPr>
          <w:color w:val="363435"/>
          <w:w w:val="115"/>
        </w:rPr>
        <w:t>l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spacing w:val="-5"/>
          <w:w w:val="115"/>
        </w:rPr>
        <w:t>leadershi</w:t>
      </w:r>
      <w:r>
        <w:rPr>
          <w:color w:val="363435"/>
          <w:w w:val="115"/>
        </w:rPr>
        <w:t>p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e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4"/>
          <w:w w:val="112"/>
        </w:rPr>
        <w:t xml:space="preserve">associ- </w:t>
      </w:r>
      <w:r>
        <w:rPr>
          <w:color w:val="363435"/>
          <w:spacing w:val="-4"/>
        </w:rPr>
        <w:t>ate</w:t>
      </w:r>
      <w:r>
        <w:rPr>
          <w:color w:val="363435"/>
        </w:rPr>
        <w:t xml:space="preserve">d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18"/>
        </w:rPr>
        <w:t>wit</w:t>
      </w:r>
      <w:r>
        <w:rPr>
          <w:color w:val="363435"/>
          <w:w w:val="118"/>
        </w:rPr>
        <w:t>h</w:t>
      </w:r>
      <w:r>
        <w:rPr>
          <w:color w:val="363435"/>
          <w:spacing w:val="2"/>
          <w:w w:val="118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21"/>
        </w:rPr>
        <w:t>uni</w:t>
      </w:r>
      <w:r>
        <w:rPr>
          <w:color w:val="363435"/>
          <w:w w:val="121"/>
        </w:rPr>
        <w:t>t</w:t>
      </w:r>
      <w:r>
        <w:rPr>
          <w:color w:val="363435"/>
          <w:spacing w:val="1"/>
          <w:w w:val="121"/>
        </w:rPr>
        <w:t xml:space="preserve"> </w:t>
      </w:r>
      <w:r>
        <w:rPr>
          <w:color w:val="363435"/>
          <w:spacing w:val="-4"/>
          <w:w w:val="112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254" w:lineRule="auto"/>
        <w:ind w:right="89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1" w:space="719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1"/>
        <w:ind w:left="4647" w:right="4647"/>
        <w:jc w:val="center"/>
        <w:rPr>
          <w:color w:val="000000"/>
        </w:rPr>
      </w:pPr>
      <w:r>
        <w:rPr>
          <w:b/>
          <w:bCs/>
          <w:color w:val="363435"/>
        </w:rPr>
        <w:t>FIGURE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  <w:w w:val="111"/>
        </w:rPr>
        <w:t>1</w:t>
      </w:r>
    </w:p>
    <w:p w:rsidR="00000000" w:rsidRDefault="00083AAE">
      <w:pPr>
        <w:widowControl w:val="0"/>
        <w:autoSpaceDE w:val="0"/>
        <w:autoSpaceDN w:val="0"/>
        <w:adjustRightInd w:val="0"/>
        <w:spacing w:line="239" w:lineRule="exact"/>
        <w:ind w:left="1221" w:right="1221"/>
        <w:jc w:val="center"/>
        <w:rPr>
          <w:color w:val="000000"/>
          <w:sz w:val="13"/>
          <w:szCs w:val="13"/>
        </w:rPr>
      </w:pPr>
      <w:r>
        <w:rPr>
          <w:b/>
          <w:bCs/>
          <w:color w:val="363435"/>
          <w:w w:val="106"/>
          <w:position w:val="-1"/>
        </w:rPr>
        <w:t>Between–Work</w:t>
      </w:r>
      <w:r>
        <w:rPr>
          <w:b/>
          <w:bCs/>
          <w:color w:val="363435"/>
          <w:spacing w:val="14"/>
          <w:w w:val="106"/>
          <w:position w:val="-1"/>
        </w:rPr>
        <w:t xml:space="preserve"> </w:t>
      </w:r>
      <w:r>
        <w:rPr>
          <w:b/>
          <w:bCs/>
          <w:color w:val="363435"/>
          <w:position w:val="-1"/>
        </w:rPr>
        <w:t>Group</w:t>
      </w:r>
      <w:r>
        <w:rPr>
          <w:b/>
          <w:bCs/>
          <w:color w:val="363435"/>
          <w:spacing w:val="45"/>
          <w:position w:val="-1"/>
        </w:rPr>
        <w:t xml:space="preserve"> </w:t>
      </w:r>
      <w:r>
        <w:rPr>
          <w:b/>
          <w:bCs/>
          <w:color w:val="363435"/>
          <w:position w:val="-1"/>
        </w:rPr>
        <w:t>Full</w:t>
      </w:r>
      <w:r>
        <w:rPr>
          <w:b/>
          <w:bCs/>
          <w:color w:val="363435"/>
          <w:spacing w:val="48"/>
          <w:position w:val="-1"/>
        </w:rPr>
        <w:t xml:space="preserve"> </w:t>
      </w:r>
      <w:r>
        <w:rPr>
          <w:b/>
          <w:bCs/>
          <w:color w:val="363435"/>
          <w:w w:val="108"/>
          <w:position w:val="-1"/>
        </w:rPr>
        <w:t>Mediation</w:t>
      </w:r>
      <w:r>
        <w:rPr>
          <w:b/>
          <w:bCs/>
          <w:color w:val="363435"/>
          <w:spacing w:val="13"/>
          <w:w w:val="108"/>
          <w:position w:val="-1"/>
        </w:rPr>
        <w:t xml:space="preserve"> </w:t>
      </w:r>
      <w:r>
        <w:rPr>
          <w:b/>
          <w:bCs/>
          <w:color w:val="363435"/>
          <w:position w:val="-1"/>
        </w:rPr>
        <w:t xml:space="preserve">Model </w:t>
      </w:r>
      <w:r>
        <w:rPr>
          <w:b/>
          <w:bCs/>
          <w:color w:val="363435"/>
          <w:spacing w:val="10"/>
          <w:position w:val="-1"/>
        </w:rPr>
        <w:t xml:space="preserve"> </w:t>
      </w:r>
      <w:r>
        <w:rPr>
          <w:b/>
          <w:bCs/>
          <w:color w:val="363435"/>
          <w:position w:val="-1"/>
        </w:rPr>
        <w:t xml:space="preserve">with </w:t>
      </w:r>
      <w:r>
        <w:rPr>
          <w:b/>
          <w:bCs/>
          <w:color w:val="363435"/>
          <w:spacing w:val="9"/>
          <w:position w:val="-1"/>
        </w:rPr>
        <w:t xml:space="preserve"> </w:t>
      </w:r>
      <w:r>
        <w:rPr>
          <w:b/>
          <w:bCs/>
          <w:color w:val="363435"/>
          <w:position w:val="-1"/>
        </w:rPr>
        <w:t xml:space="preserve">Fully </w:t>
      </w:r>
      <w:r>
        <w:rPr>
          <w:b/>
          <w:bCs/>
          <w:color w:val="363435"/>
          <w:spacing w:val="11"/>
          <w:position w:val="-1"/>
        </w:rPr>
        <w:t xml:space="preserve"> </w:t>
      </w:r>
      <w:r>
        <w:rPr>
          <w:b/>
          <w:bCs/>
          <w:color w:val="363435"/>
          <w:w w:val="109"/>
          <w:position w:val="-1"/>
        </w:rPr>
        <w:t>Standardized</w:t>
      </w:r>
      <w:r>
        <w:rPr>
          <w:b/>
          <w:bCs/>
          <w:color w:val="363435"/>
          <w:spacing w:val="12"/>
          <w:w w:val="109"/>
          <w:position w:val="-1"/>
        </w:rPr>
        <w:t xml:space="preserve"> </w:t>
      </w:r>
      <w:r>
        <w:rPr>
          <w:b/>
          <w:bCs/>
          <w:color w:val="363435"/>
          <w:w w:val="107"/>
          <w:position w:val="-1"/>
        </w:rPr>
        <w:t>Coefficients</w:t>
      </w:r>
      <w:r>
        <w:rPr>
          <w:b/>
          <w:bCs/>
          <w:color w:val="363435"/>
          <w:w w:val="128"/>
          <w:position w:val="8"/>
          <w:sz w:val="13"/>
          <w:szCs w:val="13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3"/>
        <w:ind w:left="963"/>
        <w:rPr>
          <w:color w:val="000000"/>
          <w:sz w:val="18"/>
          <w:szCs w:val="18"/>
        </w:rPr>
      </w:pPr>
      <w:r>
        <w:rPr>
          <w:color w:val="363435"/>
          <w:w w:val="116"/>
          <w:sz w:val="18"/>
          <w:szCs w:val="18"/>
        </w:rPr>
        <w:t>Intellectual</w:t>
      </w:r>
    </w:p>
    <w:p w:rsidR="00000000" w:rsidRDefault="00083AAE">
      <w:pPr>
        <w:widowControl w:val="0"/>
        <w:autoSpaceDE w:val="0"/>
        <w:autoSpaceDN w:val="0"/>
        <w:adjustRightInd w:val="0"/>
        <w:spacing w:before="11" w:line="207" w:lineRule="exact"/>
        <w:ind w:left="963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-259080</wp:posOffset>
                </wp:positionV>
                <wp:extent cx="1226820" cy="927100"/>
                <wp:effectExtent l="0" t="0" r="0" b="0"/>
                <wp:wrapNone/>
                <wp:docPr id="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927100"/>
                          <a:chOff x="6170" y="-408"/>
                          <a:chExt cx="1932" cy="1460"/>
                        </a:xfrm>
                      </wpg:grpSpPr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6266" y="-402"/>
                            <a:ext cx="1831" cy="1448"/>
                          </a:xfrm>
                          <a:custGeom>
                            <a:avLst/>
                            <a:gdLst>
                              <a:gd name="T0" fmla="*/ 915 w 1831"/>
                              <a:gd name="T1" fmla="*/ 0 h 1448"/>
                              <a:gd name="T2" fmla="*/ 763 w 1831"/>
                              <a:gd name="T3" fmla="*/ 9 h 1448"/>
                              <a:gd name="T4" fmla="*/ 620 w 1831"/>
                              <a:gd name="T5" fmla="*/ 35 h 1448"/>
                              <a:gd name="T6" fmla="*/ 488 w 1831"/>
                              <a:gd name="T7" fmla="*/ 78 h 1448"/>
                              <a:gd name="T8" fmla="*/ 368 w 1831"/>
                              <a:gd name="T9" fmla="*/ 136 h 1448"/>
                              <a:gd name="T10" fmla="*/ 262 w 1831"/>
                              <a:gd name="T11" fmla="*/ 208 h 1448"/>
                              <a:gd name="T12" fmla="*/ 172 w 1831"/>
                              <a:gd name="T13" fmla="*/ 291 h 1448"/>
                              <a:gd name="T14" fmla="*/ 99 w 1831"/>
                              <a:gd name="T15" fmla="*/ 386 h 1448"/>
                              <a:gd name="T16" fmla="*/ 45 w 1831"/>
                              <a:gd name="T17" fmla="*/ 491 h 1448"/>
                              <a:gd name="T18" fmla="*/ 11 w 1831"/>
                              <a:gd name="T19" fmla="*/ 604 h 1448"/>
                              <a:gd name="T20" fmla="*/ 0 w 1831"/>
                              <a:gd name="T21" fmla="*/ 724 h 1448"/>
                              <a:gd name="T22" fmla="*/ 11 w 1831"/>
                              <a:gd name="T23" fmla="*/ 844 h 1448"/>
                              <a:gd name="T24" fmla="*/ 45 w 1831"/>
                              <a:gd name="T25" fmla="*/ 957 h 1448"/>
                              <a:gd name="T26" fmla="*/ 99 w 1831"/>
                              <a:gd name="T27" fmla="*/ 1062 h 1448"/>
                              <a:gd name="T28" fmla="*/ 172 w 1831"/>
                              <a:gd name="T29" fmla="*/ 1157 h 1448"/>
                              <a:gd name="T30" fmla="*/ 262 w 1831"/>
                              <a:gd name="T31" fmla="*/ 1241 h 1448"/>
                              <a:gd name="T32" fmla="*/ 368 w 1831"/>
                              <a:gd name="T33" fmla="*/ 1312 h 1448"/>
                              <a:gd name="T34" fmla="*/ 488 w 1831"/>
                              <a:gd name="T35" fmla="*/ 1370 h 1448"/>
                              <a:gd name="T36" fmla="*/ 620 w 1831"/>
                              <a:gd name="T37" fmla="*/ 1413 h 1448"/>
                              <a:gd name="T38" fmla="*/ 763 w 1831"/>
                              <a:gd name="T39" fmla="*/ 1440 h 1448"/>
                              <a:gd name="T40" fmla="*/ 915 w 1831"/>
                              <a:gd name="T41" fmla="*/ 1449 h 1448"/>
                              <a:gd name="T42" fmla="*/ 1066 w 1831"/>
                              <a:gd name="T43" fmla="*/ 1440 h 1448"/>
                              <a:gd name="T44" fmla="*/ 1209 w 1831"/>
                              <a:gd name="T45" fmla="*/ 1413 h 1448"/>
                              <a:gd name="T46" fmla="*/ 1341 w 1831"/>
                              <a:gd name="T47" fmla="*/ 1370 h 1448"/>
                              <a:gd name="T48" fmla="*/ 1461 w 1831"/>
                              <a:gd name="T49" fmla="*/ 1312 h 1448"/>
                              <a:gd name="T50" fmla="*/ 1566 w 1831"/>
                              <a:gd name="T51" fmla="*/ 1241 h 1448"/>
                              <a:gd name="T52" fmla="*/ 1657 w 1831"/>
                              <a:gd name="T53" fmla="*/ 1157 h 1448"/>
                              <a:gd name="T54" fmla="*/ 1730 w 1831"/>
                              <a:gd name="T55" fmla="*/ 1062 h 1448"/>
                              <a:gd name="T56" fmla="*/ 1784 w 1831"/>
                              <a:gd name="T57" fmla="*/ 957 h 1448"/>
                              <a:gd name="T58" fmla="*/ 1818 w 1831"/>
                              <a:gd name="T59" fmla="*/ 844 h 1448"/>
                              <a:gd name="T60" fmla="*/ 1830 w 1831"/>
                              <a:gd name="T61" fmla="*/ 724 h 1448"/>
                              <a:gd name="T62" fmla="*/ 1818 w 1831"/>
                              <a:gd name="T63" fmla="*/ 604 h 1448"/>
                              <a:gd name="T64" fmla="*/ 1784 w 1831"/>
                              <a:gd name="T65" fmla="*/ 491 h 1448"/>
                              <a:gd name="T66" fmla="*/ 1730 w 1831"/>
                              <a:gd name="T67" fmla="*/ 386 h 1448"/>
                              <a:gd name="T68" fmla="*/ 1657 w 1831"/>
                              <a:gd name="T69" fmla="*/ 291 h 1448"/>
                              <a:gd name="T70" fmla="*/ 1566 w 1831"/>
                              <a:gd name="T71" fmla="*/ 208 h 1448"/>
                              <a:gd name="T72" fmla="*/ 1461 w 1831"/>
                              <a:gd name="T73" fmla="*/ 136 h 1448"/>
                              <a:gd name="T74" fmla="*/ 1341 w 1831"/>
                              <a:gd name="T75" fmla="*/ 78 h 1448"/>
                              <a:gd name="T76" fmla="*/ 1209 w 1831"/>
                              <a:gd name="T77" fmla="*/ 35 h 1448"/>
                              <a:gd name="T78" fmla="*/ 1066 w 1831"/>
                              <a:gd name="T79" fmla="*/ 9 h 1448"/>
                              <a:gd name="T80" fmla="*/ 915 w 1831"/>
                              <a:gd name="T81" fmla="*/ 0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31" h="1448">
                                <a:moveTo>
                                  <a:pt x="915" y="0"/>
                                </a:moveTo>
                                <a:lnTo>
                                  <a:pt x="915" y="0"/>
                                </a:lnTo>
                                <a:lnTo>
                                  <a:pt x="838" y="2"/>
                                </a:lnTo>
                                <a:lnTo>
                                  <a:pt x="763" y="9"/>
                                </a:lnTo>
                                <a:lnTo>
                                  <a:pt x="690" y="20"/>
                                </a:lnTo>
                                <a:lnTo>
                                  <a:pt x="620" y="35"/>
                                </a:lnTo>
                                <a:lnTo>
                                  <a:pt x="552" y="55"/>
                                </a:lnTo>
                                <a:lnTo>
                                  <a:pt x="488" y="78"/>
                                </a:lnTo>
                                <a:lnTo>
                                  <a:pt x="426" y="105"/>
                                </a:lnTo>
                                <a:lnTo>
                                  <a:pt x="368" y="136"/>
                                </a:lnTo>
                                <a:lnTo>
                                  <a:pt x="313" y="170"/>
                                </a:lnTo>
                                <a:lnTo>
                                  <a:pt x="262" y="208"/>
                                </a:lnTo>
                                <a:lnTo>
                                  <a:pt x="215" y="248"/>
                                </a:lnTo>
                                <a:lnTo>
                                  <a:pt x="172" y="291"/>
                                </a:lnTo>
                                <a:lnTo>
                                  <a:pt x="133" y="337"/>
                                </a:lnTo>
                                <a:lnTo>
                                  <a:pt x="99" y="386"/>
                                </a:lnTo>
                                <a:lnTo>
                                  <a:pt x="69" y="437"/>
                                </a:lnTo>
                                <a:lnTo>
                                  <a:pt x="45" y="491"/>
                                </a:lnTo>
                                <a:lnTo>
                                  <a:pt x="25" y="546"/>
                                </a:lnTo>
                                <a:lnTo>
                                  <a:pt x="11" y="604"/>
                                </a:lnTo>
                                <a:lnTo>
                                  <a:pt x="2" y="663"/>
                                </a:lnTo>
                                <a:lnTo>
                                  <a:pt x="0" y="724"/>
                                </a:lnTo>
                                <a:lnTo>
                                  <a:pt x="2" y="785"/>
                                </a:lnTo>
                                <a:lnTo>
                                  <a:pt x="11" y="844"/>
                                </a:lnTo>
                                <a:lnTo>
                                  <a:pt x="25" y="902"/>
                                </a:lnTo>
                                <a:lnTo>
                                  <a:pt x="45" y="957"/>
                                </a:lnTo>
                                <a:lnTo>
                                  <a:pt x="69" y="1011"/>
                                </a:lnTo>
                                <a:lnTo>
                                  <a:pt x="99" y="1062"/>
                                </a:lnTo>
                                <a:lnTo>
                                  <a:pt x="133" y="1111"/>
                                </a:lnTo>
                                <a:lnTo>
                                  <a:pt x="172" y="1157"/>
                                </a:lnTo>
                                <a:lnTo>
                                  <a:pt x="215" y="1200"/>
                                </a:lnTo>
                                <a:lnTo>
                                  <a:pt x="262" y="1241"/>
                                </a:lnTo>
                                <a:lnTo>
                                  <a:pt x="313" y="1278"/>
                                </a:lnTo>
                                <a:lnTo>
                                  <a:pt x="368" y="1312"/>
                                </a:lnTo>
                                <a:lnTo>
                                  <a:pt x="426" y="1343"/>
                                </a:lnTo>
                                <a:lnTo>
                                  <a:pt x="488" y="1370"/>
                                </a:lnTo>
                                <a:lnTo>
                                  <a:pt x="552" y="1394"/>
                                </a:lnTo>
                                <a:lnTo>
                                  <a:pt x="620" y="1413"/>
                                </a:lnTo>
                                <a:lnTo>
                                  <a:pt x="690" y="1429"/>
                                </a:lnTo>
                                <a:lnTo>
                                  <a:pt x="763" y="1440"/>
                                </a:lnTo>
                                <a:lnTo>
                                  <a:pt x="838" y="1447"/>
                                </a:lnTo>
                                <a:lnTo>
                                  <a:pt x="915" y="1449"/>
                                </a:lnTo>
                                <a:lnTo>
                                  <a:pt x="991" y="1447"/>
                                </a:lnTo>
                                <a:lnTo>
                                  <a:pt x="1066" y="1440"/>
                                </a:lnTo>
                                <a:lnTo>
                                  <a:pt x="1139" y="1429"/>
                                </a:lnTo>
                                <a:lnTo>
                                  <a:pt x="1209" y="1413"/>
                                </a:lnTo>
                                <a:lnTo>
                                  <a:pt x="1276" y="1394"/>
                                </a:lnTo>
                                <a:lnTo>
                                  <a:pt x="1341" y="1370"/>
                                </a:lnTo>
                                <a:lnTo>
                                  <a:pt x="1402" y="1343"/>
                                </a:lnTo>
                                <a:lnTo>
                                  <a:pt x="1461" y="1312"/>
                                </a:lnTo>
                                <a:lnTo>
                                  <a:pt x="1515" y="1278"/>
                                </a:lnTo>
                                <a:lnTo>
                                  <a:pt x="1566" y="1241"/>
                                </a:lnTo>
                                <a:lnTo>
                                  <a:pt x="1614" y="1200"/>
                                </a:lnTo>
                                <a:lnTo>
                                  <a:pt x="1657" y="1157"/>
                                </a:lnTo>
                                <a:lnTo>
                                  <a:pt x="1696" y="1111"/>
                                </a:lnTo>
                                <a:lnTo>
                                  <a:pt x="1730" y="1062"/>
                                </a:lnTo>
                                <a:lnTo>
                                  <a:pt x="1760" y="1011"/>
                                </a:lnTo>
                                <a:lnTo>
                                  <a:pt x="1784" y="957"/>
                                </a:lnTo>
                                <a:lnTo>
                                  <a:pt x="1804" y="902"/>
                                </a:lnTo>
                                <a:lnTo>
                                  <a:pt x="1818" y="844"/>
                                </a:lnTo>
                                <a:lnTo>
                                  <a:pt x="1827" y="785"/>
                                </a:lnTo>
                                <a:lnTo>
                                  <a:pt x="1830" y="724"/>
                                </a:lnTo>
                                <a:lnTo>
                                  <a:pt x="1827" y="663"/>
                                </a:lnTo>
                                <a:lnTo>
                                  <a:pt x="1818" y="604"/>
                                </a:lnTo>
                                <a:lnTo>
                                  <a:pt x="1804" y="546"/>
                                </a:lnTo>
                                <a:lnTo>
                                  <a:pt x="1784" y="491"/>
                                </a:lnTo>
                                <a:lnTo>
                                  <a:pt x="1760" y="437"/>
                                </a:lnTo>
                                <a:lnTo>
                                  <a:pt x="1730" y="386"/>
                                </a:lnTo>
                                <a:lnTo>
                                  <a:pt x="1696" y="337"/>
                                </a:lnTo>
                                <a:lnTo>
                                  <a:pt x="1657" y="291"/>
                                </a:lnTo>
                                <a:lnTo>
                                  <a:pt x="1614" y="248"/>
                                </a:lnTo>
                                <a:lnTo>
                                  <a:pt x="1566" y="208"/>
                                </a:lnTo>
                                <a:lnTo>
                                  <a:pt x="1515" y="170"/>
                                </a:lnTo>
                                <a:lnTo>
                                  <a:pt x="1461" y="136"/>
                                </a:lnTo>
                                <a:lnTo>
                                  <a:pt x="1402" y="105"/>
                                </a:lnTo>
                                <a:lnTo>
                                  <a:pt x="1341" y="78"/>
                                </a:lnTo>
                                <a:lnTo>
                                  <a:pt x="1276" y="55"/>
                                </a:lnTo>
                                <a:lnTo>
                                  <a:pt x="1209" y="35"/>
                                </a:lnTo>
                                <a:lnTo>
                                  <a:pt x="1139" y="20"/>
                                </a:lnTo>
                                <a:lnTo>
                                  <a:pt x="1066" y="9"/>
                                </a:lnTo>
                                <a:lnTo>
                                  <a:pt x="991" y="2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6176" y="470"/>
                            <a:ext cx="98" cy="79"/>
                          </a:xfrm>
                          <a:custGeom>
                            <a:avLst/>
                            <a:gdLst>
                              <a:gd name="T0" fmla="*/ 97 w 98"/>
                              <a:gd name="T1" fmla="*/ 0 h 79"/>
                              <a:gd name="T2" fmla="*/ 97 w 98"/>
                              <a:gd name="T3" fmla="*/ 0 h 79"/>
                              <a:gd name="T4" fmla="*/ 0 w 98"/>
                              <a:gd name="T5" fmla="*/ 2 h 79"/>
                              <a:gd name="T6" fmla="*/ 40 w 98"/>
                              <a:gd name="T7" fmla="*/ 78 h 79"/>
                              <a:gd name="T8" fmla="*/ 97 w 98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79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2"/>
                                </a:lnTo>
                                <a:lnTo>
                                  <a:pt x="40" y="7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8.5pt;margin-top:-20.35pt;width:96.6pt;height:73pt;z-index:-251665920;mso-position-horizontal-relative:page" coordorigin="6170,-408" coordsize="1932,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" o:allowincell="f">
                <v:shape id="Freeform 13" o:spid="_x0000_s1027" style="position:absolute;left:6266;top:-402;width:1831;height:1448;visibility:visible;mso-wrap-style:square;v-text-anchor:top" coordsize="1831,1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FTXwAAA&#10;ANsAAAAPAAAAZHJzL2Rvd25yZXYueG1sRE/LasJAFN0X/IfhCt2ITqz4IDqKLZS4KIKJH3DJ3Dww&#10;cydkphr9ekcodHnenM2uN424UudqywqmkwgEcW51zaWCc/Y9XoFwHlljY5kU3MnBbjt422Cs7Y1P&#10;dE19KUIJuxgVVN63sZQur8igm9iWOGiF7Qz6ALtS6g5vodw08iOKFtJgzWGhwpa+Ksov6a9RMIp+&#10;ju4zS+ezLElcQo8i8IVS78N+vwbhqff/5r/0QStYTuH1JfwAu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WFTXwAAAANsAAAAPAAAAAAAAAAAAAAAAAJcCAABkcnMvZG93bnJl&#10;di54bWxQSwUGAAAAAAQABAD1AAAAhAMAAAAA&#10;" path="m915,0l915,,838,2,763,9,690,20,620,35,552,55,488,78,426,105,368,136,313,170,262,208,215,248,172,291,133,337,99,386,69,437,45,491,25,546,11,604,2,663,,724,2,785,11,844,25,902,45,957,69,1011,99,1062,133,1111,172,1157,215,1200,262,1241,313,1278,368,1312,426,1343,488,1370,552,1394,620,1413,690,1429,763,1440,838,1447,915,1449,991,1447,1066,1440,1139,1429,1209,1413,1276,1394,1341,1370,1402,1343,1461,1312,1515,1278,1566,1241,1614,1200,1657,1157,1696,1111,1730,1062,1760,1011,1784,957,1804,902,1818,844,1827,785,1830,724,1827,663,1818,604,1804,546,1784,491,1760,437,1730,386,1696,337,1657,291,1614,248,1566,208,1515,170,1461,136,1402,105,1341,78,1276,55,1209,35,1139,20,1066,9,991,2,915,0xe" fillcolor="#fdfdfd" stroked="f">
                  <v:path arrowok="t" o:connecttype="custom" o:connectlocs="915,0;763,9;620,35;488,78;368,136;262,208;172,291;99,386;45,491;11,604;0,724;11,844;45,957;99,1062;172,1157;262,1241;368,1312;488,1370;620,1413;763,1440;915,1449;1066,1440;1209,1413;1341,1370;1461,1312;1566,1241;1657,1157;1730,1062;1784,957;1818,844;1830,724;1818,604;1784,491;1730,386;1657,291;1566,208;1461,136;1341,78;1209,35;1066,9;915,0" o:connectangles="0,0,0,0,0,0,0,0,0,0,0,0,0,0,0,0,0,0,0,0,0,0,0,0,0,0,0,0,0,0,0,0,0,0,0,0,0,0,0,0,0"/>
                </v:shape>
                <v:shape id="Freeform 14" o:spid="_x0000_s1028" style="position:absolute;left:6176;top:470;width:98;height:79;visibility:visible;mso-wrap-style:square;v-text-anchor:top" coordsize="98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ow5wwAA&#10;ANsAAAAPAAAAZHJzL2Rvd25yZXYueG1sRI9Ba8JAFITvQv/D8gq96aY5WI2uIoGiWHow8Qc8ss9s&#10;NPs2ZNcY/323UOhxmJlvmPV2tK0YqPeNYwXvswQEceV0w7WCc/k5XYDwAVlj65gUPMnDdvMyWWOm&#10;3YNPNBShFhHCPkMFJoQuk9JXhiz6meuIo3dxvcUQZV9L3eMjwm0r0ySZS4sNxwWDHeWGqltxtwp2&#10;X9/X0rJZHp/HKr3JIt8PeaHU2+u4W4EINIb/8F/7oBV8pPD7Jf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qow5wwAAANsAAAAPAAAAAAAAAAAAAAAAAJcCAABkcnMvZG93&#10;bnJldi54bWxQSwUGAAAAAAQABAD1AAAAhwMAAAAA&#10;" path="m97,0l97,,,2,40,78,97,0xe" fillcolor="#363435" stroked="f">
                  <v:path arrowok="t" o:connecttype="custom" o:connectlocs="97,0;97,0;0,2;40,78;9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-259715</wp:posOffset>
                </wp:positionV>
                <wp:extent cx="892810" cy="541655"/>
                <wp:effectExtent l="0" t="0" r="0" b="0"/>
                <wp:wrapNone/>
                <wp:docPr id="6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541655"/>
                          <a:chOff x="1574" y="-409"/>
                          <a:chExt cx="1406" cy="853"/>
                        </a:xfrm>
                      </wpg:grpSpPr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2882" y="-42"/>
                            <a:ext cx="92" cy="102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102"/>
                              <a:gd name="T2" fmla="*/ 0 w 92"/>
                              <a:gd name="T3" fmla="*/ 0 h 102"/>
                              <a:gd name="T4" fmla="*/ 14 w 92"/>
                              <a:gd name="T5" fmla="*/ 103 h 102"/>
                              <a:gd name="T6" fmla="*/ 92 w 92"/>
                              <a:gd name="T7" fmla="*/ 51 h 102"/>
                              <a:gd name="T8" fmla="*/ 0 w 92"/>
                              <a:gd name="T9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0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03"/>
                                </a:lnTo>
                                <a:lnTo>
                                  <a:pt x="92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7"/>
                        <wps:cNvSpPr>
                          <a:spLocks/>
                        </wps:cNvSpPr>
                        <wps:spPr bwMode="auto">
                          <a:xfrm>
                            <a:off x="1581" y="-402"/>
                            <a:ext cx="1302" cy="8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8"/>
                        <wps:cNvSpPr>
                          <a:spLocks/>
                        </wps:cNvSpPr>
                        <wps:spPr bwMode="auto">
                          <a:xfrm>
                            <a:off x="1581" y="-402"/>
                            <a:ext cx="1302" cy="840"/>
                          </a:xfrm>
                          <a:prstGeom prst="rect">
                            <a:avLst/>
                          </a:prstGeom>
                          <a:noFill/>
                          <a:ln w="7454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7pt;margin-top:-20.4pt;width:70.3pt;height:42.65pt;z-index:-251662848;mso-position-horizontal-relative:page" coordorigin="1574,-409" coordsize="1406,8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" o:allowincell="f">
                <v:shape id="Freeform 16" o:spid="_x0000_s1027" style="position:absolute;left:2882;top:-42;width:92;height:102;visibility:visible;mso-wrap-style:square;v-text-anchor:top" coordsize="92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A7pxgAA&#10;ANsAAAAPAAAAZHJzL2Rvd25yZXYueG1sRI9Pa8JAFMTvQr/D8gpeRDetoJJmlZJSEA+lai7entmX&#10;PzT7NmS3Seyn7xYKHoeZ+Q2T7EbTiJ46V1tW8LSIQBDnVtdcKsjO7/MNCOeRNTaWScGNHOy2D5ME&#10;Y20HPlJ/8qUIEHYxKqi8b2MpXV6RQbewLXHwCtsZ9EF2pdQdDgFuGvkcRStpsOawUGFLaUX51+nb&#10;KPjJMn4rlh/XS5seD/n4eZhRikpNH8fXFxCeRn8P/7f3WsFqDX9fwg+Q2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LA7pxgAAANsAAAAPAAAAAAAAAAAAAAAAAJcCAABkcnMv&#10;ZG93bnJldi54bWxQSwUGAAAAAAQABAD1AAAAigMAAAAA&#10;" path="m0,0l0,,14,103,92,51,,0xe" fillcolor="#363435" stroked="f">
                  <v:path arrowok="t" o:connecttype="custom" o:connectlocs="0,0;0,0;14,103;92,51;0,0" o:connectangles="0,0,0,0,0"/>
                </v:shape>
                <v:rect id="Rectangle 17" o:spid="_x0000_s1028" style="position:absolute;left:1581;top:-402;width:1302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1MavQAA&#10;ANsAAAAPAAAAZHJzL2Rvd25yZXYueG1sRE89b8IwEN0r8R+sQ2IrThkQpDhRQQSxAul+iq+x1fgc&#10;xQbCv8cDEuPT+96Uo+vEjYZgPSv4mmcgiBuvLbcK6kv1uQIRIrLGzjMpeFCAsph8bDDX/s4nup1j&#10;K1IIhxwVmBj7XMrQGHIY5r4nTtyfHxzGBIdW6gHvKdx1cpFlS+nQcmow2NPOUPN/vjoFx3obV4d2&#10;a0/7vqnW1lTyV1ZKzabjzzeISGN8i1/uo1awTGPTl/QDZPEE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7G1MavQAAANsAAAAPAAAAAAAAAAAAAAAAAJcCAABkcnMvZG93bnJldi54&#10;bWxQSwUGAAAAAAQABAD1AAAAgQMAAAAA&#10;" fillcolor="#fdfdfd" stroked="f">
                  <v:path arrowok="t"/>
                </v:rect>
                <v:rect id="Rectangle 18" o:spid="_x0000_s1029" style="position:absolute;left:1581;top:-402;width:1302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DEkwgAA&#10;ANsAAAAPAAAAZHJzL2Rvd25yZXYueG1sRI9Pi8IwFMTvC36H8ARva2oPsluNooKwh734B8Hbo3m2&#10;1eSlJLHWb2+EhT0OM/MbZr7srREd+dA4VjAZZyCIS6cbrhQcD9vPLxAhIms0jknBkwIsF4OPORba&#10;PXhH3T5WIkE4FKigjrEtpAxlTRbD2LXEybs4bzEm6SupPT4S3BqZZ9lUWmw4LdTY0qam8ra/WwUb&#10;54357Z5rvOZnmYVTuOT3UqnRsF/NQETq43/4r/2jFUy/4f0l/QC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UMSTCAAAA2wAAAA8AAAAAAAAAAAAAAAAAlwIAAGRycy9kb3du&#10;cmV2LnhtbFBLBQYAAAAABAAEAPUAAACGAwAAAAA=&#10;" filled="f" strokecolor="#363435" strokeweight="7454emu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363435"/>
          <w:w w:val="114"/>
          <w:sz w:val="18"/>
          <w:szCs w:val="18"/>
        </w:rPr>
        <w:t>Stimulation</w:t>
      </w:r>
      <w:r>
        <w:rPr>
          <w:color w:val="363435"/>
          <w:w w:val="114"/>
          <w:sz w:val="18"/>
          <w:szCs w:val="18"/>
        </w:rPr>
        <w:t xml:space="preserve">                                                                     </w:t>
      </w:r>
      <w:r>
        <w:rPr>
          <w:color w:val="363435"/>
          <w:spacing w:val="44"/>
          <w:w w:val="114"/>
          <w:sz w:val="18"/>
          <w:szCs w:val="18"/>
        </w:rPr>
        <w:t xml:space="preserve"> </w:t>
      </w:r>
      <w:r>
        <w:rPr>
          <w:color w:val="363435"/>
          <w:w w:val="114"/>
          <w:position w:val="-8"/>
          <w:sz w:val="18"/>
          <w:szCs w:val="18"/>
        </w:rPr>
        <w:t>Person-Organization</w:t>
      </w:r>
    </w:p>
    <w:p w:rsidR="00000000" w:rsidRDefault="00083AAE">
      <w:pPr>
        <w:widowControl w:val="0"/>
        <w:autoSpaceDE w:val="0"/>
        <w:autoSpaceDN w:val="0"/>
        <w:adjustRightInd w:val="0"/>
        <w:spacing w:before="11" w:line="207" w:lineRule="exact"/>
        <w:ind w:left="963"/>
        <w:rPr>
          <w:color w:val="000000"/>
          <w:sz w:val="18"/>
          <w:szCs w:val="18"/>
        </w:rPr>
        <w:sectPr w:rsidR="00000000">
          <w:type w:val="continuous"/>
          <w:pgSz w:w="11880" w:h="15480"/>
          <w:pgMar w:top="660" w:right="780" w:bottom="0" w:left="780" w:header="720" w:footer="72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566" w:right="-36"/>
        <w:jc w:val="center"/>
        <w:rPr>
          <w:color w:val="000000"/>
          <w:sz w:val="18"/>
          <w:szCs w:val="18"/>
        </w:rPr>
      </w:pPr>
      <w:r>
        <w:rPr>
          <w:color w:val="363435"/>
          <w:w w:val="116"/>
          <w:sz w:val="18"/>
          <w:szCs w:val="18"/>
        </w:rPr>
        <w:t>Inspirational</w:t>
      </w:r>
    </w:p>
    <w:p w:rsidR="00000000" w:rsidRDefault="00083AAE">
      <w:pPr>
        <w:widowControl w:val="0"/>
        <w:autoSpaceDE w:val="0"/>
        <w:autoSpaceDN w:val="0"/>
        <w:adjustRightInd w:val="0"/>
        <w:spacing w:before="9"/>
        <w:ind w:left="651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-259080</wp:posOffset>
                </wp:positionV>
                <wp:extent cx="943610" cy="541020"/>
                <wp:effectExtent l="0" t="0" r="0" b="0"/>
                <wp:wrapNone/>
                <wp:docPr id="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541020"/>
                          <a:chOff x="1219" y="-408"/>
                          <a:chExt cx="1486" cy="852"/>
                        </a:xfrm>
                      </wpg:grpSpPr>
                      <wps:wsp>
                        <wps:cNvPr id="63" name="Freeform 20"/>
                        <wps:cNvSpPr>
                          <a:spLocks/>
                        </wps:cNvSpPr>
                        <wps:spPr bwMode="auto">
                          <a:xfrm>
                            <a:off x="2594" y="-71"/>
                            <a:ext cx="105" cy="83"/>
                          </a:xfrm>
                          <a:custGeom>
                            <a:avLst/>
                            <a:gdLst>
                              <a:gd name="T0" fmla="*/ 0 w 105"/>
                              <a:gd name="T1" fmla="*/ 1 h 83"/>
                              <a:gd name="T2" fmla="*/ 0 w 105"/>
                              <a:gd name="T3" fmla="*/ 1 h 83"/>
                              <a:gd name="T4" fmla="*/ 64 w 105"/>
                              <a:gd name="T5" fmla="*/ 84 h 83"/>
                              <a:gd name="T6" fmla="*/ 104 w 105"/>
                              <a:gd name="T7" fmla="*/ 0 h 83"/>
                              <a:gd name="T8" fmla="*/ 0 w 105"/>
                              <a:gd name="T9" fmla="*/ 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83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64" y="84"/>
                                </a:lnTo>
                                <a:lnTo>
                                  <a:pt x="104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"/>
                        <wps:cNvSpPr>
                          <a:spLocks/>
                        </wps:cNvSpPr>
                        <wps:spPr bwMode="auto">
                          <a:xfrm>
                            <a:off x="1225" y="-402"/>
                            <a:ext cx="1368" cy="8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2"/>
                        <wps:cNvSpPr>
                          <a:spLocks/>
                        </wps:cNvSpPr>
                        <wps:spPr bwMode="auto">
                          <a:xfrm>
                            <a:off x="1225" y="-402"/>
                            <a:ext cx="1368" cy="840"/>
                          </a:xfrm>
                          <a:prstGeom prst="rect">
                            <a:avLst/>
                          </a:prstGeom>
                          <a:noFill/>
                          <a:ln w="7454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0.95pt;margin-top:-20.35pt;width:74.3pt;height:42.6pt;z-index:-251661824;mso-position-horizontal-relative:page" coordorigin="1219,-408" coordsize="1486,8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" o:allowincell="f">
                <v:shape id="Freeform 20" o:spid="_x0000_s1027" style="position:absolute;left:2594;top:-71;width:105;height:83;visibility:visible;mso-wrap-style:square;v-text-anchor:top" coordsize="105,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6favxAAA&#10;ANsAAAAPAAAAZHJzL2Rvd25yZXYueG1sRI9PawIxFMTvBb9DeIXearaVimyNIkJReqj1D54fm9fN&#10;4uZlTeK6++2NIPQ4zMxvmOm8s7VoyYfKsYK3YQaCuHC64lLBYf/1OgERIrLG2jEp6CnAfDZ4mmKu&#10;3ZW31O5iKRKEQ44KTIxNLmUoDFkMQ9cQJ+/PeYsxSV9K7fGa4LaW71k2lhYrTgsGG1oaKk67i1Xw&#10;44+LwMuDsaf24/i72vTnb9sr9fLcLT5BROrif/jRXmsF4xHcv6Qf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On2r8QAAADbAAAADwAAAAAAAAAAAAAAAACXAgAAZHJzL2Rv&#10;d25yZXYueG1sUEsFBgAAAAAEAAQA9QAAAIgDAAAAAA==&#10;" path="m0,1l0,1,64,84,104,,,1xe" fillcolor="#363435" stroked="f">
                  <v:path arrowok="t" o:connecttype="custom" o:connectlocs="0,1;0,1;64,84;104,0;0,1" o:connectangles="0,0,0,0,0"/>
                </v:shape>
                <v:rect id="Rectangle 21" o:spid="_x0000_s1028" style="position:absolute;left:1225;top:-402;width:1368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VlkfwQAA&#10;ANsAAAAPAAAAZHJzL2Rvd25yZXYueG1sRI9Ba8JAFITvBf/D8oTe6kYpkkZXMdIUr1q9P7LP7GL2&#10;bchuk/TfdwuFHoeZ+YbZ7ifXioH6YD0rWC4yEMS115YbBdfP6iUHESKyxtYzKfimAPvd7GmLhfYj&#10;n2m4xEYkCIcCFZgYu0LKUBtyGBa+I07e3fcOY5J9I3WPY4K7Vq6ybC0dWk4LBjs6Gqofly+n4HQt&#10;Y/7RlPb83tXVmzWVvMlKqef5dNiAiDTF//Bf+6QVrF/h90v6AXL3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ZZH8EAAADbAAAADwAAAAAAAAAAAAAAAACXAgAAZHJzL2Rvd25y&#10;ZXYueG1sUEsFBgAAAAAEAAQA9QAAAIUDAAAAAA==&#10;" fillcolor="#fdfdfd" stroked="f">
                  <v:path arrowok="t"/>
                </v:rect>
                <v:rect id="Rectangle 22" o:spid="_x0000_s1029" style="position:absolute;left:1225;top:-402;width:1368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2TshwQAA&#10;ANsAAAAPAAAAZHJzL2Rvd25yZXYueG1sRI9Bi8IwFITvwv6H8Ba8aboFRbpGUWHBgxfdRdjbo3m2&#10;1eSlJLHWf28EweMwM98w82VvjejIh8axgq9xBoK4dLrhSsHf789oBiJEZI3GMSm4U4Dl4mMwx0K7&#10;G++pO8RKJAiHAhXUMbaFlKGsyWIYu5Y4eSfnLcYkfSW1x1uCWyPzLJtKiw2nhRpb2tRUXg5Xq2Dj&#10;vDG77r7Gc/4vs3AMp/xaKjX87FffICL18R1+tbdawXQCzy/pB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k7IcEAAADbAAAADwAAAAAAAAAAAAAAAACXAgAAZHJzL2Rvd25y&#10;ZXYueG1sUEsFBgAAAAAEAAQA9QAAAIUDAAAAAA==&#10;" filled="f" strokecolor="#363435" strokeweight="7454emu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363435"/>
          <w:w w:val="113"/>
          <w:sz w:val="18"/>
          <w:szCs w:val="18"/>
        </w:rPr>
        <w:t>Motivation</w:t>
      </w:r>
    </w:p>
    <w:p w:rsidR="00000000" w:rsidRDefault="00083AAE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7" w:lineRule="exact"/>
        <w:ind w:left="712" w:right="122"/>
        <w:jc w:val="center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Idealized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r>
        <w:rPr>
          <w:color w:val="000000"/>
          <w:sz w:val="18"/>
          <w:szCs w:val="18"/>
        </w:rPr>
        <w:br w:type="column"/>
      </w:r>
    </w:p>
    <w:p w:rsidR="00000000" w:rsidRDefault="00083AAE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</w:pPr>
    </w:p>
    <w:p w:rsidR="00000000" w:rsidRDefault="00083AAE">
      <w:pPr>
        <w:widowControl w:val="0"/>
        <w:autoSpaceDE w:val="0"/>
        <w:autoSpaceDN w:val="0"/>
        <w:adjustRightInd w:val="0"/>
        <w:ind w:right="-47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.85*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ind w:right="-47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.90*</w:t>
      </w:r>
    </w:p>
    <w:p w:rsidR="00000000" w:rsidRDefault="00083AAE">
      <w:pPr>
        <w:widowControl w:val="0"/>
        <w:autoSpaceDE w:val="0"/>
        <w:autoSpaceDN w:val="0"/>
        <w:adjustRightInd w:val="0"/>
        <w:spacing w:line="163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1"/>
          <w:position w:val="-2"/>
          <w:sz w:val="18"/>
          <w:szCs w:val="18"/>
        </w:rPr>
        <w:t>.78*</w:t>
      </w:r>
    </w:p>
    <w:p w:rsidR="00000000" w:rsidRDefault="00083AAE">
      <w:pPr>
        <w:widowControl w:val="0"/>
        <w:autoSpaceDE w:val="0"/>
        <w:autoSpaceDN w:val="0"/>
        <w:adjustRightInd w:val="0"/>
        <w:spacing w:line="159" w:lineRule="exact"/>
        <w:jc w:val="right"/>
        <w:rPr>
          <w:color w:val="000000"/>
          <w:sz w:val="18"/>
          <w:szCs w:val="18"/>
        </w:rPr>
      </w:pPr>
      <w:r>
        <w:rPr>
          <w:color w:val="363435"/>
          <w:w w:val="111"/>
          <w:position w:val="1"/>
          <w:sz w:val="18"/>
          <w:szCs w:val="18"/>
        </w:rPr>
        <w:t>.69*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525" w:right="571"/>
        <w:jc w:val="center"/>
        <w:rPr>
          <w:color w:val="000000"/>
          <w:sz w:val="18"/>
          <w:szCs w:val="18"/>
        </w:rPr>
      </w:pPr>
      <w:r>
        <w:rPr>
          <w:color w:val="363435"/>
          <w:spacing w:val="-16"/>
          <w:w w:val="109"/>
          <w:sz w:val="18"/>
          <w:szCs w:val="18"/>
        </w:rPr>
        <w:t>T</w:t>
      </w:r>
      <w:r>
        <w:rPr>
          <w:color w:val="363435"/>
          <w:w w:val="115"/>
          <w:sz w:val="18"/>
          <w:szCs w:val="18"/>
        </w:rPr>
        <w:t>ransformational</w:t>
      </w:r>
    </w:p>
    <w:p w:rsidR="00000000" w:rsidRDefault="00083AAE">
      <w:pPr>
        <w:widowControl w:val="0"/>
        <w:autoSpaceDE w:val="0"/>
        <w:autoSpaceDN w:val="0"/>
        <w:adjustRightInd w:val="0"/>
        <w:spacing w:before="9"/>
        <w:ind w:left="777" w:right="81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-416560</wp:posOffset>
                </wp:positionV>
                <wp:extent cx="1437640" cy="850265"/>
                <wp:effectExtent l="0" t="0" r="0" b="0"/>
                <wp:wrapNone/>
                <wp:docPr id="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7640" cy="850265"/>
                        </a:xfrm>
                        <a:custGeom>
                          <a:avLst/>
                          <a:gdLst>
                            <a:gd name="T0" fmla="*/ 1131 w 2264"/>
                            <a:gd name="T1" fmla="*/ 0 h 1339"/>
                            <a:gd name="T2" fmla="*/ 944 w 2264"/>
                            <a:gd name="T3" fmla="*/ 8 h 1339"/>
                            <a:gd name="T4" fmla="*/ 767 w 2264"/>
                            <a:gd name="T5" fmla="*/ 33 h 1339"/>
                            <a:gd name="T6" fmla="*/ 604 w 2264"/>
                            <a:gd name="T7" fmla="*/ 73 h 1339"/>
                            <a:gd name="T8" fmla="*/ 456 w 2264"/>
                            <a:gd name="T9" fmla="*/ 126 h 1339"/>
                            <a:gd name="T10" fmla="*/ 325 w 2264"/>
                            <a:gd name="T11" fmla="*/ 192 h 1339"/>
                            <a:gd name="T12" fmla="*/ 213 w 2264"/>
                            <a:gd name="T13" fmla="*/ 270 h 1339"/>
                            <a:gd name="T14" fmla="*/ 123 w 2264"/>
                            <a:gd name="T15" fmla="*/ 358 h 1339"/>
                            <a:gd name="T16" fmla="*/ 56 w 2264"/>
                            <a:gd name="T17" fmla="*/ 454 h 1339"/>
                            <a:gd name="T18" fmla="*/ 14 w 2264"/>
                            <a:gd name="T19" fmla="*/ 559 h 1339"/>
                            <a:gd name="T20" fmla="*/ 0 w 2264"/>
                            <a:gd name="T21" fmla="*/ 670 h 1339"/>
                            <a:gd name="T22" fmla="*/ 14 w 2264"/>
                            <a:gd name="T23" fmla="*/ 781 h 1339"/>
                            <a:gd name="T24" fmla="*/ 56 w 2264"/>
                            <a:gd name="T25" fmla="*/ 885 h 1339"/>
                            <a:gd name="T26" fmla="*/ 123 w 2264"/>
                            <a:gd name="T27" fmla="*/ 982 h 1339"/>
                            <a:gd name="T28" fmla="*/ 213 w 2264"/>
                            <a:gd name="T29" fmla="*/ 1070 h 1339"/>
                            <a:gd name="T30" fmla="*/ 325 w 2264"/>
                            <a:gd name="T31" fmla="*/ 1147 h 1339"/>
                            <a:gd name="T32" fmla="*/ 456 w 2264"/>
                            <a:gd name="T33" fmla="*/ 1213 h 1339"/>
                            <a:gd name="T34" fmla="*/ 604 w 2264"/>
                            <a:gd name="T35" fmla="*/ 1267 h 1339"/>
                            <a:gd name="T36" fmla="*/ 767 w 2264"/>
                            <a:gd name="T37" fmla="*/ 1306 h 1339"/>
                            <a:gd name="T38" fmla="*/ 944 w 2264"/>
                            <a:gd name="T39" fmla="*/ 1331 h 1339"/>
                            <a:gd name="T40" fmla="*/ 1131 w 2264"/>
                            <a:gd name="T41" fmla="*/ 1340 h 1339"/>
                            <a:gd name="T42" fmla="*/ 1319 w 2264"/>
                            <a:gd name="T43" fmla="*/ 1331 h 1339"/>
                            <a:gd name="T44" fmla="*/ 1496 w 2264"/>
                            <a:gd name="T45" fmla="*/ 1306 h 1339"/>
                            <a:gd name="T46" fmla="*/ 1659 w 2264"/>
                            <a:gd name="T47" fmla="*/ 1267 h 1339"/>
                            <a:gd name="T48" fmla="*/ 1807 w 2264"/>
                            <a:gd name="T49" fmla="*/ 1213 h 1339"/>
                            <a:gd name="T50" fmla="*/ 1938 w 2264"/>
                            <a:gd name="T51" fmla="*/ 1147 h 1339"/>
                            <a:gd name="T52" fmla="*/ 2050 w 2264"/>
                            <a:gd name="T53" fmla="*/ 1070 h 1339"/>
                            <a:gd name="T54" fmla="*/ 2140 w 2264"/>
                            <a:gd name="T55" fmla="*/ 982 h 1339"/>
                            <a:gd name="T56" fmla="*/ 2207 w 2264"/>
                            <a:gd name="T57" fmla="*/ 885 h 1339"/>
                            <a:gd name="T58" fmla="*/ 2249 w 2264"/>
                            <a:gd name="T59" fmla="*/ 781 h 1339"/>
                            <a:gd name="T60" fmla="*/ 2263 w 2264"/>
                            <a:gd name="T61" fmla="*/ 670 h 1339"/>
                            <a:gd name="T62" fmla="*/ 2249 w 2264"/>
                            <a:gd name="T63" fmla="*/ 559 h 1339"/>
                            <a:gd name="T64" fmla="*/ 2207 w 2264"/>
                            <a:gd name="T65" fmla="*/ 454 h 1339"/>
                            <a:gd name="T66" fmla="*/ 2140 w 2264"/>
                            <a:gd name="T67" fmla="*/ 358 h 1339"/>
                            <a:gd name="T68" fmla="*/ 2050 w 2264"/>
                            <a:gd name="T69" fmla="*/ 270 h 1339"/>
                            <a:gd name="T70" fmla="*/ 1938 w 2264"/>
                            <a:gd name="T71" fmla="*/ 192 h 1339"/>
                            <a:gd name="T72" fmla="*/ 1807 w 2264"/>
                            <a:gd name="T73" fmla="*/ 126 h 1339"/>
                            <a:gd name="T74" fmla="*/ 1659 w 2264"/>
                            <a:gd name="T75" fmla="*/ 73 h 1339"/>
                            <a:gd name="T76" fmla="*/ 1496 w 2264"/>
                            <a:gd name="T77" fmla="*/ 33 h 1339"/>
                            <a:gd name="T78" fmla="*/ 1319 w 2264"/>
                            <a:gd name="T79" fmla="*/ 8 h 1339"/>
                            <a:gd name="T80" fmla="*/ 1131 w 2264"/>
                            <a:gd name="T81" fmla="*/ 0 h 1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64" h="1339">
                              <a:moveTo>
                                <a:pt x="1131" y="0"/>
                              </a:moveTo>
                              <a:lnTo>
                                <a:pt x="1131" y="0"/>
                              </a:lnTo>
                              <a:lnTo>
                                <a:pt x="1036" y="2"/>
                              </a:lnTo>
                              <a:lnTo>
                                <a:pt x="944" y="8"/>
                              </a:lnTo>
                              <a:lnTo>
                                <a:pt x="854" y="18"/>
                              </a:lnTo>
                              <a:lnTo>
                                <a:pt x="767" y="33"/>
                              </a:lnTo>
                              <a:lnTo>
                                <a:pt x="684" y="51"/>
                              </a:lnTo>
                              <a:lnTo>
                                <a:pt x="604" y="73"/>
                              </a:lnTo>
                              <a:lnTo>
                                <a:pt x="528" y="98"/>
                              </a:lnTo>
                              <a:lnTo>
                                <a:pt x="456" y="126"/>
                              </a:lnTo>
                              <a:lnTo>
                                <a:pt x="388" y="158"/>
                              </a:lnTo>
                              <a:lnTo>
                                <a:pt x="325" y="192"/>
                              </a:lnTo>
                              <a:lnTo>
                                <a:pt x="266" y="230"/>
                              </a:lnTo>
                              <a:lnTo>
                                <a:pt x="213" y="270"/>
                              </a:lnTo>
                              <a:lnTo>
                                <a:pt x="165" y="313"/>
                              </a:lnTo>
                              <a:lnTo>
                                <a:pt x="123" y="358"/>
                              </a:lnTo>
                              <a:lnTo>
                                <a:pt x="86" y="405"/>
                              </a:lnTo>
                              <a:lnTo>
                                <a:pt x="56" y="454"/>
                              </a:lnTo>
                              <a:lnTo>
                                <a:pt x="31" y="506"/>
                              </a:lnTo>
                              <a:lnTo>
                                <a:pt x="14" y="559"/>
                              </a:lnTo>
                              <a:lnTo>
                                <a:pt x="3" y="613"/>
                              </a:lnTo>
                              <a:lnTo>
                                <a:pt x="0" y="670"/>
                              </a:lnTo>
                              <a:lnTo>
                                <a:pt x="3" y="726"/>
                              </a:lnTo>
                              <a:lnTo>
                                <a:pt x="14" y="781"/>
                              </a:lnTo>
                              <a:lnTo>
                                <a:pt x="31" y="834"/>
                              </a:lnTo>
                              <a:lnTo>
                                <a:pt x="56" y="885"/>
                              </a:lnTo>
                              <a:lnTo>
                                <a:pt x="86" y="935"/>
                              </a:lnTo>
                              <a:lnTo>
                                <a:pt x="123" y="982"/>
                              </a:lnTo>
                              <a:lnTo>
                                <a:pt x="165" y="1027"/>
                              </a:lnTo>
                              <a:lnTo>
                                <a:pt x="213" y="1070"/>
                              </a:lnTo>
                              <a:lnTo>
                                <a:pt x="266" y="1110"/>
                              </a:lnTo>
                              <a:lnTo>
                                <a:pt x="325" y="1147"/>
                              </a:lnTo>
                              <a:lnTo>
                                <a:pt x="388" y="1182"/>
                              </a:lnTo>
                              <a:lnTo>
                                <a:pt x="456" y="1213"/>
                              </a:lnTo>
                              <a:lnTo>
                                <a:pt x="528" y="1242"/>
                              </a:lnTo>
                              <a:lnTo>
                                <a:pt x="604" y="1267"/>
                              </a:lnTo>
                              <a:lnTo>
                                <a:pt x="684" y="1288"/>
                              </a:lnTo>
                              <a:lnTo>
                                <a:pt x="767" y="1306"/>
                              </a:lnTo>
                              <a:lnTo>
                                <a:pt x="854" y="1321"/>
                              </a:lnTo>
                              <a:lnTo>
                                <a:pt x="944" y="1331"/>
                              </a:lnTo>
                              <a:lnTo>
                                <a:pt x="1036" y="1337"/>
                              </a:lnTo>
                              <a:lnTo>
                                <a:pt x="1131" y="1340"/>
                              </a:lnTo>
                              <a:lnTo>
                                <a:pt x="1227" y="1337"/>
                              </a:lnTo>
                              <a:lnTo>
                                <a:pt x="1319" y="1331"/>
                              </a:lnTo>
                              <a:lnTo>
                                <a:pt x="1409" y="1321"/>
                              </a:lnTo>
                              <a:lnTo>
                                <a:pt x="1496" y="1306"/>
                              </a:lnTo>
                              <a:lnTo>
                                <a:pt x="1579" y="1288"/>
                              </a:lnTo>
                              <a:lnTo>
                                <a:pt x="1659" y="1267"/>
                              </a:lnTo>
                              <a:lnTo>
                                <a:pt x="1735" y="1242"/>
                              </a:lnTo>
                              <a:lnTo>
                                <a:pt x="1807" y="1213"/>
                              </a:lnTo>
                              <a:lnTo>
                                <a:pt x="1875" y="1182"/>
                              </a:lnTo>
                              <a:lnTo>
                                <a:pt x="1938" y="1147"/>
                              </a:lnTo>
                              <a:lnTo>
                                <a:pt x="1996" y="1110"/>
                              </a:lnTo>
                              <a:lnTo>
                                <a:pt x="2050" y="1070"/>
                              </a:lnTo>
                              <a:lnTo>
                                <a:pt x="2098" y="1027"/>
                              </a:lnTo>
                              <a:lnTo>
                                <a:pt x="2140" y="982"/>
                              </a:lnTo>
                              <a:lnTo>
                                <a:pt x="2177" y="935"/>
                              </a:lnTo>
                              <a:lnTo>
                                <a:pt x="2207" y="885"/>
                              </a:lnTo>
                              <a:lnTo>
                                <a:pt x="2231" y="834"/>
                              </a:lnTo>
                              <a:lnTo>
                                <a:pt x="2249" y="781"/>
                              </a:lnTo>
                              <a:lnTo>
                                <a:pt x="2260" y="726"/>
                              </a:lnTo>
                              <a:lnTo>
                                <a:pt x="2263" y="670"/>
                              </a:lnTo>
                              <a:lnTo>
                                <a:pt x="2260" y="613"/>
                              </a:lnTo>
                              <a:lnTo>
                                <a:pt x="2249" y="559"/>
                              </a:lnTo>
                              <a:lnTo>
                                <a:pt x="2231" y="506"/>
                              </a:lnTo>
                              <a:lnTo>
                                <a:pt x="2207" y="454"/>
                              </a:lnTo>
                              <a:lnTo>
                                <a:pt x="2177" y="405"/>
                              </a:lnTo>
                              <a:lnTo>
                                <a:pt x="2140" y="358"/>
                              </a:lnTo>
                              <a:lnTo>
                                <a:pt x="2098" y="313"/>
                              </a:lnTo>
                              <a:lnTo>
                                <a:pt x="2050" y="270"/>
                              </a:lnTo>
                              <a:lnTo>
                                <a:pt x="1996" y="230"/>
                              </a:lnTo>
                              <a:lnTo>
                                <a:pt x="1938" y="192"/>
                              </a:lnTo>
                              <a:lnTo>
                                <a:pt x="1875" y="158"/>
                              </a:lnTo>
                              <a:lnTo>
                                <a:pt x="1807" y="126"/>
                              </a:lnTo>
                              <a:lnTo>
                                <a:pt x="1735" y="98"/>
                              </a:lnTo>
                              <a:lnTo>
                                <a:pt x="1659" y="73"/>
                              </a:lnTo>
                              <a:lnTo>
                                <a:pt x="1579" y="51"/>
                              </a:lnTo>
                              <a:lnTo>
                                <a:pt x="1496" y="33"/>
                              </a:lnTo>
                              <a:lnTo>
                                <a:pt x="1409" y="18"/>
                              </a:lnTo>
                              <a:lnTo>
                                <a:pt x="1319" y="8"/>
                              </a:lnTo>
                              <a:lnTo>
                                <a:pt x="1227" y="2"/>
                              </a:lnTo>
                              <a:lnTo>
                                <a:pt x="1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68.6pt;margin-top:-32.75pt;width:113.2pt;height:66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4,1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" o:allowincell="f" path="m1131,0l1131,,1036,2,944,8,854,18,767,33,684,51,604,73,528,98,456,126,388,158,325,192,266,230,213,270,165,313,123,358,86,405,56,454,31,506,14,559,3,613,,670,3,726,14,781,31,834,56,885,86,935,123,982,165,1027,213,1070,266,1110,325,1147,388,1182,456,1213,528,1242,604,1267,684,1288,767,1306,854,1321,944,1331,1036,1337,1131,1340,1227,1337,1319,1331,1409,1321,1496,1306,1579,1288,1659,1267,1735,1242,1807,1213,1875,1182,1938,1147,1996,1110,2050,1070,2098,1027,2140,982,2177,935,2207,885,2231,834,2249,781,2260,726,2263,670,2260,613,2249,559,2231,506,2207,454,2177,405,2140,358,2098,313,2050,270,1996,230,1938,192,1875,158,1807,126,1735,98,1659,73,1579,51,1496,33,1409,18,1319,8,1227,2,1131,0xe" fillcolor="#fdfdfd" stroked="f">
                <v:path arrowok="t" o:connecttype="custom" o:connectlocs="718185,0;599440,5080;487045,20955;383540,46355;289560,80010;206375,121920;135255,171450;78105,227330;35560,288290;8890,354965;0,425450;8890,495935;35560,561975;78105,623570;135255,679450;206375,728345;289560,770255;383540,804545;487045,829310;599440,845185;718185,850900;837565,845185;949960,829310;1053465,804545;1147445,770255;1230630,728345;1301750,679450;1358900,623570;1401445,561975;1428115,495935;1437005,425450;1428115,354965;1401445,288290;1358900,227330;1301750,171450;1230630,121920;1147445,80010;1053465,46355;949960,20955;837565,5080;718185,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63435"/>
          <w:w w:val="115"/>
          <w:sz w:val="18"/>
          <w:szCs w:val="18"/>
        </w:rPr>
        <w:t>Leadership</w:t>
      </w:r>
    </w:p>
    <w:p w:rsidR="00000000" w:rsidRDefault="00083AAE">
      <w:pPr>
        <w:widowControl w:val="0"/>
        <w:autoSpaceDE w:val="0"/>
        <w:autoSpaceDN w:val="0"/>
        <w:adjustRightInd w:val="0"/>
        <w:spacing w:before="89"/>
        <w:ind w:right="-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spacing w:val="-13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alue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Congruence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618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.43*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(.19)</w:t>
      </w:r>
    </w:p>
    <w:p w:rsidR="00000000" w:rsidRDefault="00083AAE">
      <w:pPr>
        <w:widowControl w:val="0"/>
        <w:autoSpaceDE w:val="0"/>
        <w:autoSpaceDN w:val="0"/>
        <w:adjustRightInd w:val="0"/>
        <w:spacing w:line="180" w:lineRule="exact"/>
        <w:ind w:right="-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1"/>
          <w:sz w:val="18"/>
          <w:szCs w:val="18"/>
        </w:rPr>
        <w:t>.75*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r>
        <w:rPr>
          <w:color w:val="000000"/>
          <w:sz w:val="18"/>
          <w:szCs w:val="18"/>
        </w:rPr>
        <w:br w:type="column"/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50"/>
        <w:rPr>
          <w:color w:val="000000"/>
          <w:sz w:val="18"/>
          <w:szCs w:val="18"/>
        </w:rPr>
      </w:pPr>
      <w:r>
        <w:rPr>
          <w:color w:val="363435"/>
          <w:spacing w:val="-10"/>
          <w:sz w:val="18"/>
          <w:szCs w:val="18"/>
        </w:rPr>
        <w:t>W</w:t>
      </w:r>
      <w:r>
        <w:rPr>
          <w:color w:val="363435"/>
          <w:sz w:val="18"/>
          <w:szCs w:val="18"/>
        </w:rPr>
        <w:t>ork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Group</w:t>
      </w:r>
    </w:p>
    <w:p w:rsidR="00000000" w:rsidRDefault="00083AAE">
      <w:pPr>
        <w:widowControl w:val="0"/>
        <w:autoSpaceDE w:val="0"/>
        <w:autoSpaceDN w:val="0"/>
        <w:adjustRightInd w:val="0"/>
        <w:spacing w:before="9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-450850</wp:posOffset>
                </wp:positionV>
                <wp:extent cx="1245235" cy="924560"/>
                <wp:effectExtent l="0" t="0" r="0" b="0"/>
                <wp:wrapNone/>
                <wp:docPr id="5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924560"/>
                          <a:chOff x="8696" y="-710"/>
                          <a:chExt cx="1961" cy="1456"/>
                        </a:xfrm>
                      </wpg:grpSpPr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8770" y="-704"/>
                            <a:ext cx="1882" cy="1444"/>
                          </a:xfrm>
                          <a:custGeom>
                            <a:avLst/>
                            <a:gdLst>
                              <a:gd name="T0" fmla="*/ 940 w 1882"/>
                              <a:gd name="T1" fmla="*/ 0 h 1444"/>
                              <a:gd name="T2" fmla="*/ 785 w 1882"/>
                              <a:gd name="T3" fmla="*/ 9 h 1444"/>
                              <a:gd name="T4" fmla="*/ 638 w 1882"/>
                              <a:gd name="T5" fmla="*/ 35 h 1444"/>
                              <a:gd name="T6" fmla="*/ 502 w 1882"/>
                              <a:gd name="T7" fmla="*/ 78 h 1444"/>
                              <a:gd name="T8" fmla="*/ 379 w 1882"/>
                              <a:gd name="T9" fmla="*/ 136 h 1444"/>
                              <a:gd name="T10" fmla="*/ 270 w 1882"/>
                              <a:gd name="T11" fmla="*/ 207 h 1444"/>
                              <a:gd name="T12" fmla="*/ 177 w 1882"/>
                              <a:gd name="T13" fmla="*/ 291 h 1444"/>
                              <a:gd name="T14" fmla="*/ 102 w 1882"/>
                              <a:gd name="T15" fmla="*/ 386 h 1444"/>
                              <a:gd name="T16" fmla="*/ 46 w 1882"/>
                              <a:gd name="T17" fmla="*/ 490 h 1444"/>
                              <a:gd name="T18" fmla="*/ 11 w 1882"/>
                              <a:gd name="T19" fmla="*/ 603 h 1444"/>
                              <a:gd name="T20" fmla="*/ 0 w 1882"/>
                              <a:gd name="T21" fmla="*/ 723 h 1444"/>
                              <a:gd name="T22" fmla="*/ 11 w 1882"/>
                              <a:gd name="T23" fmla="*/ 842 h 1444"/>
                              <a:gd name="T24" fmla="*/ 46 w 1882"/>
                              <a:gd name="T25" fmla="*/ 955 h 1444"/>
                              <a:gd name="T26" fmla="*/ 102 w 1882"/>
                              <a:gd name="T27" fmla="*/ 1059 h 1444"/>
                              <a:gd name="T28" fmla="*/ 177 w 1882"/>
                              <a:gd name="T29" fmla="*/ 1153 h 1444"/>
                              <a:gd name="T30" fmla="*/ 270 w 1882"/>
                              <a:gd name="T31" fmla="*/ 1237 h 1444"/>
                              <a:gd name="T32" fmla="*/ 379 w 1882"/>
                              <a:gd name="T33" fmla="*/ 1308 h 1444"/>
                              <a:gd name="T34" fmla="*/ 502 w 1882"/>
                              <a:gd name="T35" fmla="*/ 1366 h 1444"/>
                              <a:gd name="T36" fmla="*/ 638 w 1882"/>
                              <a:gd name="T37" fmla="*/ 1409 h 1444"/>
                              <a:gd name="T38" fmla="*/ 785 w 1882"/>
                              <a:gd name="T39" fmla="*/ 1435 h 1444"/>
                              <a:gd name="T40" fmla="*/ 940 w 1882"/>
                              <a:gd name="T41" fmla="*/ 1445 h 1444"/>
                              <a:gd name="T42" fmla="*/ 1096 w 1882"/>
                              <a:gd name="T43" fmla="*/ 1435 h 1444"/>
                              <a:gd name="T44" fmla="*/ 1243 w 1882"/>
                              <a:gd name="T45" fmla="*/ 1409 h 1444"/>
                              <a:gd name="T46" fmla="*/ 1379 w 1882"/>
                              <a:gd name="T47" fmla="*/ 1366 h 1444"/>
                              <a:gd name="T48" fmla="*/ 1502 w 1882"/>
                              <a:gd name="T49" fmla="*/ 1308 h 1444"/>
                              <a:gd name="T50" fmla="*/ 1611 w 1882"/>
                              <a:gd name="T51" fmla="*/ 1237 h 1444"/>
                              <a:gd name="T52" fmla="*/ 1704 w 1882"/>
                              <a:gd name="T53" fmla="*/ 1153 h 1444"/>
                              <a:gd name="T54" fmla="*/ 1779 w 1882"/>
                              <a:gd name="T55" fmla="*/ 1059 h 1444"/>
                              <a:gd name="T56" fmla="*/ 1835 w 1882"/>
                              <a:gd name="T57" fmla="*/ 955 h 1444"/>
                              <a:gd name="T58" fmla="*/ 1869 w 1882"/>
                              <a:gd name="T59" fmla="*/ 842 h 1444"/>
                              <a:gd name="T60" fmla="*/ 1881 w 1882"/>
                              <a:gd name="T61" fmla="*/ 723 h 1444"/>
                              <a:gd name="T62" fmla="*/ 1869 w 1882"/>
                              <a:gd name="T63" fmla="*/ 603 h 1444"/>
                              <a:gd name="T64" fmla="*/ 1835 w 1882"/>
                              <a:gd name="T65" fmla="*/ 490 h 1444"/>
                              <a:gd name="T66" fmla="*/ 1779 w 1882"/>
                              <a:gd name="T67" fmla="*/ 386 h 1444"/>
                              <a:gd name="T68" fmla="*/ 1704 w 1882"/>
                              <a:gd name="T69" fmla="*/ 291 h 1444"/>
                              <a:gd name="T70" fmla="*/ 1611 w 1882"/>
                              <a:gd name="T71" fmla="*/ 207 h 1444"/>
                              <a:gd name="T72" fmla="*/ 1502 w 1882"/>
                              <a:gd name="T73" fmla="*/ 136 h 1444"/>
                              <a:gd name="T74" fmla="*/ 1379 w 1882"/>
                              <a:gd name="T75" fmla="*/ 78 h 1444"/>
                              <a:gd name="T76" fmla="*/ 1243 w 1882"/>
                              <a:gd name="T77" fmla="*/ 35 h 1444"/>
                              <a:gd name="T78" fmla="*/ 1096 w 1882"/>
                              <a:gd name="T79" fmla="*/ 9 h 1444"/>
                              <a:gd name="T80" fmla="*/ 940 w 1882"/>
                              <a:gd name="T81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82" h="1444">
                                <a:moveTo>
                                  <a:pt x="940" y="0"/>
                                </a:moveTo>
                                <a:lnTo>
                                  <a:pt x="940" y="0"/>
                                </a:lnTo>
                                <a:lnTo>
                                  <a:pt x="862" y="2"/>
                                </a:lnTo>
                                <a:lnTo>
                                  <a:pt x="785" y="9"/>
                                </a:lnTo>
                                <a:lnTo>
                                  <a:pt x="710" y="20"/>
                                </a:lnTo>
                                <a:lnTo>
                                  <a:pt x="638" y="35"/>
                                </a:lnTo>
                                <a:lnTo>
                                  <a:pt x="569" y="55"/>
                                </a:lnTo>
                                <a:lnTo>
                                  <a:pt x="502" y="78"/>
                                </a:lnTo>
                                <a:lnTo>
                                  <a:pt x="439" y="105"/>
                                </a:lnTo>
                                <a:lnTo>
                                  <a:pt x="379" y="136"/>
                                </a:lnTo>
                                <a:lnTo>
                                  <a:pt x="323" y="170"/>
                                </a:lnTo>
                                <a:lnTo>
                                  <a:pt x="270" y="207"/>
                                </a:lnTo>
                                <a:lnTo>
                                  <a:pt x="222" y="248"/>
                                </a:lnTo>
                                <a:lnTo>
                                  <a:pt x="177" y="291"/>
                                </a:lnTo>
                                <a:lnTo>
                                  <a:pt x="137" y="337"/>
                                </a:lnTo>
                                <a:lnTo>
                                  <a:pt x="102" y="386"/>
                                </a:lnTo>
                                <a:lnTo>
                                  <a:pt x="72" y="437"/>
                                </a:lnTo>
                                <a:lnTo>
                                  <a:pt x="46" y="490"/>
                                </a:lnTo>
                                <a:lnTo>
                                  <a:pt x="26" y="545"/>
                                </a:lnTo>
                                <a:lnTo>
                                  <a:pt x="11" y="603"/>
                                </a:lnTo>
                                <a:lnTo>
                                  <a:pt x="3" y="662"/>
                                </a:lnTo>
                                <a:lnTo>
                                  <a:pt x="0" y="723"/>
                                </a:lnTo>
                                <a:lnTo>
                                  <a:pt x="3" y="783"/>
                                </a:lnTo>
                                <a:lnTo>
                                  <a:pt x="11" y="842"/>
                                </a:lnTo>
                                <a:lnTo>
                                  <a:pt x="26" y="899"/>
                                </a:lnTo>
                                <a:lnTo>
                                  <a:pt x="46" y="955"/>
                                </a:lnTo>
                                <a:lnTo>
                                  <a:pt x="72" y="1008"/>
                                </a:lnTo>
                                <a:lnTo>
                                  <a:pt x="102" y="1059"/>
                                </a:lnTo>
                                <a:lnTo>
                                  <a:pt x="137" y="1107"/>
                                </a:lnTo>
                                <a:lnTo>
                                  <a:pt x="177" y="1153"/>
                                </a:lnTo>
                                <a:lnTo>
                                  <a:pt x="222" y="1197"/>
                                </a:lnTo>
                                <a:lnTo>
                                  <a:pt x="270" y="1237"/>
                                </a:lnTo>
                                <a:lnTo>
                                  <a:pt x="323" y="1274"/>
                                </a:lnTo>
                                <a:lnTo>
                                  <a:pt x="379" y="1308"/>
                                </a:lnTo>
                                <a:lnTo>
                                  <a:pt x="439" y="1339"/>
                                </a:lnTo>
                                <a:lnTo>
                                  <a:pt x="502" y="1366"/>
                                </a:lnTo>
                                <a:lnTo>
                                  <a:pt x="569" y="1389"/>
                                </a:lnTo>
                                <a:lnTo>
                                  <a:pt x="638" y="1409"/>
                                </a:lnTo>
                                <a:lnTo>
                                  <a:pt x="710" y="1424"/>
                                </a:lnTo>
                                <a:lnTo>
                                  <a:pt x="785" y="1435"/>
                                </a:lnTo>
                                <a:lnTo>
                                  <a:pt x="862" y="1442"/>
                                </a:lnTo>
                                <a:lnTo>
                                  <a:pt x="940" y="1445"/>
                                </a:lnTo>
                                <a:lnTo>
                                  <a:pt x="1019" y="1442"/>
                                </a:lnTo>
                                <a:lnTo>
                                  <a:pt x="1096" y="1435"/>
                                </a:lnTo>
                                <a:lnTo>
                                  <a:pt x="1171" y="1424"/>
                                </a:lnTo>
                                <a:lnTo>
                                  <a:pt x="1243" y="1409"/>
                                </a:lnTo>
                                <a:lnTo>
                                  <a:pt x="1313" y="1389"/>
                                </a:lnTo>
                                <a:lnTo>
                                  <a:pt x="1379" y="1366"/>
                                </a:lnTo>
                                <a:lnTo>
                                  <a:pt x="1442" y="1339"/>
                                </a:lnTo>
                                <a:lnTo>
                                  <a:pt x="1502" y="1308"/>
                                </a:lnTo>
                                <a:lnTo>
                                  <a:pt x="1559" y="1274"/>
                                </a:lnTo>
                                <a:lnTo>
                                  <a:pt x="1611" y="1237"/>
                                </a:lnTo>
                                <a:lnTo>
                                  <a:pt x="1660" y="1197"/>
                                </a:lnTo>
                                <a:lnTo>
                                  <a:pt x="1704" y="1153"/>
                                </a:lnTo>
                                <a:lnTo>
                                  <a:pt x="1744" y="1107"/>
                                </a:lnTo>
                                <a:lnTo>
                                  <a:pt x="1779" y="1059"/>
                                </a:lnTo>
                                <a:lnTo>
                                  <a:pt x="1809" y="1008"/>
                                </a:lnTo>
                                <a:lnTo>
                                  <a:pt x="1835" y="955"/>
                                </a:lnTo>
                                <a:lnTo>
                                  <a:pt x="1855" y="899"/>
                                </a:lnTo>
                                <a:lnTo>
                                  <a:pt x="1869" y="842"/>
                                </a:lnTo>
                                <a:lnTo>
                                  <a:pt x="1878" y="783"/>
                                </a:lnTo>
                                <a:lnTo>
                                  <a:pt x="1881" y="723"/>
                                </a:lnTo>
                                <a:lnTo>
                                  <a:pt x="1878" y="662"/>
                                </a:lnTo>
                                <a:lnTo>
                                  <a:pt x="1869" y="603"/>
                                </a:lnTo>
                                <a:lnTo>
                                  <a:pt x="1855" y="545"/>
                                </a:lnTo>
                                <a:lnTo>
                                  <a:pt x="1835" y="490"/>
                                </a:lnTo>
                                <a:lnTo>
                                  <a:pt x="1809" y="437"/>
                                </a:lnTo>
                                <a:lnTo>
                                  <a:pt x="1779" y="386"/>
                                </a:lnTo>
                                <a:lnTo>
                                  <a:pt x="1744" y="337"/>
                                </a:lnTo>
                                <a:lnTo>
                                  <a:pt x="1704" y="291"/>
                                </a:lnTo>
                                <a:lnTo>
                                  <a:pt x="1660" y="248"/>
                                </a:lnTo>
                                <a:lnTo>
                                  <a:pt x="1611" y="207"/>
                                </a:lnTo>
                                <a:lnTo>
                                  <a:pt x="1559" y="170"/>
                                </a:lnTo>
                                <a:lnTo>
                                  <a:pt x="1502" y="136"/>
                                </a:lnTo>
                                <a:lnTo>
                                  <a:pt x="1442" y="105"/>
                                </a:lnTo>
                                <a:lnTo>
                                  <a:pt x="1379" y="78"/>
                                </a:lnTo>
                                <a:lnTo>
                                  <a:pt x="1313" y="55"/>
                                </a:lnTo>
                                <a:lnTo>
                                  <a:pt x="1243" y="35"/>
                                </a:lnTo>
                                <a:lnTo>
                                  <a:pt x="1171" y="20"/>
                                </a:lnTo>
                                <a:lnTo>
                                  <a:pt x="1096" y="9"/>
                                </a:lnTo>
                                <a:lnTo>
                                  <a:pt x="1019" y="2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6"/>
                        <wps:cNvSpPr>
                          <a:spLocks/>
                        </wps:cNvSpPr>
                        <wps:spPr bwMode="auto">
                          <a:xfrm>
                            <a:off x="8785" y="-402"/>
                            <a:ext cx="102" cy="97"/>
                          </a:xfrm>
                          <a:custGeom>
                            <a:avLst/>
                            <a:gdLst>
                              <a:gd name="T0" fmla="*/ 101 w 102"/>
                              <a:gd name="T1" fmla="*/ 97 h 97"/>
                              <a:gd name="T2" fmla="*/ 101 w 102"/>
                              <a:gd name="T3" fmla="*/ 97 h 97"/>
                              <a:gd name="T4" fmla="*/ 61 w 102"/>
                              <a:gd name="T5" fmla="*/ 0 h 97"/>
                              <a:gd name="T6" fmla="*/ 0 w 102"/>
                              <a:gd name="T7" fmla="*/ 72 h 97"/>
                              <a:gd name="T8" fmla="*/ 101 w 102"/>
                              <a:gd name="T9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97">
                                <a:moveTo>
                                  <a:pt x="101" y="97"/>
                                </a:moveTo>
                                <a:lnTo>
                                  <a:pt x="101" y="97"/>
                                </a:lnTo>
                                <a:lnTo>
                                  <a:pt x="61" y="0"/>
                                </a:lnTo>
                                <a:lnTo>
                                  <a:pt x="0" y="72"/>
                                </a:lnTo>
                                <a:lnTo>
                                  <a:pt x="10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8826" y="447"/>
                            <a:ext cx="100" cy="9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97"/>
                              <a:gd name="T2" fmla="*/ 100 w 100"/>
                              <a:gd name="T3" fmla="*/ 0 h 97"/>
                              <a:gd name="T4" fmla="*/ 0 w 100"/>
                              <a:gd name="T5" fmla="*/ 28 h 97"/>
                              <a:gd name="T6" fmla="*/ 62 w 100"/>
                              <a:gd name="T7" fmla="*/ 97 h 97"/>
                              <a:gd name="T8" fmla="*/ 100 w 100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97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28"/>
                                </a:lnTo>
                                <a:lnTo>
                                  <a:pt x="62" y="97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8"/>
                        <wps:cNvSpPr>
                          <a:spLocks/>
                        </wps:cNvSpPr>
                        <wps:spPr bwMode="auto">
                          <a:xfrm>
                            <a:off x="8704" y="184"/>
                            <a:ext cx="94" cy="94"/>
                          </a:xfrm>
                          <a:custGeom>
                            <a:avLst/>
                            <a:gdLst>
                              <a:gd name="T0" fmla="*/ 93 w 94"/>
                              <a:gd name="T1" fmla="*/ 46 h 94"/>
                              <a:gd name="T2" fmla="*/ 93 w 94"/>
                              <a:gd name="T3" fmla="*/ 46 h 94"/>
                              <a:gd name="T4" fmla="*/ 0 w 94"/>
                              <a:gd name="T5" fmla="*/ 0 h 94"/>
                              <a:gd name="T6" fmla="*/ 0 w 94"/>
                              <a:gd name="T7" fmla="*/ 93 h 94"/>
                              <a:gd name="T8" fmla="*/ 93 w 94"/>
                              <a:gd name="T9" fmla="*/ 4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46"/>
                                </a:moveTo>
                                <a:lnTo>
                                  <a:pt x="93" y="46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4.8pt;margin-top:-35.45pt;width:98.05pt;height:72.8pt;z-index:-251664896;mso-position-horizontal-relative:page" coordorigin="8696,-710" coordsize="1961,1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" o:allowincell="f">
                <v:shape id="Freeform 25" o:spid="_x0000_s1027" style="position:absolute;left:8770;top:-704;width:1882;height:1444;visibility:visible;mso-wrap-style:square;v-text-anchor:top" coordsize="1882,1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IjzwwAA&#10;ANsAAAAPAAAAZHJzL2Rvd25yZXYueG1sRI/RagIxFETfhf5DuAXfarbFqqxGaQXRqg/t6gdcNre7&#10;oZubJUnd9e9NoeDjMDNnmMWqt424kA/GsYLnUQaCuHTacKXgfNo8zUCEiKyxcUwKrhRgtXwYLDDX&#10;ruMvuhSxEgnCIUcFdYxtLmUoa7IYRq4lTt638xZjkr6S2mOX4LaRL1k2kRYNp4UaW1rXVP4Uv1ZB&#10;Qdut3R3fzUeHe3PIPkvrx0Gp4WP/NgcRqY/38H97pxW8TuHvS/oB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JIjzwwAAANsAAAAPAAAAAAAAAAAAAAAAAJcCAABkcnMvZG93&#10;bnJldi54bWxQSwUGAAAAAAQABAD1AAAAhwMAAAAA&#10;" path="m940,0l940,,862,2,785,9,710,20,638,35,569,55,502,78,439,105,379,136,323,170,270,207,222,248,177,291,137,337,102,386,72,437,46,490,26,545,11,603,3,662,,723,3,783,11,842,26,899,46,955,72,1008,102,1059,137,1107,177,1153,222,1197,270,1237,323,1274,379,1308,439,1339,502,1366,569,1389,638,1409,710,1424,785,1435,862,1442,940,1445,1019,1442,1096,1435,1171,1424,1243,1409,1313,1389,1379,1366,1442,1339,1502,1308,1559,1274,1611,1237,1660,1197,1704,1153,1744,1107,1779,1059,1809,1008,1835,955,1855,899,1869,842,1878,783,1881,723,1878,662,1869,603,1855,545,1835,490,1809,437,1779,386,1744,337,1704,291,1660,248,1611,207,1559,170,1502,136,1442,105,1379,78,1313,55,1243,35,1171,20,1096,9,1019,2,940,0xe" fillcolor="#fdfdfd" stroked="f">
                  <v:path arrowok="t" o:connecttype="custom" o:connectlocs="940,0;785,9;638,35;502,78;379,136;270,207;177,291;102,386;46,490;11,603;0,723;11,842;46,955;102,1059;177,1153;270,1237;379,1308;502,1366;638,1409;785,1435;940,1445;1096,1435;1243,1409;1379,1366;1502,1308;1611,1237;1704,1153;1779,1059;1835,955;1869,842;1881,723;1869,603;1835,490;1779,386;1704,291;1611,207;1502,136;1379,78;1243,35;1096,9;940,0" o:connectangles="0,0,0,0,0,0,0,0,0,0,0,0,0,0,0,0,0,0,0,0,0,0,0,0,0,0,0,0,0,0,0,0,0,0,0,0,0,0,0,0,0"/>
                </v:shape>
                <v:shape id="Freeform 26" o:spid="_x0000_s1028" style="position:absolute;left:8785;top:-402;width:102;height:97;visibility:visible;mso-wrap-style:square;v-text-anchor:top" coordsize="102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20DvgAA&#10;ANsAAAAPAAAAZHJzL2Rvd25yZXYueG1sRE9LCsIwEN0L3iGM4EY0VfBDNYoogroQrB5gaMa22ExK&#10;E7V6erMQXD7ef7FqTCmeVLvCsoLhIAJBnFpdcKbgetn1ZyCcR9ZYWiYFb3KwWrZbC4y1ffGZnonP&#10;RAhhF6OC3PsqltKlORl0A1sRB+5ma4M+wDqTusZXCDelHEXRRBosODTkWNEmp/SePIyCrbsk457c&#10;yGO2WxenZurKz2GmVLfTrOcgPDX+L/6591rBOIwNX8IPkM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JttA74AAADbAAAADwAAAAAAAAAAAAAAAACXAgAAZHJzL2Rvd25yZXYu&#10;eG1sUEsFBgAAAAAEAAQA9QAAAIIDAAAAAA==&#10;" path="m101,97l101,97,61,,,72,101,97xe" fillcolor="#363435" stroked="f">
                  <v:path arrowok="t" o:connecttype="custom" o:connectlocs="101,97;101,97;61,0;0,72;101,97" o:connectangles="0,0,0,0,0"/>
                </v:shape>
                <v:shape id="Freeform 27" o:spid="_x0000_s1029" style="position:absolute;left:8826;top:447;width:100;height:97;visibility:visible;mso-wrap-style:square;v-text-anchor:top" coordsize="100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VTJwwAA&#10;ANsAAAAPAAAAZHJzL2Rvd25yZXYueG1sRI9Ba8JAFITvgv9heUJvurFYrdFNkFqxlxYbC70+ss8k&#10;JPs2ZLca/71bEDwOM/MNs05704gzda6yrGA6iUAQ51ZXXCj4Oe7GryCcR9bYWCYFV3KQJsPBGmNt&#10;L/xN58wXIkDYxaig9L6NpXR5SQbdxLbEwTvZzqAPsiuk7vAS4KaRz1E0lwYrDgsltvRWUl5nf0bB&#10;AT8X+97OM/2+3+r6q+bZDn+Vehr1mxUIT71/hO/tD63gZQn/X8IPkM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TVTJwwAAANsAAAAPAAAAAAAAAAAAAAAAAJcCAABkcnMvZG93&#10;bnJldi54bWxQSwUGAAAAAAQABAD1AAAAhwMAAAAA&#10;" path="m100,0l100,,,28,62,97,100,0xe" fillcolor="#363435" stroked="f">
                  <v:path arrowok="t" o:connecttype="custom" o:connectlocs="100,0;100,0;0,28;62,97;100,0" o:connectangles="0,0,0,0,0"/>
                </v:shape>
                <v:shape id="Freeform 28" o:spid="_x0000_s1030" style="position:absolute;left:8704;top:184;width:94;height:94;visibility:visible;mso-wrap-style:square;v-text-anchor:top" coordsize="94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6jKwwAA&#10;ANsAAAAPAAAAZHJzL2Rvd25yZXYueG1sRE+7bsIwFN2R+g/WrcRWnHaIIMUgaFSVDoUSYGC7ii9J&#10;1Pg6ip1H/74eKjEenfdyPZpa9NS6yrKC51kEgji3uuJCwfn0/jQH4TyyxtoyKfglB+vVw2SJibYD&#10;H6nPfCFCCLsEFZTeN4mULi/JoJvZhjhwN9sa9AG2hdQtDiHc1PIlimJpsOLQUGJDbyXlP1lnFJwW&#10;X+kxm++7g/345s9tXF9TfVFq+jhuXkF4Gv1d/O/eaQVxWB++hB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s6jKwwAAANsAAAAPAAAAAAAAAAAAAAAAAJcCAABkcnMvZG93&#10;bnJldi54bWxQSwUGAAAAAAQABAD1AAAAhwMAAAAA&#10;" path="m93,46l93,46,,,,93,93,46xe" fillcolor="#363435" stroked="f">
                  <v:path arrowok="t" o:connecttype="custom" o:connectlocs="93,46;93,46;0,0;0,93;93,46" o:connectangles="0,0,0,0,0"/>
                </v:shape>
                <w10:wrap anchorx="page"/>
              </v:group>
            </w:pict>
          </mc:Fallback>
        </mc:AlternateContent>
      </w:r>
      <w:r>
        <w:rPr>
          <w:color w:val="363435"/>
          <w:w w:val="111"/>
          <w:sz w:val="18"/>
          <w:szCs w:val="18"/>
        </w:rPr>
        <w:t>Effectiveness</w:t>
      </w:r>
    </w:p>
    <w:p w:rsidR="00000000" w:rsidRDefault="00083AAE">
      <w:pPr>
        <w:widowControl w:val="0"/>
        <w:autoSpaceDE w:val="0"/>
        <w:autoSpaceDN w:val="0"/>
        <w:adjustRightInd w:val="0"/>
        <w:spacing w:before="9"/>
        <w:rPr>
          <w:color w:val="000000"/>
          <w:sz w:val="18"/>
          <w:szCs w:val="18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6" w:space="720" w:equalWidth="0">
            <w:col w:w="1661" w:space="354"/>
            <w:col w:w="351" w:space="93"/>
            <w:col w:w="2581" w:space="621"/>
            <w:col w:w="1497" w:space="440"/>
            <w:col w:w="351" w:space="440"/>
            <w:col w:w="1931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9"/>
        <w:ind w:left="745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-259080</wp:posOffset>
                </wp:positionV>
                <wp:extent cx="943610" cy="541020"/>
                <wp:effectExtent l="0" t="0" r="0" b="0"/>
                <wp:wrapNone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541020"/>
                          <a:chOff x="1219" y="-408"/>
                          <a:chExt cx="1486" cy="852"/>
                        </a:xfrm>
                      </wpg:grpSpPr>
                      <wps:wsp>
                        <wps:cNvPr id="53" name="Freeform 30"/>
                        <wps:cNvSpPr>
                          <a:spLocks/>
                        </wps:cNvSpPr>
                        <wps:spPr bwMode="auto">
                          <a:xfrm>
                            <a:off x="2595" y="-233"/>
                            <a:ext cx="104" cy="91"/>
                          </a:xfrm>
                          <a:custGeom>
                            <a:avLst/>
                            <a:gdLst>
                              <a:gd name="T0" fmla="*/ 0 w 104"/>
                              <a:gd name="T1" fmla="*/ 73 h 91"/>
                              <a:gd name="T2" fmla="*/ 0 w 104"/>
                              <a:gd name="T3" fmla="*/ 73 h 91"/>
                              <a:gd name="T4" fmla="*/ 103 w 104"/>
                              <a:gd name="T5" fmla="*/ 90 h 91"/>
                              <a:gd name="T6" fmla="*/ 76 w 104"/>
                              <a:gd name="T7" fmla="*/ 0 h 91"/>
                              <a:gd name="T8" fmla="*/ 0 w 104"/>
                              <a:gd name="T9" fmla="*/ 7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91"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103" y="90"/>
                                </a:lnTo>
                                <a:lnTo>
                                  <a:pt x="76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1"/>
                        <wps:cNvSpPr>
                          <a:spLocks/>
                        </wps:cNvSpPr>
                        <wps:spPr bwMode="auto">
                          <a:xfrm>
                            <a:off x="1225" y="-402"/>
                            <a:ext cx="1368" cy="8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2"/>
                        <wps:cNvSpPr>
                          <a:spLocks/>
                        </wps:cNvSpPr>
                        <wps:spPr bwMode="auto">
                          <a:xfrm>
                            <a:off x="1225" y="-402"/>
                            <a:ext cx="1368" cy="840"/>
                          </a:xfrm>
                          <a:prstGeom prst="rect">
                            <a:avLst/>
                          </a:prstGeom>
                          <a:noFill/>
                          <a:ln w="7454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0.95pt;margin-top:-20.35pt;width:74.3pt;height:42.6pt;z-index:-251667968;mso-position-horizontal-relative:page" coordorigin="1219,-408" coordsize="1486,8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" o:allowincell="f">
                <v:shape id="Freeform 30" o:spid="_x0000_s1027" style="position:absolute;left:2595;top:-233;width:104;height:91;visibility:visible;mso-wrap-style:square;v-text-anchor:top" coordsize="104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TnGxAAA&#10;ANsAAAAPAAAAZHJzL2Rvd25yZXYueG1sRI9BawIxFITvhf6H8ITeNLGlIqtRtGAt9tC6rffH5nV3&#10;6+ZlSaKu/npTEHocZuYbZjrvbCOO5EPtWMNwoEAQF87UXGr4/lr1xyBCRDbYOCYNZwown93fTTEz&#10;7sRbOuaxFAnCIUMNVYxtJmUoKrIYBq4lTt6P8xZjkr6UxuMpwW0jH5UaSYs1p4UKW3qpqNjnB6vh&#10;Y6nUcv3+6sLn4uJ/eb/ZrfKR1g+9bjEBEamL/+Fb+81oeH6Cvy/pB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05xsQAAADbAAAADwAAAAAAAAAAAAAAAACXAgAAZHJzL2Rv&#10;d25yZXYueG1sUEsFBgAAAAAEAAQA9QAAAIgDAAAAAA==&#10;" path="m0,73l0,73,103,90,76,,,73xe" fillcolor="#363435" stroked="f">
                  <v:path arrowok="t" o:connecttype="custom" o:connectlocs="0,73;0,73;103,90;76,0;0,73" o:connectangles="0,0,0,0,0"/>
                </v:shape>
                <v:rect id="Rectangle 31" o:spid="_x0000_s1028" style="position:absolute;left:1225;top:-402;width:1368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pOiwAAA&#10;ANsAAAAPAAAAZHJzL2Rvd25yZXYueG1sRI9Pi8IwFMTvwn6H8Ba8abqi4naNsi5b8eq/+6N5NsHm&#10;pTRR67c3guBxmJnfMPNl52pxpTZYzwq+hhkI4tJry5WCw74YzECEiKyx9kwK7hRgufjozTHX/sZb&#10;uu5iJRKEQ44KTIxNLmUoDTkMQ98QJ+/kW4cxybaSusVbgrtajrJsKh1aTgsGG/ozVJ53F6dgc1jF&#10;2bpa2e1/Uxbf1hTyKAul+p/d7w+ISF18h1/tjVYwGcPzS/oBcvE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OpOiwAAAANsAAAAPAAAAAAAAAAAAAAAAAJcCAABkcnMvZG93bnJl&#10;di54bWxQSwUGAAAAAAQABAD1AAAAhAMAAAAA&#10;" fillcolor="#fdfdfd" stroked="f">
                  <v:path arrowok="t"/>
                </v:rect>
                <v:rect id="Rectangle 32" o:spid="_x0000_s1029" style="position:absolute;left:1225;top:-402;width:1368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fGcwgAA&#10;ANsAAAAPAAAAZHJzL2Rvd25yZXYueG1sRI9Pi8IwFMTvC36H8ARva2rBZalGUUHYw178g+Dt0Tzb&#10;avJSkljrtzfCwh6HmfkNM1/21oiOfGgcK5iMMxDEpdMNVwqOh+3nN4gQkTUax6TgSQGWi8HHHAvt&#10;Hryjbh8rkSAcClRQx9gWUoayJoth7Fri5F2ctxiT9JXUHh8Jbo3Ms+xLWmw4LdTY0qam8ra/WwUb&#10;54357Z5rvOZnmYVTuOT3UqnRsF/NQETq43/4r/2jFUyn8P6Sf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18ZzCAAAA2wAAAA8AAAAAAAAAAAAAAAAAlwIAAGRycy9kb3du&#10;cmV2LnhtbFBLBQYAAAAABAAEAPUAAACGAwAAAAA=&#10;" filled="f" strokecolor="#363435" strokeweight="7454emu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363435"/>
          <w:w w:val="113"/>
          <w:sz w:val="18"/>
          <w:szCs w:val="18"/>
        </w:rPr>
        <w:t>Influence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732" w:right="-51"/>
        <w:rPr>
          <w:color w:val="000000"/>
          <w:sz w:val="18"/>
          <w:szCs w:val="18"/>
        </w:rPr>
      </w:pPr>
      <w:r>
        <w:rPr>
          <w:color w:val="363435"/>
          <w:w w:val="117"/>
          <w:sz w:val="18"/>
          <w:szCs w:val="18"/>
        </w:rPr>
        <w:t>Individualized</w:t>
      </w:r>
    </w:p>
    <w:p w:rsidR="00000000" w:rsidRDefault="00083AAE">
      <w:pPr>
        <w:widowControl w:val="0"/>
        <w:autoSpaceDE w:val="0"/>
        <w:autoSpaceDN w:val="0"/>
        <w:adjustRightInd w:val="0"/>
        <w:spacing w:before="9" w:line="207" w:lineRule="exact"/>
        <w:ind w:left="732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-257810</wp:posOffset>
                </wp:positionV>
                <wp:extent cx="1031875" cy="541655"/>
                <wp:effectExtent l="0" t="0" r="0" b="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541655"/>
                          <a:chOff x="1351" y="-406"/>
                          <a:chExt cx="1625" cy="853"/>
                        </a:xfrm>
                      </wpg:grpSpPr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2882" y="-124"/>
                            <a:ext cx="87" cy="105"/>
                          </a:xfrm>
                          <a:custGeom>
                            <a:avLst/>
                            <a:gdLst>
                              <a:gd name="T0" fmla="*/ 0 w 87"/>
                              <a:gd name="T1" fmla="*/ 104 h 105"/>
                              <a:gd name="T2" fmla="*/ 0 w 87"/>
                              <a:gd name="T3" fmla="*/ 104 h 105"/>
                              <a:gd name="T4" fmla="*/ 87 w 87"/>
                              <a:gd name="T5" fmla="*/ 45 h 105"/>
                              <a:gd name="T6" fmla="*/ 4 w 87"/>
                              <a:gd name="T7" fmla="*/ 0 h 105"/>
                              <a:gd name="T8" fmla="*/ 0 w 87"/>
                              <a:gd name="T9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105">
                                <a:moveTo>
                                  <a:pt x="0" y="104"/>
                                </a:moveTo>
                                <a:lnTo>
                                  <a:pt x="0" y="104"/>
                                </a:lnTo>
                                <a:lnTo>
                                  <a:pt x="87" y="45"/>
                                </a:lnTo>
                                <a:lnTo>
                                  <a:pt x="4" y="0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/>
                        </wps:cNvSpPr>
                        <wps:spPr bwMode="auto">
                          <a:xfrm>
                            <a:off x="1357" y="-399"/>
                            <a:ext cx="1526" cy="84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/>
                        </wps:cNvSpPr>
                        <wps:spPr bwMode="auto">
                          <a:xfrm>
                            <a:off x="1357" y="-399"/>
                            <a:ext cx="1526" cy="840"/>
                          </a:xfrm>
                          <a:prstGeom prst="rect">
                            <a:avLst/>
                          </a:prstGeom>
                          <a:noFill/>
                          <a:ln w="7454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7.55pt;margin-top:-20.25pt;width:81.25pt;height:42.65pt;z-index:-251660800;mso-position-horizontal-relative:page" coordorigin="1351,-406" coordsize="1625,8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" o:allowincell="f">
                <v:shape id="Freeform 34" o:spid="_x0000_s1027" style="position:absolute;left:2882;top:-124;width:87;height:105;visibility:visible;mso-wrap-style:square;v-text-anchor:top" coordsize="8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vIl6wwAA&#10;ANsAAAAPAAAAZHJzL2Rvd25yZXYueG1sRI9fS8NAEMTfBb/DsYIv0l4sIjbttRT/oE9K0/q+5raX&#10;YG435NY2fntPEHwcZuY3zHI9xs4caUitsIPraQGGuBbfcnCw3z1N7sAkRfbYCZODb0qwXp2fLbH0&#10;cuItHSsNJkM4leigUe1La1PdUMQ0lZ44ewcZImqWQ7B+wFOGx87OiuLWRmw5LzTY031D9Wf1FR20&#10;s1epwsMG9ert3W8/gjzqszh3eTFuFmCURv0P/7VfvIObOfx+yT/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vIl6wwAAANsAAAAPAAAAAAAAAAAAAAAAAJcCAABkcnMvZG93&#10;bnJldi54bWxQSwUGAAAAAAQABAD1AAAAhwMAAAAA&#10;" path="m0,104l0,104,87,45,4,,,104xe" fillcolor="#363435" stroked="f">
                  <v:path arrowok="t" o:connecttype="custom" o:connectlocs="0,104;0,104;87,45;4,0;0,104" o:connectangles="0,0,0,0,0"/>
                </v:shape>
                <v:rect id="Rectangle 35" o:spid="_x0000_s1028" style="position:absolute;left:1357;top:-399;width:1526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ZWhvQAA&#10;ANsAAAAPAAAAZHJzL2Rvd25yZXYueG1sRE/LisIwFN0P+A/hCrMbUwdGtBqLHay49bW/NNcm2NyU&#10;Jmrn7ycLweXhvFfF4FrxoD5YzwqmkwwEce215UbB+VR9zUGEiKyx9UwK/ihAsR59rDDX/skHehxj&#10;I1IIhxwVmBi7XMpQG3IYJr4jTtzV9w5jgn0jdY/PFO5a+Z1lM+nQcmow2NGvofp2vDsF+3MZ57um&#10;tIdtV1cLayp5kZVSn+NhswQRaYhv8cu91wp+0vr0Jf0Auf4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AZWhvQAAANsAAAAPAAAAAAAAAAAAAAAAAJcCAABkcnMvZG93bnJldi54&#10;bWxQSwUGAAAAAAQABAD1AAAAgQMAAAAA&#10;" fillcolor="#fdfdfd" stroked="f">
                  <v:path arrowok="t"/>
                </v:rect>
                <v:rect id="Rectangle 36" o:spid="_x0000_s1029" style="position:absolute;left:1357;top:-399;width:1526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vefwwAA&#10;ANsAAAAPAAAAZHJzL2Rvd25yZXYueG1sRI/NasMwEITvhbyD2EBvtRxDSnGthCQQyCGXpiXQ22Jt&#10;bLfSykiKf96+KhR6HGbmG6baTtaIgXzoHCtYZTkI4trpjhsFH+/HpxcQISJrNI5JwUwBtpvFQ4Wl&#10;diO/0XCJjUgQDiUqaGPsSylD3ZLFkLmeOHk35y3GJH0jtccxwa2RRZ4/S4sdp4UWezq0VH9f7lbB&#10;wXljzsO8x6/iU+bhGm7FvVbqcTntXkFEmuJ/+K990grWK/j9kn6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vefwwAAANsAAAAPAAAAAAAAAAAAAAAAAJcCAABkcnMvZG93&#10;bnJldi54bWxQSwUGAAAAAAQABAD1AAAAhwMAAAAA&#10;" filled="f" strokecolor="#363435" strokeweight="7454emu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363435"/>
          <w:w w:val="114"/>
          <w:sz w:val="18"/>
          <w:szCs w:val="18"/>
        </w:rPr>
        <w:t>Consideration</w:t>
      </w:r>
    </w:p>
    <w:p w:rsidR="00000000" w:rsidRDefault="00083AAE">
      <w:pPr>
        <w:widowControl w:val="0"/>
        <w:autoSpaceDE w:val="0"/>
        <w:autoSpaceDN w:val="0"/>
        <w:adjustRightInd w:val="0"/>
        <w:spacing w:before="49"/>
        <w:ind w:right="-4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1"/>
          <w:sz w:val="18"/>
          <w:szCs w:val="18"/>
        </w:rPr>
        <w:t>.88*</w:t>
      </w:r>
    </w:p>
    <w:p w:rsidR="00000000" w:rsidRDefault="00083AAE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</w:p>
    <w:p w:rsidR="00000000" w:rsidRDefault="00083AAE">
      <w:pPr>
        <w:widowControl w:val="0"/>
        <w:autoSpaceDE w:val="0"/>
        <w:autoSpaceDN w:val="0"/>
        <w:adjustRightInd w:val="0"/>
        <w:ind w:right="-47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.68*</w:t>
      </w:r>
    </w:p>
    <w:p w:rsidR="00000000" w:rsidRDefault="00083AAE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br w:type="column"/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-36" w:right="-36"/>
        <w:jc w:val="center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Person-Supervisor</w:t>
      </w:r>
    </w:p>
    <w:p w:rsidR="00000000" w:rsidRDefault="00083AAE">
      <w:pPr>
        <w:widowControl w:val="0"/>
        <w:autoSpaceDE w:val="0"/>
        <w:autoSpaceDN w:val="0"/>
        <w:adjustRightInd w:val="0"/>
        <w:spacing w:before="9"/>
        <w:ind w:left="217" w:right="256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-447675</wp:posOffset>
                </wp:positionV>
                <wp:extent cx="1252220" cy="924560"/>
                <wp:effectExtent l="0" t="0" r="0" b="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924560"/>
                          <a:chOff x="6223" y="-705"/>
                          <a:chExt cx="1972" cy="1456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6334" y="-699"/>
                            <a:ext cx="1855" cy="1444"/>
                          </a:xfrm>
                          <a:custGeom>
                            <a:avLst/>
                            <a:gdLst>
                              <a:gd name="T0" fmla="*/ 928 w 1855"/>
                              <a:gd name="T1" fmla="*/ 0 h 1444"/>
                              <a:gd name="T2" fmla="*/ 774 w 1855"/>
                              <a:gd name="T3" fmla="*/ 9 h 1444"/>
                              <a:gd name="T4" fmla="*/ 629 w 1855"/>
                              <a:gd name="T5" fmla="*/ 35 h 1444"/>
                              <a:gd name="T6" fmla="*/ 495 w 1855"/>
                              <a:gd name="T7" fmla="*/ 78 h 1444"/>
                              <a:gd name="T8" fmla="*/ 374 w 1855"/>
                              <a:gd name="T9" fmla="*/ 136 h 1444"/>
                              <a:gd name="T10" fmla="*/ 266 w 1855"/>
                              <a:gd name="T11" fmla="*/ 207 h 1444"/>
                              <a:gd name="T12" fmla="*/ 175 w 1855"/>
                              <a:gd name="T13" fmla="*/ 291 h 1444"/>
                              <a:gd name="T14" fmla="*/ 101 w 1855"/>
                              <a:gd name="T15" fmla="*/ 386 h 1444"/>
                              <a:gd name="T16" fmla="*/ 46 w 1855"/>
                              <a:gd name="T17" fmla="*/ 490 h 1444"/>
                              <a:gd name="T18" fmla="*/ 11 w 1855"/>
                              <a:gd name="T19" fmla="*/ 603 h 1444"/>
                              <a:gd name="T20" fmla="*/ 0 w 1855"/>
                              <a:gd name="T21" fmla="*/ 723 h 1444"/>
                              <a:gd name="T22" fmla="*/ 11 w 1855"/>
                              <a:gd name="T23" fmla="*/ 842 h 1444"/>
                              <a:gd name="T24" fmla="*/ 46 w 1855"/>
                              <a:gd name="T25" fmla="*/ 955 h 1444"/>
                              <a:gd name="T26" fmla="*/ 101 w 1855"/>
                              <a:gd name="T27" fmla="*/ 1059 h 1444"/>
                              <a:gd name="T28" fmla="*/ 175 w 1855"/>
                              <a:gd name="T29" fmla="*/ 1153 h 1444"/>
                              <a:gd name="T30" fmla="*/ 266 w 1855"/>
                              <a:gd name="T31" fmla="*/ 1237 h 1444"/>
                              <a:gd name="T32" fmla="*/ 374 w 1855"/>
                              <a:gd name="T33" fmla="*/ 1308 h 1444"/>
                              <a:gd name="T34" fmla="*/ 495 w 1855"/>
                              <a:gd name="T35" fmla="*/ 1366 h 1444"/>
                              <a:gd name="T36" fmla="*/ 629 w 1855"/>
                              <a:gd name="T37" fmla="*/ 1409 h 1444"/>
                              <a:gd name="T38" fmla="*/ 774 w 1855"/>
                              <a:gd name="T39" fmla="*/ 1435 h 1444"/>
                              <a:gd name="T40" fmla="*/ 928 w 1855"/>
                              <a:gd name="T41" fmla="*/ 1445 h 1444"/>
                              <a:gd name="T42" fmla="*/ 1082 w 1855"/>
                              <a:gd name="T43" fmla="*/ 1435 h 1444"/>
                              <a:gd name="T44" fmla="*/ 1226 w 1855"/>
                              <a:gd name="T45" fmla="*/ 1409 h 1444"/>
                              <a:gd name="T46" fmla="*/ 1360 w 1855"/>
                              <a:gd name="T47" fmla="*/ 1366 h 1444"/>
                              <a:gd name="T48" fmla="*/ 1481 w 1855"/>
                              <a:gd name="T49" fmla="*/ 1308 h 1444"/>
                              <a:gd name="T50" fmla="*/ 1589 w 1855"/>
                              <a:gd name="T51" fmla="*/ 1237 h 1444"/>
                              <a:gd name="T52" fmla="*/ 1680 w 1855"/>
                              <a:gd name="T53" fmla="*/ 1153 h 1444"/>
                              <a:gd name="T54" fmla="*/ 1754 w 1855"/>
                              <a:gd name="T55" fmla="*/ 1059 h 1444"/>
                              <a:gd name="T56" fmla="*/ 1809 w 1855"/>
                              <a:gd name="T57" fmla="*/ 955 h 1444"/>
                              <a:gd name="T58" fmla="*/ 1843 w 1855"/>
                              <a:gd name="T59" fmla="*/ 842 h 1444"/>
                              <a:gd name="T60" fmla="*/ 1855 w 1855"/>
                              <a:gd name="T61" fmla="*/ 723 h 1444"/>
                              <a:gd name="T62" fmla="*/ 1843 w 1855"/>
                              <a:gd name="T63" fmla="*/ 603 h 1444"/>
                              <a:gd name="T64" fmla="*/ 1809 w 1855"/>
                              <a:gd name="T65" fmla="*/ 490 h 1444"/>
                              <a:gd name="T66" fmla="*/ 1754 w 1855"/>
                              <a:gd name="T67" fmla="*/ 386 h 1444"/>
                              <a:gd name="T68" fmla="*/ 1680 w 1855"/>
                              <a:gd name="T69" fmla="*/ 291 h 1444"/>
                              <a:gd name="T70" fmla="*/ 1589 w 1855"/>
                              <a:gd name="T71" fmla="*/ 207 h 1444"/>
                              <a:gd name="T72" fmla="*/ 1481 w 1855"/>
                              <a:gd name="T73" fmla="*/ 136 h 1444"/>
                              <a:gd name="T74" fmla="*/ 1360 w 1855"/>
                              <a:gd name="T75" fmla="*/ 78 h 1444"/>
                              <a:gd name="T76" fmla="*/ 1226 w 1855"/>
                              <a:gd name="T77" fmla="*/ 35 h 1444"/>
                              <a:gd name="T78" fmla="*/ 1082 w 1855"/>
                              <a:gd name="T79" fmla="*/ 9 h 1444"/>
                              <a:gd name="T80" fmla="*/ 928 w 1855"/>
                              <a:gd name="T81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55" h="1444">
                                <a:moveTo>
                                  <a:pt x="928" y="0"/>
                                </a:moveTo>
                                <a:lnTo>
                                  <a:pt x="928" y="0"/>
                                </a:lnTo>
                                <a:lnTo>
                                  <a:pt x="850" y="2"/>
                                </a:lnTo>
                                <a:lnTo>
                                  <a:pt x="774" y="9"/>
                                </a:lnTo>
                                <a:lnTo>
                                  <a:pt x="700" y="20"/>
                                </a:lnTo>
                                <a:lnTo>
                                  <a:pt x="629" y="35"/>
                                </a:lnTo>
                                <a:lnTo>
                                  <a:pt x="561" y="55"/>
                                </a:lnTo>
                                <a:lnTo>
                                  <a:pt x="495" y="78"/>
                                </a:lnTo>
                                <a:lnTo>
                                  <a:pt x="433" y="105"/>
                                </a:lnTo>
                                <a:lnTo>
                                  <a:pt x="374" y="136"/>
                                </a:lnTo>
                                <a:lnTo>
                                  <a:pt x="318" y="170"/>
                                </a:lnTo>
                                <a:lnTo>
                                  <a:pt x="266" y="207"/>
                                </a:lnTo>
                                <a:lnTo>
                                  <a:pt x="219" y="248"/>
                                </a:lnTo>
                                <a:lnTo>
                                  <a:pt x="175" y="291"/>
                                </a:lnTo>
                                <a:lnTo>
                                  <a:pt x="135" y="337"/>
                                </a:lnTo>
                                <a:lnTo>
                                  <a:pt x="101" y="386"/>
                                </a:lnTo>
                                <a:lnTo>
                                  <a:pt x="71" y="437"/>
                                </a:lnTo>
                                <a:lnTo>
                                  <a:pt x="46" y="490"/>
                                </a:lnTo>
                                <a:lnTo>
                                  <a:pt x="26" y="545"/>
                                </a:lnTo>
                                <a:lnTo>
                                  <a:pt x="11" y="603"/>
                                </a:lnTo>
                                <a:lnTo>
                                  <a:pt x="2" y="662"/>
                                </a:lnTo>
                                <a:lnTo>
                                  <a:pt x="0" y="723"/>
                                </a:lnTo>
                                <a:lnTo>
                                  <a:pt x="2" y="783"/>
                                </a:lnTo>
                                <a:lnTo>
                                  <a:pt x="11" y="842"/>
                                </a:lnTo>
                                <a:lnTo>
                                  <a:pt x="26" y="899"/>
                                </a:lnTo>
                                <a:lnTo>
                                  <a:pt x="46" y="955"/>
                                </a:lnTo>
                                <a:lnTo>
                                  <a:pt x="71" y="1008"/>
                                </a:lnTo>
                                <a:lnTo>
                                  <a:pt x="101" y="1059"/>
                                </a:lnTo>
                                <a:lnTo>
                                  <a:pt x="135" y="1107"/>
                                </a:lnTo>
                                <a:lnTo>
                                  <a:pt x="175" y="1153"/>
                                </a:lnTo>
                                <a:lnTo>
                                  <a:pt x="219" y="1197"/>
                                </a:lnTo>
                                <a:lnTo>
                                  <a:pt x="266" y="1237"/>
                                </a:lnTo>
                                <a:lnTo>
                                  <a:pt x="318" y="1274"/>
                                </a:lnTo>
                                <a:lnTo>
                                  <a:pt x="374" y="1308"/>
                                </a:lnTo>
                                <a:lnTo>
                                  <a:pt x="433" y="1339"/>
                                </a:lnTo>
                                <a:lnTo>
                                  <a:pt x="495" y="1366"/>
                                </a:lnTo>
                                <a:lnTo>
                                  <a:pt x="561" y="1389"/>
                                </a:lnTo>
                                <a:lnTo>
                                  <a:pt x="629" y="1409"/>
                                </a:lnTo>
                                <a:lnTo>
                                  <a:pt x="700" y="1424"/>
                                </a:lnTo>
                                <a:lnTo>
                                  <a:pt x="774" y="1435"/>
                                </a:lnTo>
                                <a:lnTo>
                                  <a:pt x="850" y="1442"/>
                                </a:lnTo>
                                <a:lnTo>
                                  <a:pt x="928" y="1445"/>
                                </a:lnTo>
                                <a:lnTo>
                                  <a:pt x="1006" y="1442"/>
                                </a:lnTo>
                                <a:lnTo>
                                  <a:pt x="1082" y="1435"/>
                                </a:lnTo>
                                <a:lnTo>
                                  <a:pt x="1155" y="1424"/>
                                </a:lnTo>
                                <a:lnTo>
                                  <a:pt x="1226" y="1409"/>
                                </a:lnTo>
                                <a:lnTo>
                                  <a:pt x="1295" y="1389"/>
                                </a:lnTo>
                                <a:lnTo>
                                  <a:pt x="1360" y="1366"/>
                                </a:lnTo>
                                <a:lnTo>
                                  <a:pt x="1422" y="1339"/>
                                </a:lnTo>
                                <a:lnTo>
                                  <a:pt x="1481" y="1308"/>
                                </a:lnTo>
                                <a:lnTo>
                                  <a:pt x="1537" y="1274"/>
                                </a:lnTo>
                                <a:lnTo>
                                  <a:pt x="1589" y="1237"/>
                                </a:lnTo>
                                <a:lnTo>
                                  <a:pt x="1636" y="1197"/>
                                </a:lnTo>
                                <a:lnTo>
                                  <a:pt x="1680" y="1153"/>
                                </a:lnTo>
                                <a:lnTo>
                                  <a:pt x="1719" y="1107"/>
                                </a:lnTo>
                                <a:lnTo>
                                  <a:pt x="1754" y="1059"/>
                                </a:lnTo>
                                <a:lnTo>
                                  <a:pt x="1784" y="1008"/>
                                </a:lnTo>
                                <a:lnTo>
                                  <a:pt x="1809" y="955"/>
                                </a:lnTo>
                                <a:lnTo>
                                  <a:pt x="1829" y="899"/>
                                </a:lnTo>
                                <a:lnTo>
                                  <a:pt x="1843" y="842"/>
                                </a:lnTo>
                                <a:lnTo>
                                  <a:pt x="1852" y="783"/>
                                </a:lnTo>
                                <a:lnTo>
                                  <a:pt x="1855" y="723"/>
                                </a:lnTo>
                                <a:lnTo>
                                  <a:pt x="1852" y="662"/>
                                </a:lnTo>
                                <a:lnTo>
                                  <a:pt x="1843" y="603"/>
                                </a:lnTo>
                                <a:lnTo>
                                  <a:pt x="1829" y="545"/>
                                </a:lnTo>
                                <a:lnTo>
                                  <a:pt x="1809" y="490"/>
                                </a:lnTo>
                                <a:lnTo>
                                  <a:pt x="1784" y="437"/>
                                </a:lnTo>
                                <a:lnTo>
                                  <a:pt x="1754" y="386"/>
                                </a:lnTo>
                                <a:lnTo>
                                  <a:pt x="1719" y="337"/>
                                </a:lnTo>
                                <a:lnTo>
                                  <a:pt x="1680" y="291"/>
                                </a:lnTo>
                                <a:lnTo>
                                  <a:pt x="1636" y="248"/>
                                </a:lnTo>
                                <a:lnTo>
                                  <a:pt x="1589" y="207"/>
                                </a:lnTo>
                                <a:lnTo>
                                  <a:pt x="1537" y="170"/>
                                </a:lnTo>
                                <a:lnTo>
                                  <a:pt x="1481" y="136"/>
                                </a:lnTo>
                                <a:lnTo>
                                  <a:pt x="1422" y="105"/>
                                </a:lnTo>
                                <a:lnTo>
                                  <a:pt x="1360" y="78"/>
                                </a:lnTo>
                                <a:lnTo>
                                  <a:pt x="1295" y="55"/>
                                </a:lnTo>
                                <a:lnTo>
                                  <a:pt x="1226" y="35"/>
                                </a:lnTo>
                                <a:lnTo>
                                  <a:pt x="1155" y="20"/>
                                </a:lnTo>
                                <a:lnTo>
                                  <a:pt x="1082" y="9"/>
                                </a:lnTo>
                                <a:lnTo>
                                  <a:pt x="1006" y="2"/>
                                </a:lnTo>
                                <a:lnTo>
                                  <a:pt x="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6229" y="-91"/>
                            <a:ext cx="103" cy="92"/>
                          </a:xfrm>
                          <a:custGeom>
                            <a:avLst/>
                            <a:gdLst>
                              <a:gd name="T0" fmla="*/ 103 w 103"/>
                              <a:gd name="T1" fmla="*/ 93 h 92"/>
                              <a:gd name="T2" fmla="*/ 103 w 103"/>
                              <a:gd name="T3" fmla="*/ 93 h 92"/>
                              <a:gd name="T4" fmla="*/ 54 w 103"/>
                              <a:gd name="T5" fmla="*/ 0 h 92"/>
                              <a:gd name="T6" fmla="*/ 0 w 103"/>
                              <a:gd name="T7" fmla="*/ 76 h 92"/>
                              <a:gd name="T8" fmla="*/ 103 w 103"/>
                              <a:gd name="T9" fmla="*/ 93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92">
                                <a:moveTo>
                                  <a:pt x="103" y="93"/>
                                </a:moveTo>
                                <a:lnTo>
                                  <a:pt x="103" y="93"/>
                                </a:lnTo>
                                <a:lnTo>
                                  <a:pt x="54" y="0"/>
                                </a:lnTo>
                                <a:lnTo>
                                  <a:pt x="0" y="76"/>
                                </a:lnTo>
                                <a:lnTo>
                                  <a:pt x="10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11.15pt;margin-top:-35.2pt;width:98.6pt;height:72.8pt;z-index:-251663872;mso-position-horizontal-relative:page" coordorigin="6223,-705" coordsize="1972,1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" o:allowincell="f">
                <v:shape id="Freeform 38" o:spid="_x0000_s1027" style="position:absolute;left:6334;top:-699;width:1855;height:1444;visibility:visible;mso-wrap-style:square;v-text-anchor:top" coordsize="1855,1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SCYwQAA&#10;ANsAAAAPAAAAZHJzL2Rvd25yZXYueG1sRI9Bi8IwFITvC/6H8ARvmlpEpBpF1NU97GXVH/Bonm0x&#10;eQlN1tZ/b4SFPQ4z8w2z2vTWiAe1oXGsYDrJQBCXTjdcKbhePscLECEiazSOScGTAmzWg48VFtp1&#10;/EOPc6xEgnAoUEEdoy+kDGVNFsPEeeLk3VxrMSbZVlK32CW4NTLPsrm02HBaqNHTrqbyfv61CkJ2&#10;cJ3vd7jdX0/Gf5vjND/lSo2G/XYJIlIf/8N/7S+tYDaH95f0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4kgmMEAAADbAAAADwAAAAAAAAAAAAAAAACXAgAAZHJzL2Rvd25y&#10;ZXYueG1sUEsFBgAAAAAEAAQA9QAAAIUDAAAAAA==&#10;" path="m928,0l928,,850,2,774,9,700,20,629,35,561,55,495,78,433,105,374,136,318,170,266,207,219,248,175,291,135,337,101,386,71,437,46,490,26,545,11,603,2,662,,723,2,783,11,842,26,899,46,955,71,1008,101,1059,135,1107,175,1153,219,1197,266,1237,318,1274,374,1308,433,1339,495,1366,561,1389,629,1409,700,1424,774,1435,850,1442,928,1445,1006,1442,1082,1435,1155,1424,1226,1409,1295,1389,1360,1366,1422,1339,1481,1308,1537,1274,1589,1237,1636,1197,1680,1153,1719,1107,1754,1059,1784,1008,1809,955,1829,899,1843,842,1852,783,1855,723,1852,662,1843,603,1829,545,1809,490,1784,437,1754,386,1719,337,1680,291,1636,248,1589,207,1537,170,1481,136,1422,105,1360,78,1295,55,1226,35,1155,20,1082,9,1006,2,928,0xe" fillcolor="#fdfdfd" stroked="f">
                  <v:path arrowok="t" o:connecttype="custom" o:connectlocs="928,0;774,9;629,35;495,78;374,136;266,207;175,291;101,386;46,490;11,603;0,723;11,842;46,955;101,1059;175,1153;266,1237;374,1308;495,1366;629,1409;774,1435;928,1445;1082,1435;1226,1409;1360,1366;1481,1308;1589,1237;1680,1153;1754,1059;1809,955;1843,842;1855,723;1843,603;1809,490;1754,386;1680,291;1589,207;1481,136;1360,78;1226,35;1082,9;928,0" o:connectangles="0,0,0,0,0,0,0,0,0,0,0,0,0,0,0,0,0,0,0,0,0,0,0,0,0,0,0,0,0,0,0,0,0,0,0,0,0,0,0,0,0"/>
                </v:shape>
                <v:shape id="Freeform 39" o:spid="_x0000_s1028" style="position:absolute;left:6229;top:-91;width:103;height:92;visibility:visible;mso-wrap-style:square;v-text-anchor:top" coordsize="103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c+mxAAA&#10;ANsAAAAPAAAAZHJzL2Rvd25yZXYueG1sRI9ba8JAFITfhf6H5RR8q5tKiTa6BrVYij55gb4es6dJ&#10;MHs2ZDcX/323UPBxmJlvmGU6mEp01LjSsoLXSQSCOLO65FzB5bx7mYNwHlljZZkU3MlBunoaLTHR&#10;tucjdSefiwBhl6CCwvs6kdJlBRl0E1sTB+/HNgZ9kE0udYN9gJtKTqMolgZLDgsF1rQtKLudWqNg&#10;+DDX1m1uR/39mdd4P+zfL22s1Ph5WC9AeBr8I/zf/tIK3mbw9yX8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XPpsQAAADbAAAADwAAAAAAAAAAAAAAAACXAgAAZHJzL2Rv&#10;d25yZXYueG1sUEsFBgAAAAAEAAQA9QAAAIgDAAAAAA==&#10;" path="m103,93l103,93,54,,,76,103,93xe" fillcolor="#363435" stroked="f">
                  <v:path arrowok="t" o:connecttype="custom" o:connectlocs="103,93;103,93;54,0;0,76;103,93" o:connectangles="0,0,0,0,0"/>
                </v:shape>
                <w10:wrap anchorx="page"/>
              </v:group>
            </w:pict>
          </mc:Fallback>
        </mc:AlternateContent>
      </w:r>
      <w:r>
        <w:rPr>
          <w:color w:val="363435"/>
          <w:w w:val="112"/>
          <w:sz w:val="18"/>
          <w:szCs w:val="18"/>
        </w:rPr>
        <w:t>Congruence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</w:pPr>
      <w:r>
        <w:rPr>
          <w:color w:val="000000"/>
          <w:sz w:val="18"/>
          <w:szCs w:val="18"/>
        </w:rPr>
        <w:br w:type="column"/>
      </w:r>
    </w:p>
    <w:p w:rsidR="00000000" w:rsidRDefault="00083AAE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–0.54</w:t>
      </w:r>
    </w:p>
    <w:p w:rsidR="00000000" w:rsidRDefault="00083AAE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5" w:space="720" w:equalWidth="0">
            <w:col w:w="1952" w:space="241"/>
            <w:col w:w="351" w:space="2044"/>
            <w:col w:w="351" w:space="790"/>
            <w:col w:w="1520" w:space="453"/>
            <w:col w:w="2618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60" w:lineRule="exact"/>
        <w:rPr>
          <w:color w:val="000000"/>
          <w:sz w:val="26"/>
          <w:szCs w:val="2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40" w:line="259" w:lineRule="auto"/>
        <w:ind w:left="120" w:right="90" w:firstLine="200"/>
        <w:rPr>
          <w:color w:val="000000"/>
          <w:sz w:val="16"/>
          <w:szCs w:val="16"/>
        </w:rPr>
      </w:pPr>
      <w:r>
        <w:rPr>
          <w:color w:val="363435"/>
          <w:w w:val="135"/>
          <w:position w:val="7"/>
          <w:sz w:val="10"/>
          <w:szCs w:val="10"/>
        </w:rPr>
        <w:t>a</w:t>
      </w:r>
      <w:r>
        <w:rPr>
          <w:color w:val="363435"/>
          <w:spacing w:val="10"/>
          <w:w w:val="135"/>
          <w:position w:val="7"/>
          <w:sz w:val="10"/>
          <w:szCs w:val="10"/>
        </w:rPr>
        <w:t xml:space="preserve"> </w:t>
      </w:r>
      <w:r>
        <w:rPr>
          <w:color w:val="363435"/>
          <w:sz w:val="16"/>
          <w:szCs w:val="16"/>
        </w:rPr>
        <w:t>Path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weights</w:t>
      </w:r>
      <w:r>
        <w:rPr>
          <w:color w:val="363435"/>
          <w:spacing w:val="-10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completely</w:t>
      </w:r>
      <w:r>
        <w:rPr>
          <w:color w:val="363435"/>
          <w:spacing w:val="-2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standardized</w:t>
      </w:r>
      <w:r>
        <w:rPr>
          <w:color w:val="363435"/>
          <w:spacing w:val="15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path</w:t>
      </w:r>
      <w:r>
        <w:rPr>
          <w:color w:val="363435"/>
          <w:spacing w:val="4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coefficients.</w:t>
      </w:r>
      <w:r>
        <w:rPr>
          <w:color w:val="363435"/>
          <w:spacing w:val="-17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value</w:t>
      </w:r>
      <w:r>
        <w:rPr>
          <w:color w:val="363435"/>
          <w:spacing w:val="-10"/>
          <w:w w:val="1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parentheses</w:t>
      </w:r>
      <w:r>
        <w:rPr>
          <w:color w:val="363435"/>
          <w:spacing w:val="-10"/>
          <w:w w:val="1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completely</w:t>
      </w:r>
      <w:r>
        <w:rPr>
          <w:color w:val="363435"/>
          <w:spacing w:val="-17"/>
          <w:w w:val="116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standardized</w:t>
      </w:r>
      <w:r>
        <w:rPr>
          <w:color w:val="363435"/>
          <w:spacing w:val="-2"/>
          <w:w w:val="116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path</w:t>
      </w:r>
      <w:r>
        <w:rPr>
          <w:color w:val="363435"/>
          <w:spacing w:val="-2"/>
          <w:w w:val="116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weight</w:t>
      </w:r>
      <w:r>
        <w:rPr>
          <w:color w:val="363435"/>
          <w:spacing w:val="-19"/>
          <w:w w:val="116"/>
          <w:sz w:val="16"/>
          <w:szCs w:val="16"/>
        </w:rPr>
        <w:t xml:space="preserve"> </w:t>
      </w:r>
      <w:r>
        <w:rPr>
          <w:color w:val="363435"/>
          <w:w w:val="118"/>
          <w:sz w:val="16"/>
          <w:szCs w:val="16"/>
        </w:rPr>
        <w:t xml:space="preserve">when </w:t>
      </w:r>
      <w:r>
        <w:rPr>
          <w:color w:val="363435"/>
          <w:w w:val="114"/>
          <w:sz w:val="16"/>
          <w:szCs w:val="16"/>
        </w:rPr>
        <w:t>person-organization</w:t>
      </w:r>
      <w:r>
        <w:rPr>
          <w:color w:val="363435"/>
          <w:spacing w:val="7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person-supervisor</w:t>
      </w:r>
      <w:r>
        <w:rPr>
          <w:color w:val="363435"/>
          <w:spacing w:val="19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congruence</w:t>
      </w:r>
      <w:r>
        <w:rPr>
          <w:color w:val="363435"/>
          <w:spacing w:val="7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18"/>
          <w:sz w:val="16"/>
          <w:szCs w:val="16"/>
        </w:rPr>
        <w:t>added</w:t>
      </w:r>
      <w:r>
        <w:rPr>
          <w:color w:val="363435"/>
          <w:spacing w:val="6"/>
          <w:w w:val="1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model.</w:t>
      </w:r>
    </w:p>
    <w:p w:rsidR="00000000" w:rsidRDefault="00083AAE">
      <w:pPr>
        <w:widowControl w:val="0"/>
        <w:autoSpaceDE w:val="0"/>
        <w:autoSpaceDN w:val="0"/>
        <w:adjustRightInd w:val="0"/>
        <w:spacing w:before="1"/>
        <w:ind w:left="43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.05</w:t>
      </w:r>
    </w:p>
    <w:p w:rsidR="00000000" w:rsidRDefault="00083AAE">
      <w:pPr>
        <w:widowControl w:val="0"/>
        <w:autoSpaceDE w:val="0"/>
        <w:autoSpaceDN w:val="0"/>
        <w:adjustRightInd w:val="0"/>
        <w:spacing w:before="1"/>
        <w:ind w:left="430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80" w:bottom="0" w:left="780" w:header="720" w:footer="72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800" w:header="655" w:footer="0" w:gutter="0"/>
          <w:cols w:space="720" w:equalWidth="0">
            <w:col w:w="103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1"/>
        <w:ind w:left="100" w:right="1469"/>
        <w:jc w:val="both"/>
        <w:rPr>
          <w:color w:val="000000"/>
        </w:rPr>
      </w:pPr>
      <w:r>
        <w:rPr>
          <w:b/>
          <w:bCs/>
          <w:color w:val="363435"/>
          <w:w w:val="110"/>
        </w:rPr>
        <w:t>Transformational</w:t>
      </w:r>
      <w:r>
        <w:rPr>
          <w:b/>
          <w:bCs/>
          <w:color w:val="363435"/>
          <w:spacing w:val="-18"/>
          <w:w w:val="110"/>
        </w:rPr>
        <w:t xml:space="preserve"> </w:t>
      </w:r>
      <w:r>
        <w:rPr>
          <w:b/>
          <w:bCs/>
          <w:color w:val="363435"/>
          <w:w w:val="110"/>
        </w:rPr>
        <w:t>Leadership</w:t>
      </w:r>
      <w:r>
        <w:rPr>
          <w:b/>
          <w:bCs/>
          <w:color w:val="363435"/>
          <w:spacing w:val="-7"/>
          <w:w w:val="110"/>
        </w:rPr>
        <w:t xml:space="preserve"> </w:t>
      </w:r>
      <w:r>
        <w:rPr>
          <w:b/>
          <w:bCs/>
          <w:color w:val="363435"/>
          <w:w w:val="110"/>
        </w:rPr>
        <w:t>and</w:t>
      </w:r>
    </w:p>
    <w:p w:rsidR="00000000" w:rsidRDefault="00083AAE">
      <w:pPr>
        <w:widowControl w:val="0"/>
        <w:autoSpaceDE w:val="0"/>
        <w:autoSpaceDN w:val="0"/>
        <w:adjustRightInd w:val="0"/>
        <w:spacing w:before="12"/>
        <w:ind w:left="100" w:right="2940"/>
        <w:jc w:val="both"/>
        <w:rPr>
          <w:color w:val="000000"/>
        </w:rPr>
      </w:pPr>
      <w:r>
        <w:rPr>
          <w:b/>
          <w:bCs/>
          <w:color w:val="363435"/>
        </w:rPr>
        <w:t xml:space="preserve">Value </w:t>
      </w:r>
      <w:r>
        <w:rPr>
          <w:b/>
          <w:bCs/>
          <w:color w:val="363435"/>
          <w:spacing w:val="7"/>
        </w:rPr>
        <w:t xml:space="preserve"> </w:t>
      </w:r>
      <w:r>
        <w:rPr>
          <w:b/>
          <w:bCs/>
          <w:color w:val="363435"/>
          <w:w w:val="106"/>
        </w:rPr>
        <w:t>Congruence</w:t>
      </w:r>
    </w:p>
    <w:p w:rsidR="00000000" w:rsidRDefault="00083AAE">
      <w:pPr>
        <w:widowControl w:val="0"/>
        <w:autoSpaceDE w:val="0"/>
        <w:autoSpaceDN w:val="0"/>
        <w:adjustRightInd w:val="0"/>
        <w:spacing w:before="2"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2" w:lineRule="auto"/>
        <w:ind w:left="100" w:right="-34" w:firstLine="200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recent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years, extensive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research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been 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 xml:space="preserve">de- </w:t>
      </w:r>
      <w:r>
        <w:rPr>
          <w:color w:val="363435"/>
          <w:w w:val="115"/>
        </w:rPr>
        <w:t>voted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>understanding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implications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2"/>
        </w:rPr>
        <w:t xml:space="preserve">congru- </w:t>
      </w:r>
      <w:r>
        <w:rPr>
          <w:color w:val="363435"/>
        </w:rPr>
        <w:t xml:space="preserve">ence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>between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36"/>
        </w:rPr>
        <w:t xml:space="preserve"> </w:t>
      </w:r>
      <w:r>
        <w:rPr>
          <w:color w:val="363435"/>
          <w:w w:val="114"/>
        </w:rPr>
        <w:t>individual’s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preferences,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 xml:space="preserve">motives,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characteristics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his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or  her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 xml:space="preserve">work </w:t>
      </w:r>
      <w:r>
        <w:rPr>
          <w:color w:val="363435"/>
          <w:w w:val="114"/>
        </w:rPr>
        <w:t>environment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  <w:w w:val="114"/>
        </w:rPr>
        <w:t>(Edwards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 xml:space="preserve">&amp; Cable,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2009; 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>Hoffman</w:t>
      </w:r>
      <w:r>
        <w:rPr>
          <w:color w:val="363435"/>
          <w:spacing w:val="18"/>
          <w:w w:val="110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 xml:space="preserve">Woehr, </w:t>
      </w:r>
      <w:r>
        <w:rPr>
          <w:color w:val="363435"/>
        </w:rPr>
        <w:t>2006;</w:t>
      </w:r>
      <w:r>
        <w:rPr>
          <w:color w:val="363435"/>
          <w:spacing w:val="47"/>
        </w:rPr>
        <w:t xml:space="preserve"> </w:t>
      </w:r>
      <w:r>
        <w:rPr>
          <w:color w:val="363435"/>
          <w:w w:val="110"/>
        </w:rPr>
        <w:t>Kristof-Brown</w:t>
      </w:r>
      <w:r>
        <w:rPr>
          <w:color w:val="363435"/>
          <w:spacing w:val="1"/>
          <w:w w:val="110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2005).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Although person-environment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can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conceptu- alized using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variety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different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>components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  <w:w w:val="112"/>
        </w:rPr>
        <w:t xml:space="preserve">(e.g., </w:t>
      </w:r>
      <w:r>
        <w:rPr>
          <w:color w:val="363435"/>
        </w:rPr>
        <w:t xml:space="preserve">an  </w:t>
      </w:r>
      <w:r>
        <w:rPr>
          <w:color w:val="363435"/>
          <w:w w:val="116"/>
        </w:rPr>
        <w:t>individual’s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>needs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3"/>
        </w:rPr>
        <w:t>environment’s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 xml:space="preserve">abili- </w:t>
      </w:r>
      <w:r>
        <w:rPr>
          <w:color w:val="363435"/>
        </w:rPr>
        <w:t xml:space="preserve">ties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meet </w:t>
      </w:r>
      <w:r>
        <w:rPr>
          <w:color w:val="363435"/>
          <w:spacing w:val="23"/>
        </w:rPr>
        <w:t xml:space="preserve"> </w:t>
      </w:r>
      <w:r>
        <w:rPr>
          <w:color w:val="363435"/>
          <w:w w:val="115"/>
        </w:rPr>
        <w:t>those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needs;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 xml:space="preserve">goal  </w:t>
      </w:r>
      <w:r>
        <w:rPr>
          <w:color w:val="363435"/>
          <w:w w:val="113"/>
        </w:rPr>
        <w:t>congruence;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 xml:space="preserve">in- </w:t>
      </w:r>
      <w:r>
        <w:rPr>
          <w:color w:val="363435"/>
          <w:w w:val="114"/>
        </w:rPr>
        <w:t>terest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fulfillment),</w:t>
      </w:r>
      <w:r>
        <w:rPr>
          <w:color w:val="363435"/>
          <w:spacing w:val="11"/>
          <w:w w:val="114"/>
        </w:rPr>
        <w:t xml:space="preserve"> </w:t>
      </w:r>
      <w:r>
        <w:rPr>
          <w:i/>
          <w:iCs/>
          <w:color w:val="363435"/>
          <w:w w:val="114"/>
        </w:rPr>
        <w:t>value</w:t>
      </w:r>
      <w:r>
        <w:rPr>
          <w:i/>
          <w:iCs/>
          <w:color w:val="363435"/>
          <w:spacing w:val="15"/>
          <w:w w:val="114"/>
        </w:rPr>
        <w:t xml:space="preserve"> </w:t>
      </w:r>
      <w:r>
        <w:rPr>
          <w:i/>
          <w:iCs/>
          <w:color w:val="363435"/>
          <w:w w:val="114"/>
        </w:rPr>
        <w:t>congruence</w:t>
      </w:r>
      <w:r>
        <w:rPr>
          <w:color w:val="363435"/>
          <w:w w:val="114"/>
        </w:rPr>
        <w:t xml:space="preserve">, </w:t>
      </w:r>
      <w:r>
        <w:rPr>
          <w:color w:val="363435"/>
        </w:rPr>
        <w:t>or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 xml:space="preserve">extent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  <w:w w:val="118"/>
        </w:rPr>
        <w:t>which</w:t>
      </w:r>
      <w:r>
        <w:rPr>
          <w:color w:val="363435"/>
          <w:spacing w:val="-6"/>
          <w:w w:val="118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individual’s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5"/>
        </w:rPr>
        <w:t xml:space="preserve"> </w:t>
      </w:r>
      <w:r>
        <w:rPr>
          <w:color w:val="363435"/>
          <w:w w:val="118"/>
        </w:rPr>
        <w:t>consistent</w:t>
      </w:r>
      <w:r>
        <w:rPr>
          <w:color w:val="363435"/>
          <w:spacing w:val="-22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4"/>
        </w:rPr>
        <w:t>those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revealed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her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organization,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7"/>
        </w:rPr>
        <w:t xml:space="preserve"> </w:t>
      </w:r>
      <w:r>
        <w:rPr>
          <w:color w:val="363435"/>
          <w:w w:val="117"/>
        </w:rPr>
        <w:t xml:space="preserve">perhaps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most   </w:t>
      </w:r>
      <w:r>
        <w:rPr>
          <w:color w:val="363435"/>
          <w:w w:val="116"/>
        </w:rPr>
        <w:t>frequently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examined</w:t>
      </w:r>
      <w:r>
        <w:rPr>
          <w:color w:val="363435"/>
          <w:spacing w:val="30"/>
          <w:w w:val="116"/>
        </w:rPr>
        <w:t xml:space="preserve"> </w:t>
      </w:r>
      <w:r>
        <w:rPr>
          <w:color w:val="363435"/>
          <w:w w:val="116"/>
        </w:rPr>
        <w:t xml:space="preserve">conceptualization, </w:t>
      </w:r>
      <w:r>
        <w:rPr>
          <w:color w:val="363435"/>
          <w:w w:val="114"/>
        </w:rPr>
        <w:t>yielding significant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variety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 xml:space="preserve">outcomes </w:t>
      </w:r>
      <w:r>
        <w:rPr>
          <w:color w:val="363435"/>
        </w:rPr>
        <w:t>(e.g.,</w:t>
      </w:r>
      <w:r>
        <w:rPr>
          <w:color w:val="363435"/>
          <w:spacing w:val="32"/>
        </w:rPr>
        <w:t xml:space="preserve"> </w:t>
      </w:r>
      <w:r>
        <w:rPr>
          <w:color w:val="363435"/>
          <w:w w:val="110"/>
        </w:rPr>
        <w:t>Hoffman</w:t>
      </w:r>
      <w:r>
        <w:rPr>
          <w:color w:val="363435"/>
          <w:spacing w:val="3"/>
          <w:w w:val="11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5"/>
        </w:rPr>
        <w:t xml:space="preserve"> </w:t>
      </w:r>
      <w:r>
        <w:rPr>
          <w:color w:val="363435"/>
          <w:w w:val="112"/>
        </w:rPr>
        <w:t>Woehr,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>2006;</w:t>
      </w:r>
      <w:r>
        <w:rPr>
          <w:color w:val="363435"/>
          <w:spacing w:val="49"/>
        </w:rPr>
        <w:t xml:space="preserve"> </w:t>
      </w:r>
      <w:r>
        <w:rPr>
          <w:color w:val="363435"/>
          <w:w w:val="110"/>
        </w:rPr>
        <w:t>Kristof-Brown</w:t>
      </w:r>
      <w:r>
        <w:rPr>
          <w:color w:val="363435"/>
          <w:spacing w:val="3"/>
          <w:w w:val="110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>al.,</w:t>
      </w:r>
    </w:p>
    <w:p w:rsidR="00000000" w:rsidRDefault="00083AAE">
      <w:pPr>
        <w:widowControl w:val="0"/>
        <w:autoSpaceDE w:val="0"/>
        <w:autoSpaceDN w:val="0"/>
        <w:adjustRightInd w:val="0"/>
        <w:ind w:left="100" w:right="1773"/>
        <w:jc w:val="both"/>
        <w:rPr>
          <w:color w:val="000000"/>
        </w:rPr>
      </w:pPr>
      <w:r>
        <w:rPr>
          <w:color w:val="363435"/>
        </w:rPr>
        <w:t xml:space="preserve">2005; </w:t>
      </w:r>
      <w:r>
        <w:rPr>
          <w:color w:val="363435"/>
          <w:spacing w:val="8"/>
        </w:rPr>
        <w:t xml:space="preserve"> </w:t>
      </w:r>
      <w:r>
        <w:rPr>
          <w:color w:val="363435"/>
          <w:w w:val="111"/>
        </w:rPr>
        <w:t>Meglino</w:t>
      </w:r>
      <w:r>
        <w:rPr>
          <w:color w:val="363435"/>
          <w:spacing w:val="11"/>
          <w:w w:val="1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6"/>
        </w:rPr>
        <w:t xml:space="preserve"> </w:t>
      </w:r>
      <w:r>
        <w:rPr>
          <w:color w:val="363435"/>
          <w:w w:val="110"/>
        </w:rPr>
        <w:t>Ravlin,</w:t>
      </w:r>
      <w:r>
        <w:rPr>
          <w:color w:val="363435"/>
          <w:spacing w:val="24"/>
          <w:w w:val="110"/>
        </w:rPr>
        <w:t xml:space="preserve"> </w:t>
      </w:r>
      <w:r>
        <w:rPr>
          <w:color w:val="363435"/>
          <w:w w:val="110"/>
        </w:rPr>
        <w:t>1998).</w:t>
      </w:r>
    </w:p>
    <w:p w:rsidR="00000000" w:rsidRDefault="00083AAE">
      <w:pPr>
        <w:widowControl w:val="0"/>
        <w:autoSpaceDE w:val="0"/>
        <w:autoSpaceDN w:val="0"/>
        <w:adjustRightInd w:val="0"/>
        <w:spacing w:before="12" w:line="252" w:lineRule="auto"/>
        <w:ind w:left="100" w:right="-34" w:firstLine="200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literature,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value congruence </w:t>
      </w:r>
      <w:r>
        <w:rPr>
          <w:color w:val="363435"/>
          <w:w w:val="116"/>
        </w:rPr>
        <w:t>provides</w:t>
      </w:r>
      <w:r>
        <w:rPr>
          <w:color w:val="363435"/>
          <w:spacing w:val="-5"/>
          <w:w w:val="116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35"/>
        </w:rPr>
        <w:t xml:space="preserve"> </w:t>
      </w:r>
      <w:r>
        <w:rPr>
          <w:color w:val="363435"/>
          <w:w w:val="116"/>
        </w:rPr>
        <w:t>explanation</w:t>
      </w:r>
      <w:r>
        <w:rPr>
          <w:color w:val="363435"/>
          <w:spacing w:val="-5"/>
          <w:w w:val="11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why </w:t>
      </w:r>
      <w:r>
        <w:rPr>
          <w:color w:val="363435"/>
          <w:spacing w:val="8"/>
        </w:rPr>
        <w:t xml:space="preserve"> </w:t>
      </w:r>
      <w:r>
        <w:rPr>
          <w:color w:val="363435"/>
          <w:w w:val="114"/>
        </w:rPr>
        <w:t>followers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 xml:space="preserve">relate to </w:t>
      </w:r>
      <w:r>
        <w:rPr>
          <w:color w:val="363435"/>
          <w:w w:val="115"/>
        </w:rPr>
        <w:t xml:space="preserve">leaders 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</w:rPr>
        <w:t xml:space="preserve">and    </w:t>
      </w:r>
      <w:r>
        <w:rPr>
          <w:color w:val="363435"/>
          <w:w w:val="115"/>
        </w:rPr>
        <w:t xml:space="preserve">pledge 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 xml:space="preserve">their 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w w:val="115"/>
        </w:rPr>
        <w:t xml:space="preserve">loyalty 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</w:rPr>
        <w:t xml:space="preserve">and    </w:t>
      </w:r>
      <w:r>
        <w:rPr>
          <w:color w:val="363435"/>
          <w:w w:val="118"/>
        </w:rPr>
        <w:t xml:space="preserve">support </w:t>
      </w:r>
      <w:r>
        <w:rPr>
          <w:color w:val="363435"/>
          <w:w w:val="112"/>
        </w:rPr>
        <w:t>(Burns,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 xml:space="preserve">1978;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Conger,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1999;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Klein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0"/>
        </w:rPr>
        <w:t>House,</w:t>
      </w:r>
      <w:r>
        <w:rPr>
          <w:color w:val="363435"/>
          <w:spacing w:val="30"/>
          <w:w w:val="110"/>
        </w:rPr>
        <w:t xml:space="preserve"> </w:t>
      </w:r>
      <w:r>
        <w:rPr>
          <w:color w:val="363435"/>
          <w:w w:val="110"/>
        </w:rPr>
        <w:t xml:space="preserve">1995; </w:t>
      </w:r>
      <w:r>
        <w:rPr>
          <w:color w:val="363435"/>
          <w:w w:val="115"/>
        </w:rPr>
        <w:t>Shamir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1993;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Weber,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1947).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 xml:space="preserve">Transformational </w:t>
      </w:r>
      <w:r>
        <w:rPr>
          <w:color w:val="363435"/>
          <w:w w:val="115"/>
        </w:rPr>
        <w:t>leaders articulate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 xml:space="preserve">vision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emphasizes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 xml:space="preserve">way </w:t>
      </w:r>
      <w:r>
        <w:rPr>
          <w:color w:val="363435"/>
        </w:rPr>
        <w:t xml:space="preserve">in 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>which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w w:val="116"/>
        </w:rPr>
        <w:t xml:space="preserve">collective </w:t>
      </w:r>
      <w:r>
        <w:rPr>
          <w:color w:val="363435"/>
        </w:rPr>
        <w:t xml:space="preserve">goals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consonant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  <w:w w:val="113"/>
        </w:rPr>
        <w:t>with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  <w:w w:val="113"/>
        </w:rPr>
        <w:t>fol- lower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values,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causing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 xml:space="preserve">followers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  <w:w w:val="112"/>
        </w:rPr>
        <w:t>regard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w w:val="112"/>
        </w:rPr>
        <w:t xml:space="preserve">organiza- </w:t>
      </w:r>
      <w:r>
        <w:rPr>
          <w:color w:val="363435"/>
          <w:w w:val="117"/>
        </w:rPr>
        <w:t>tional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8"/>
        </w:rPr>
        <w:t>their</w:t>
      </w:r>
      <w:r>
        <w:rPr>
          <w:color w:val="363435"/>
          <w:spacing w:val="19"/>
          <w:w w:val="118"/>
        </w:rPr>
        <w:t xml:space="preserve"> </w:t>
      </w:r>
      <w:r>
        <w:rPr>
          <w:color w:val="363435"/>
        </w:rPr>
        <w:t xml:space="preserve">own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submit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extra </w:t>
      </w:r>
      <w:r>
        <w:rPr>
          <w:color w:val="363435"/>
          <w:spacing w:val="34"/>
        </w:rPr>
        <w:t xml:space="preserve"> </w:t>
      </w:r>
      <w:r>
        <w:rPr>
          <w:color w:val="363435"/>
          <w:w w:val="110"/>
        </w:rPr>
        <w:t xml:space="preserve">effort </w:t>
      </w:r>
      <w:r>
        <w:rPr>
          <w:color w:val="363435"/>
          <w:w w:val="116"/>
        </w:rPr>
        <w:t>toward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7"/>
        </w:rPr>
        <w:t xml:space="preserve"> </w:t>
      </w:r>
      <w:r>
        <w:rPr>
          <w:color w:val="363435"/>
          <w:w w:val="116"/>
        </w:rPr>
        <w:t>accomplishments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</w:rPr>
        <w:t xml:space="preserve">(Bono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  <w:w w:val="109"/>
        </w:rPr>
        <w:t>Judge,</w:t>
      </w:r>
    </w:p>
    <w:p w:rsidR="00000000" w:rsidRDefault="00083AAE">
      <w:pPr>
        <w:widowControl w:val="0"/>
        <w:autoSpaceDE w:val="0"/>
        <w:autoSpaceDN w:val="0"/>
        <w:adjustRightInd w:val="0"/>
        <w:spacing w:line="252" w:lineRule="auto"/>
        <w:ind w:left="100" w:right="-34"/>
        <w:jc w:val="both"/>
        <w:rPr>
          <w:color w:val="000000"/>
        </w:rPr>
      </w:pPr>
      <w:r>
        <w:rPr>
          <w:color w:val="363435"/>
        </w:rPr>
        <w:t xml:space="preserve">2003;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>Shamir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al.,  1993).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trans- formational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8"/>
        </w:rPr>
        <w:t xml:space="preserve"> </w:t>
      </w:r>
      <w:r>
        <w:rPr>
          <w:color w:val="363435"/>
          <w:w w:val="116"/>
        </w:rPr>
        <w:t>proposed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view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8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  <w:w w:val="114"/>
        </w:rPr>
        <w:t>reflection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deep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underlying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>values.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Exerting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 xml:space="preserve">effort </w:t>
      </w:r>
      <w:r>
        <w:rPr>
          <w:color w:val="363435"/>
          <w:w w:val="115"/>
        </w:rPr>
        <w:t>toward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accomplishing these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value-laden </w:t>
      </w:r>
      <w:r>
        <w:rPr>
          <w:color w:val="363435"/>
        </w:rPr>
        <w:t xml:space="preserve">goals  </w:t>
      </w:r>
      <w:r>
        <w:rPr>
          <w:color w:val="363435"/>
          <w:w w:val="116"/>
        </w:rPr>
        <w:t xml:space="preserve">is </w:t>
      </w:r>
      <w:r>
        <w:rPr>
          <w:color w:val="363435"/>
          <w:w w:val="114"/>
        </w:rPr>
        <w:t>intrinsically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>motivating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because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doing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so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(1)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 xml:space="preserve">allows </w:t>
      </w:r>
      <w:r>
        <w:rPr>
          <w:color w:val="363435"/>
          <w:w w:val="113"/>
        </w:rPr>
        <w:t>followers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4"/>
        </w:rPr>
        <w:t xml:space="preserve"> </w:t>
      </w:r>
      <w:r>
        <w:rPr>
          <w:color w:val="363435"/>
          <w:w w:val="113"/>
        </w:rPr>
        <w:t>behave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ways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6"/>
        </w:rPr>
        <w:t xml:space="preserve"> </w:t>
      </w:r>
      <w:r>
        <w:rPr>
          <w:color w:val="363435"/>
          <w:w w:val="117"/>
        </w:rPr>
        <w:t>reflect</w:t>
      </w:r>
      <w:r>
        <w:rPr>
          <w:color w:val="363435"/>
          <w:spacing w:val="-7"/>
          <w:w w:val="117"/>
        </w:rPr>
        <w:t xml:space="preserve"> </w:t>
      </w:r>
      <w:r>
        <w:rPr>
          <w:color w:val="363435"/>
          <w:w w:val="117"/>
        </w:rPr>
        <w:t xml:space="preserve">important </w:t>
      </w:r>
      <w:r>
        <w:rPr>
          <w:color w:val="363435"/>
          <w:w w:val="114"/>
        </w:rPr>
        <w:t>values,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(2)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 xml:space="preserve">consistent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with  followers’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 xml:space="preserve">self-con- </w:t>
      </w:r>
      <w:r>
        <w:rPr>
          <w:color w:val="363435"/>
          <w:w w:val="115"/>
        </w:rPr>
        <w:t>cepts,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(3)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becomes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w w:val="115"/>
        </w:rPr>
        <w:t>equated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4"/>
        </w:rPr>
        <w:t xml:space="preserve"> </w:t>
      </w:r>
      <w:r>
        <w:rPr>
          <w:color w:val="363435"/>
          <w:w w:val="113"/>
        </w:rPr>
        <w:t>moral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 xml:space="preserve">state- </w:t>
      </w:r>
      <w:r>
        <w:rPr>
          <w:color w:val="363435"/>
          <w:w w:val="116"/>
        </w:rPr>
        <w:t>ment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(Shamir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al.,  1993;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van </w:t>
      </w:r>
      <w:r>
        <w:rPr>
          <w:color w:val="363435"/>
          <w:spacing w:val="12"/>
        </w:rPr>
        <w:t xml:space="preserve"> </w:t>
      </w:r>
      <w:r>
        <w:rPr>
          <w:color w:val="363435"/>
          <w:w w:val="111"/>
        </w:rPr>
        <w:t xml:space="preserve">Knip- </w:t>
      </w:r>
      <w:r>
        <w:rPr>
          <w:color w:val="363435"/>
          <w:w w:val="113"/>
        </w:rPr>
        <w:t>penberg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al.,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2004). 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Similarly,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>it  is</w:t>
      </w:r>
      <w:r>
        <w:rPr>
          <w:color w:val="363435"/>
          <w:spacing w:val="49"/>
        </w:rPr>
        <w:t xml:space="preserve"> </w:t>
      </w:r>
      <w:r>
        <w:rPr>
          <w:color w:val="363435"/>
          <w:w w:val="118"/>
        </w:rPr>
        <w:t>possible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  <w:w w:val="118"/>
        </w:rPr>
        <w:t xml:space="preserve">that </w:t>
      </w:r>
      <w:r>
        <w:rPr>
          <w:color w:val="363435"/>
          <w:w w:val="115"/>
        </w:rPr>
        <w:t>although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do  not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 xml:space="preserve">directly </w:t>
      </w:r>
      <w:r>
        <w:rPr>
          <w:color w:val="363435"/>
        </w:rPr>
        <w:t xml:space="preserve">alter  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>follower</w:t>
      </w:r>
      <w:r>
        <w:rPr>
          <w:color w:val="363435"/>
          <w:spacing w:val="54"/>
          <w:w w:val="113"/>
        </w:rPr>
        <w:t xml:space="preserve"> </w:t>
      </w:r>
      <w:r>
        <w:rPr>
          <w:color w:val="363435"/>
          <w:w w:val="113"/>
        </w:rPr>
        <w:t xml:space="preserve">values, 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</w:rPr>
        <w:t xml:space="preserve">they 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43"/>
        </w:rPr>
        <w:t xml:space="preserve"> </w:t>
      </w:r>
      <w:r>
        <w:rPr>
          <w:color w:val="363435"/>
          <w:w w:val="111"/>
        </w:rPr>
        <w:t xml:space="preserve">effective  </w:t>
      </w:r>
      <w:r>
        <w:rPr>
          <w:color w:val="363435"/>
        </w:rPr>
        <w:t xml:space="preserve">in </w:t>
      </w:r>
      <w:r>
        <w:rPr>
          <w:color w:val="363435"/>
          <w:spacing w:val="44"/>
        </w:rPr>
        <w:t xml:space="preserve"> </w:t>
      </w:r>
      <w:r>
        <w:rPr>
          <w:color w:val="363435"/>
          <w:w w:val="118"/>
        </w:rPr>
        <w:t xml:space="preserve">their </w:t>
      </w:r>
      <w:r>
        <w:rPr>
          <w:color w:val="363435"/>
          <w:w w:val="115"/>
        </w:rPr>
        <w:t>ability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frame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link 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follower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 xml:space="preserve">values </w:t>
      </w:r>
      <w:r>
        <w:rPr>
          <w:color w:val="363435"/>
        </w:rPr>
        <w:t>so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they 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become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congruent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eyes  </w:t>
      </w:r>
      <w:r>
        <w:rPr>
          <w:color w:val="363435"/>
          <w:w w:val="106"/>
        </w:rPr>
        <w:t xml:space="preserve">of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 xml:space="preserve">(Klein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4"/>
        </w:rPr>
        <w:t xml:space="preserve"> </w:t>
      </w:r>
      <w:r>
        <w:rPr>
          <w:color w:val="363435"/>
          <w:w w:val="112"/>
        </w:rPr>
        <w:t>House,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 xml:space="preserve">1995).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either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 xml:space="preserve">case,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>critical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follower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 xml:space="preserve">perceptions  </w:t>
      </w:r>
      <w:r>
        <w:rPr>
          <w:color w:val="363435"/>
        </w:rPr>
        <w:t xml:space="preserve">of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process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clear.</w:t>
      </w:r>
    </w:p>
    <w:p w:rsidR="00000000" w:rsidRDefault="00083AAE">
      <w:pPr>
        <w:widowControl w:val="0"/>
        <w:autoSpaceDE w:val="0"/>
        <w:autoSpaceDN w:val="0"/>
        <w:adjustRightInd w:val="0"/>
        <w:spacing w:line="252" w:lineRule="auto"/>
        <w:ind w:left="100" w:right="-34" w:firstLine="200"/>
        <w:jc w:val="both"/>
        <w:rPr>
          <w:color w:val="000000"/>
        </w:rPr>
      </w:pPr>
      <w:r>
        <w:rPr>
          <w:b/>
          <w:bCs/>
          <w:i/>
          <w:iCs/>
          <w:color w:val="363435"/>
          <w:w w:val="116"/>
        </w:rPr>
        <w:t>Perceptions</w:t>
      </w:r>
      <w:r>
        <w:rPr>
          <w:b/>
          <w:bCs/>
          <w:i/>
          <w:iCs/>
          <w:color w:val="363435"/>
          <w:spacing w:val="-7"/>
          <w:w w:val="116"/>
        </w:rPr>
        <w:t xml:space="preserve"> </w:t>
      </w:r>
      <w:r>
        <w:rPr>
          <w:b/>
          <w:bCs/>
          <w:i/>
          <w:iCs/>
          <w:color w:val="363435"/>
        </w:rPr>
        <w:t>of</w:t>
      </w:r>
      <w:r>
        <w:rPr>
          <w:b/>
          <w:bCs/>
          <w:i/>
          <w:iCs/>
          <w:color w:val="363435"/>
          <w:spacing w:val="21"/>
        </w:rPr>
        <w:t xml:space="preserve"> </w:t>
      </w:r>
      <w:r>
        <w:rPr>
          <w:b/>
          <w:bCs/>
          <w:i/>
          <w:iCs/>
          <w:color w:val="363435"/>
          <w:w w:val="115"/>
        </w:rPr>
        <w:t>person-supervisor</w:t>
      </w:r>
      <w:r>
        <w:rPr>
          <w:b/>
          <w:bCs/>
          <w:i/>
          <w:iCs/>
          <w:color w:val="363435"/>
          <w:spacing w:val="-7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value</w:t>
      </w:r>
      <w:r>
        <w:rPr>
          <w:b/>
          <w:bCs/>
          <w:i/>
          <w:iCs/>
          <w:color w:val="363435"/>
          <w:spacing w:val="16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 xml:space="preserve">congru- </w:t>
      </w:r>
      <w:r>
        <w:rPr>
          <w:b/>
          <w:bCs/>
          <w:i/>
          <w:iCs/>
          <w:color w:val="363435"/>
          <w:w w:val="117"/>
        </w:rPr>
        <w:t>ence.</w:t>
      </w:r>
      <w:r>
        <w:rPr>
          <w:b/>
          <w:bCs/>
          <w:i/>
          <w:iCs/>
          <w:color w:val="363435"/>
          <w:spacing w:val="-13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>seminal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>conception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5"/>
        </w:rPr>
        <w:t>transformational leadership,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Burns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w w:val="115"/>
        </w:rPr>
        <w:t>noted,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 xml:space="preserve">“The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genius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</w:rPr>
        <w:t xml:space="preserve">lies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manner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6"/>
        </w:rPr>
        <w:t xml:space="preserve"> </w:t>
      </w:r>
      <w:r>
        <w:rPr>
          <w:color w:val="363435"/>
          <w:w w:val="116"/>
        </w:rPr>
        <w:t>which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  <w:w w:val="116"/>
        </w:rPr>
        <w:t>leaders</w:t>
      </w:r>
      <w:r>
        <w:rPr>
          <w:color w:val="363435"/>
          <w:spacing w:val="-1"/>
          <w:w w:val="116"/>
        </w:rPr>
        <w:t xml:space="preserve"> </w:t>
      </w:r>
      <w:r>
        <w:rPr>
          <w:color w:val="363435"/>
        </w:rPr>
        <w:t>see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46"/>
        </w:rPr>
        <w:t xml:space="preserve"> </w:t>
      </w:r>
      <w:r>
        <w:rPr>
          <w:color w:val="363435"/>
          <w:w w:val="116"/>
        </w:rPr>
        <w:t xml:space="preserve">on </w:t>
      </w:r>
      <w:r>
        <w:rPr>
          <w:color w:val="363435"/>
          <w:w w:val="118"/>
        </w:rPr>
        <w:t>their</w:t>
      </w:r>
      <w:r>
        <w:rPr>
          <w:color w:val="363435"/>
          <w:spacing w:val="21"/>
          <w:w w:val="118"/>
        </w:rPr>
        <w:t xml:space="preserve"> </w:t>
      </w:r>
      <w:r>
        <w:rPr>
          <w:color w:val="363435"/>
        </w:rPr>
        <w:t xml:space="preserve">own 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5"/>
        </w:rPr>
        <w:t xml:space="preserve"> </w:t>
      </w:r>
      <w:r>
        <w:rPr>
          <w:color w:val="363435"/>
          <w:w w:val="114"/>
        </w:rPr>
        <w:t>their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  <w:w w:val="114"/>
        </w:rPr>
        <w:t>follower’s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values”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</w:rPr>
        <w:t xml:space="preserve">(1978: </w:t>
      </w:r>
      <w:r>
        <w:rPr>
          <w:color w:val="363435"/>
          <w:spacing w:val="22"/>
        </w:rPr>
        <w:t xml:space="preserve"> </w:t>
      </w:r>
      <w:r>
        <w:rPr>
          <w:color w:val="363435"/>
          <w:w w:val="108"/>
        </w:rPr>
        <w:t xml:space="preserve">19).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>centrality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9"/>
        </w:rPr>
        <w:t xml:space="preserve"> </w:t>
      </w:r>
      <w:r>
        <w:rPr>
          <w:color w:val="363435"/>
          <w:w w:val="110"/>
        </w:rPr>
        <w:t>followers’</w:t>
      </w:r>
      <w:r>
        <w:rPr>
          <w:color w:val="363435"/>
          <w:spacing w:val="-6"/>
          <w:w w:val="110"/>
        </w:rPr>
        <w:t xml:space="preserve"> </w:t>
      </w:r>
      <w:r>
        <w:rPr>
          <w:color w:val="363435"/>
          <w:w w:val="116"/>
        </w:rPr>
        <w:t>consistency</w:t>
      </w:r>
      <w:r>
        <w:rPr>
          <w:color w:val="363435"/>
          <w:spacing w:val="-18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 xml:space="preserve">leader </w:t>
      </w:r>
      <w:r>
        <w:rPr>
          <w:color w:val="363435"/>
          <w:w w:val="115"/>
        </w:rPr>
        <w:t>values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been 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echoed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2"/>
        </w:rPr>
        <w:t>theoretical</w:t>
      </w:r>
      <w:r>
        <w:rPr>
          <w:color w:val="363435"/>
          <w:spacing w:val="45"/>
          <w:w w:val="112"/>
        </w:rPr>
        <w:t xml:space="preserve"> </w:t>
      </w:r>
      <w:r>
        <w:rPr>
          <w:color w:val="363435"/>
          <w:w w:val="112"/>
        </w:rPr>
        <w:t>accounts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</w:rPr>
        <w:t xml:space="preserve">the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 xml:space="preserve">process </w:t>
      </w:r>
      <w:r>
        <w:rPr>
          <w:color w:val="363435"/>
        </w:rPr>
        <w:t xml:space="preserve">put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forth </w:t>
      </w:r>
      <w:r>
        <w:rPr>
          <w:color w:val="363435"/>
        </w:rPr>
        <w:t xml:space="preserve">over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past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30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years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0"/>
        </w:rPr>
        <w:t>(Avolio</w:t>
      </w:r>
      <w:r>
        <w:rPr>
          <w:color w:val="363435"/>
          <w:spacing w:val="3"/>
          <w:w w:val="11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Bass,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1988;</w:t>
      </w:r>
      <w:r>
        <w:rPr>
          <w:color w:val="363435"/>
          <w:spacing w:val="49"/>
        </w:rPr>
        <w:t xml:space="preserve"> </w:t>
      </w:r>
      <w:r>
        <w:rPr>
          <w:color w:val="363435"/>
          <w:w w:val="113"/>
        </w:rPr>
        <w:t>Burns,</w:t>
      </w:r>
    </w:p>
    <w:p w:rsidR="00000000" w:rsidRDefault="00083AAE">
      <w:pPr>
        <w:widowControl w:val="0"/>
        <w:autoSpaceDE w:val="0"/>
        <w:autoSpaceDN w:val="0"/>
        <w:adjustRightInd w:val="0"/>
        <w:spacing w:before="31"/>
        <w:ind w:right="89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t xml:space="preserve">1978; 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Conger 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35"/>
        </w:rPr>
        <w:t xml:space="preserve"> </w:t>
      </w:r>
      <w:r>
        <w:rPr>
          <w:color w:val="363435"/>
          <w:w w:val="112"/>
        </w:rPr>
        <w:t>Kanungo,</w:t>
      </w:r>
      <w:r>
        <w:rPr>
          <w:color w:val="363435"/>
          <w:spacing w:val="52"/>
          <w:w w:val="112"/>
        </w:rPr>
        <w:t xml:space="preserve"> </w:t>
      </w:r>
      <w:r>
        <w:rPr>
          <w:color w:val="363435"/>
        </w:rPr>
        <w:t xml:space="preserve">1987; 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Klein 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35"/>
        </w:rPr>
        <w:t xml:space="preserve"> </w:t>
      </w:r>
      <w:r>
        <w:rPr>
          <w:color w:val="363435"/>
          <w:w w:val="112"/>
        </w:rPr>
        <w:t>House,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50" w:lineRule="auto"/>
        <w:ind w:right="85"/>
        <w:jc w:val="both"/>
        <w:rPr>
          <w:color w:val="000000"/>
        </w:rPr>
      </w:pPr>
      <w:r>
        <w:rPr>
          <w:color w:val="363435"/>
        </w:rPr>
        <w:t xml:space="preserve">1995). 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43"/>
        </w:rPr>
        <w:t xml:space="preserve"> </w:t>
      </w:r>
      <w:r>
        <w:rPr>
          <w:color w:val="363435"/>
          <w:w w:val="113"/>
        </w:rPr>
        <w:t>generally,</w:t>
      </w:r>
      <w:r>
        <w:rPr>
          <w:color w:val="363435"/>
          <w:spacing w:val="44"/>
          <w:w w:val="1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 xml:space="preserve">typically  “leader-cen- </w:t>
      </w:r>
      <w:r>
        <w:rPr>
          <w:color w:val="363435"/>
        </w:rPr>
        <w:t>tric”</w:t>
      </w:r>
      <w:r>
        <w:rPr>
          <w:color w:val="363435"/>
          <w:spacing w:val="48"/>
        </w:rPr>
        <w:t xml:space="preserve"> </w:t>
      </w:r>
      <w:r>
        <w:rPr>
          <w:color w:val="363435"/>
          <w:w w:val="116"/>
        </w:rPr>
        <w:t>approach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study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goes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 xml:space="preserve">hand- </w:t>
      </w:r>
      <w:r>
        <w:rPr>
          <w:color w:val="363435"/>
          <w:w w:val="116"/>
        </w:rPr>
        <w:t>in-hand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research</w:t>
      </w:r>
      <w:r>
        <w:rPr>
          <w:color w:val="363435"/>
          <w:spacing w:val="-18"/>
          <w:w w:val="116"/>
        </w:rPr>
        <w:t xml:space="preserve"> </w:t>
      </w:r>
      <w:r>
        <w:rPr>
          <w:color w:val="363435"/>
          <w:w w:val="116"/>
        </w:rPr>
        <w:t>emphasizing</w:t>
      </w:r>
      <w:r>
        <w:rPr>
          <w:color w:val="363435"/>
          <w:spacing w:val="-21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role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 xml:space="preserve">lead- </w:t>
      </w:r>
      <w:r>
        <w:rPr>
          <w:color w:val="363435"/>
        </w:rPr>
        <w:t>ers’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values.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 xml:space="preserve">If 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 xml:space="preserve">follower 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 xml:space="preserve">perceptions   </w:t>
      </w:r>
      <w:r>
        <w:rPr>
          <w:color w:val="363435"/>
        </w:rPr>
        <w:t xml:space="preserve">of  </w:t>
      </w:r>
      <w:r>
        <w:rPr>
          <w:color w:val="363435"/>
          <w:spacing w:val="14"/>
        </w:rPr>
        <w:t xml:space="preserve"> </w:t>
      </w:r>
      <w:r>
        <w:rPr>
          <w:color w:val="363435"/>
          <w:w w:val="118"/>
        </w:rPr>
        <w:t xml:space="preserve">consistency </w:t>
      </w:r>
      <w:r>
        <w:rPr>
          <w:color w:val="363435"/>
          <w:spacing w:val="8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5"/>
        </w:rPr>
        <w:t>leader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values account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influence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 xml:space="preserve">transfor- </w:t>
      </w:r>
      <w:r>
        <w:rPr>
          <w:color w:val="363435"/>
          <w:w w:val="115"/>
        </w:rPr>
        <w:t>mational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leaders,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one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explanation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may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be  </w:t>
      </w:r>
      <w:r>
        <w:rPr>
          <w:color w:val="363435"/>
          <w:w w:val="111"/>
        </w:rPr>
        <w:t xml:space="preserve">follow- </w:t>
      </w:r>
      <w:r>
        <w:rPr>
          <w:color w:val="363435"/>
        </w:rPr>
        <w:t>ers’</w:t>
      </w:r>
      <w:r>
        <w:rPr>
          <w:color w:val="363435"/>
          <w:spacing w:val="49"/>
        </w:rPr>
        <w:t xml:space="preserve"> </w:t>
      </w:r>
      <w:r>
        <w:rPr>
          <w:color w:val="363435"/>
          <w:w w:val="116"/>
        </w:rPr>
        <w:t>desire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maintain</w:t>
      </w:r>
      <w:r>
        <w:rPr>
          <w:color w:val="363435"/>
          <w:spacing w:val="19"/>
          <w:w w:val="1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high-quality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  <w:w w:val="117"/>
        </w:rPr>
        <w:t xml:space="preserve">relationship </w:t>
      </w:r>
      <w:r>
        <w:rPr>
          <w:color w:val="363435"/>
          <w:w w:val="118"/>
        </w:rPr>
        <w:t>with</w:t>
      </w:r>
      <w:r>
        <w:rPr>
          <w:color w:val="363435"/>
          <w:spacing w:val="19"/>
          <w:w w:val="118"/>
        </w:rPr>
        <w:t xml:space="preserve"> </w:t>
      </w:r>
      <w:r>
        <w:rPr>
          <w:color w:val="363435"/>
        </w:rPr>
        <w:t xml:space="preserve">an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attractive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>leader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(Howell, </w:t>
      </w:r>
      <w:r>
        <w:rPr>
          <w:color w:val="363435"/>
        </w:rPr>
        <w:t xml:space="preserve">1988;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Kets </w:t>
      </w:r>
      <w:r>
        <w:rPr>
          <w:color w:val="363435"/>
          <w:spacing w:val="11"/>
        </w:rPr>
        <w:t xml:space="preserve"> </w:t>
      </w:r>
      <w:r>
        <w:rPr>
          <w:color w:val="363435"/>
          <w:w w:val="117"/>
        </w:rPr>
        <w:t xml:space="preserve">de </w:t>
      </w:r>
      <w:r>
        <w:rPr>
          <w:color w:val="363435"/>
        </w:rPr>
        <w:t xml:space="preserve">Vries,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1988;  </w:t>
      </w:r>
      <w:r>
        <w:rPr>
          <w:color w:val="363435"/>
          <w:w w:val="115"/>
        </w:rPr>
        <w:t>Shamir,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1991).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leader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who </w:t>
      </w:r>
      <w:r>
        <w:rPr>
          <w:color w:val="363435"/>
          <w:spacing w:val="14"/>
        </w:rPr>
        <w:t xml:space="preserve"> </w:t>
      </w:r>
      <w:r>
        <w:rPr>
          <w:color w:val="363435"/>
          <w:w w:val="116"/>
        </w:rPr>
        <w:t xml:space="preserve">exudes </w:t>
      </w:r>
      <w:r>
        <w:rPr>
          <w:color w:val="363435"/>
          <w:w w:val="113"/>
        </w:rPr>
        <w:t>self-confidence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deep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>personal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 xml:space="preserve">concern </w:t>
      </w:r>
      <w:r>
        <w:rPr>
          <w:color w:val="363435"/>
        </w:rPr>
        <w:t>for</w:t>
      </w:r>
      <w:r>
        <w:rPr>
          <w:color w:val="363435"/>
          <w:spacing w:val="35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3"/>
        </w:rPr>
        <w:t xml:space="preserve">well-being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his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her  </w:t>
      </w:r>
      <w:r>
        <w:rPr>
          <w:color w:val="363435"/>
          <w:w w:val="114"/>
        </w:rPr>
        <w:t xml:space="preserve">employees </w:t>
      </w:r>
      <w:r>
        <w:rPr>
          <w:color w:val="363435"/>
        </w:rPr>
        <w:t>is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 xml:space="preserve">likely </w:t>
      </w:r>
      <w:r>
        <w:rPr>
          <w:color w:val="363435"/>
        </w:rPr>
        <w:t>to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 xml:space="preserve">en- </w:t>
      </w:r>
      <w:r>
        <w:rPr>
          <w:color w:val="363435"/>
          <w:w w:val="114"/>
        </w:rPr>
        <w:t>gender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strong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w w:val="114"/>
        </w:rPr>
        <w:t>sense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2"/>
        </w:rPr>
        <w:t xml:space="preserve">pride, 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w w:val="112"/>
        </w:rPr>
        <w:t xml:space="preserve">commitment 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 xml:space="preserve">(Di- </w:t>
      </w:r>
      <w:r>
        <w:rPr>
          <w:color w:val="363435"/>
          <w:w w:val="117"/>
        </w:rPr>
        <w:t>onne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</w:rPr>
        <w:t xml:space="preserve">et  al.,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2004),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desire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>among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followers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  <w:w w:val="116"/>
        </w:rPr>
        <w:t>emulate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leader’s attitude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1"/>
        </w:rPr>
        <w:t xml:space="preserve"> </w:t>
      </w:r>
      <w:r>
        <w:rPr>
          <w:color w:val="363435"/>
          <w:w w:val="112"/>
        </w:rPr>
        <w:t>behavior,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w w:val="112"/>
        </w:rPr>
        <w:t xml:space="preserve">foster- </w:t>
      </w:r>
      <w:r>
        <w:rPr>
          <w:color w:val="363435"/>
        </w:rPr>
        <w:t xml:space="preserve">ing  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7"/>
        </w:rPr>
        <w:t>perception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 xml:space="preserve">are </w:t>
      </w:r>
      <w:r>
        <w:rPr>
          <w:color w:val="363435"/>
          <w:w w:val="116"/>
        </w:rPr>
        <w:t>congruent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those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leader.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0"/>
        </w:rPr>
        <w:t xml:space="preserve"> </w:t>
      </w:r>
      <w:r>
        <w:rPr>
          <w:color w:val="363435"/>
          <w:w w:val="117"/>
        </w:rPr>
        <w:t xml:space="preserve">relationship </w:t>
      </w:r>
      <w:r>
        <w:rPr>
          <w:color w:val="363435"/>
        </w:rPr>
        <w:t xml:space="preserve">of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this</w:t>
      </w:r>
      <w:r>
        <w:rPr>
          <w:color w:val="363435"/>
        </w:rPr>
        <w:t xml:space="preserve">   type   is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akin   to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an </w:t>
      </w:r>
      <w:r>
        <w:rPr>
          <w:color w:val="363435"/>
          <w:spacing w:val="27"/>
        </w:rPr>
        <w:t xml:space="preserve"> </w:t>
      </w:r>
      <w:r>
        <w:rPr>
          <w:color w:val="363435"/>
          <w:w w:val="117"/>
        </w:rPr>
        <w:t>influence</w:t>
      </w:r>
      <w:r>
        <w:rPr>
          <w:color w:val="363435"/>
          <w:spacing w:val="29"/>
          <w:w w:val="117"/>
        </w:rPr>
        <w:t xml:space="preserve"> </w:t>
      </w:r>
      <w:r>
        <w:rPr>
          <w:color w:val="363435"/>
          <w:w w:val="117"/>
        </w:rPr>
        <w:t>relationship predicated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referent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>power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 xml:space="preserve">(Kelman, </w:t>
      </w:r>
      <w:r>
        <w:rPr>
          <w:color w:val="363435"/>
        </w:rPr>
        <w:t xml:space="preserve">1958; </w:t>
      </w:r>
      <w:r>
        <w:rPr>
          <w:color w:val="363435"/>
          <w:spacing w:val="12"/>
        </w:rPr>
        <w:t xml:space="preserve"> </w:t>
      </w:r>
      <w:r>
        <w:rPr>
          <w:color w:val="363435"/>
          <w:w w:val="107"/>
        </w:rPr>
        <w:t xml:space="preserve">Ku- </w:t>
      </w:r>
      <w:r>
        <w:rPr>
          <w:color w:val="363435"/>
          <w:w w:val="113"/>
        </w:rPr>
        <w:t>disch,</w:t>
      </w:r>
      <w:r>
        <w:rPr>
          <w:color w:val="363435"/>
          <w:spacing w:val="52"/>
          <w:w w:val="113"/>
        </w:rPr>
        <w:t xml:space="preserve"> </w:t>
      </w:r>
      <w:r>
        <w:rPr>
          <w:color w:val="363435"/>
          <w:w w:val="113"/>
        </w:rPr>
        <w:t>Poteet,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  <w:w w:val="113"/>
        </w:rPr>
        <w:t>Dobbins,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</w:rPr>
        <w:t>Rush,   &amp;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Russell,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</w:rPr>
        <w:t xml:space="preserve">1995), </w:t>
      </w:r>
      <w:r>
        <w:rPr>
          <w:color w:val="363435"/>
          <w:spacing w:val="37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</w:rPr>
        <w:t>form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6"/>
        </w:rPr>
        <w:t>influence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>relationship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typified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w w:val="111"/>
        </w:rPr>
        <w:t xml:space="preserve">follow- </w:t>
      </w:r>
      <w:r>
        <w:rPr>
          <w:color w:val="363435"/>
        </w:rPr>
        <w:t>er’s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efforts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6"/>
        </w:rPr>
        <w:t xml:space="preserve">emulate </w:t>
      </w:r>
      <w:r>
        <w:rPr>
          <w:color w:val="363435"/>
        </w:rPr>
        <w:t xml:space="preserve">his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her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leader </w:t>
      </w:r>
      <w:r>
        <w:rPr>
          <w:color w:val="363435"/>
        </w:rPr>
        <w:t xml:space="preserve">(Conger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Kanungo,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</w:rPr>
        <w:t xml:space="preserve">1987;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Kark,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Shamir,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6"/>
        </w:rPr>
        <w:t xml:space="preserve"> </w:t>
      </w:r>
      <w:r>
        <w:rPr>
          <w:color w:val="363435"/>
          <w:w w:val="111"/>
        </w:rPr>
        <w:t>Chen,</w:t>
      </w:r>
      <w:r>
        <w:rPr>
          <w:color w:val="363435"/>
          <w:spacing w:val="21"/>
          <w:w w:val="111"/>
        </w:rPr>
        <w:t xml:space="preserve"> </w:t>
      </w:r>
      <w:r>
        <w:rPr>
          <w:color w:val="363435"/>
          <w:w w:val="111"/>
        </w:rPr>
        <w:t>2003).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1" w:firstLine="200"/>
        <w:jc w:val="both"/>
        <w:rPr>
          <w:color w:val="000000"/>
        </w:rPr>
      </w:pPr>
      <w:r>
        <w:rPr>
          <w:color w:val="363435"/>
          <w:w w:val="114"/>
        </w:rPr>
        <w:t>Empirical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>research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47"/>
        </w:rPr>
        <w:t xml:space="preserve"> </w:t>
      </w:r>
      <w:r>
        <w:rPr>
          <w:color w:val="363435"/>
          <w:w w:val="118"/>
        </w:rPr>
        <w:t>supported</w:t>
      </w:r>
      <w:r>
        <w:rPr>
          <w:color w:val="363435"/>
          <w:spacing w:val="-5"/>
          <w:w w:val="11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8"/>
        </w:rPr>
        <w:t xml:space="preserve"> </w:t>
      </w:r>
      <w:r>
        <w:rPr>
          <w:color w:val="363435"/>
          <w:w w:val="118"/>
        </w:rPr>
        <w:t>notion</w:t>
      </w:r>
      <w:r>
        <w:rPr>
          <w:color w:val="363435"/>
          <w:spacing w:val="-10"/>
          <w:w w:val="118"/>
        </w:rPr>
        <w:t xml:space="preserve"> </w:t>
      </w:r>
      <w:r>
        <w:rPr>
          <w:color w:val="363435"/>
          <w:w w:val="118"/>
        </w:rPr>
        <w:t xml:space="preserve">that </w:t>
      </w:r>
      <w:r>
        <w:rPr>
          <w:color w:val="363435"/>
          <w:w w:val="117"/>
        </w:rPr>
        <w:t>perceptions</w:t>
      </w:r>
      <w:r>
        <w:rPr>
          <w:color w:val="363435"/>
          <w:spacing w:val="-5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  <w:w w:val="116"/>
        </w:rPr>
        <w:t>account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2"/>
        </w:rPr>
        <w:t>effectiveness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 xml:space="preserve">transformational leaders. </w:t>
      </w:r>
      <w:r>
        <w:rPr>
          <w:color w:val="363435"/>
        </w:rPr>
        <w:t>In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laboratory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study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examining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creativity, </w:t>
      </w:r>
      <w:r>
        <w:rPr>
          <w:color w:val="363435"/>
        </w:rPr>
        <w:t>Jung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Avolio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 xml:space="preserve">(2000)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found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person-supervi- </w:t>
      </w:r>
      <w:r>
        <w:rPr>
          <w:color w:val="363435"/>
        </w:rPr>
        <w:t>sor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w w:val="115"/>
        </w:rPr>
        <w:t>mediated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  <w:w w:val="112"/>
        </w:rPr>
        <w:t>relationship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  <w:w w:val="112"/>
        </w:rPr>
        <w:t xml:space="preserve">be- </w:t>
      </w:r>
      <w:r>
        <w:rPr>
          <w:color w:val="363435"/>
          <w:w w:val="116"/>
        </w:rPr>
        <w:t>tween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w w:val="116"/>
        </w:rPr>
        <w:t>transformational leadership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5"/>
        </w:rPr>
        <w:t xml:space="preserve"> </w:t>
      </w:r>
      <w:r>
        <w:rPr>
          <w:color w:val="363435"/>
          <w:w w:val="116"/>
        </w:rPr>
        <w:t xml:space="preserve">quality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follower performance,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noting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4"/>
        </w:rPr>
        <w:t xml:space="preserve"> </w:t>
      </w:r>
      <w:r>
        <w:rPr>
          <w:color w:val="363435"/>
          <w:w w:val="108"/>
        </w:rPr>
        <w:t>leader’s</w:t>
      </w:r>
      <w:r>
        <w:rPr>
          <w:color w:val="363435"/>
          <w:spacing w:val="35"/>
          <w:w w:val="108"/>
        </w:rPr>
        <w:t xml:space="preserve"> </w:t>
      </w:r>
      <w:r>
        <w:rPr>
          <w:color w:val="363435"/>
          <w:w w:val="108"/>
        </w:rPr>
        <w:t xml:space="preserve">ef- </w:t>
      </w:r>
      <w:r>
        <w:rPr>
          <w:color w:val="363435"/>
        </w:rPr>
        <w:t>fort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encourage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6"/>
        </w:rPr>
        <w:t xml:space="preserve"> </w:t>
      </w:r>
      <w:r>
        <w:rPr>
          <w:color w:val="363435"/>
          <w:w w:val="117"/>
        </w:rPr>
        <w:t>internalize</w:t>
      </w:r>
      <w:r>
        <w:rPr>
          <w:color w:val="363435"/>
          <w:spacing w:val="-5"/>
          <w:w w:val="1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 xml:space="preserve">compel- </w:t>
      </w:r>
      <w:r>
        <w:rPr>
          <w:color w:val="363435"/>
        </w:rPr>
        <w:t xml:space="preserve">ling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vision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resulted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</w:rPr>
        <w:t>in  a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higher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 xml:space="preserve">perceived </w:t>
      </w:r>
      <w:r>
        <w:rPr>
          <w:color w:val="363435"/>
          <w:spacing w:val="8"/>
          <w:w w:val="113"/>
        </w:rPr>
        <w:t>valu</w:t>
      </w:r>
      <w:r>
        <w:rPr>
          <w:color w:val="363435"/>
          <w:w w:val="113"/>
        </w:rPr>
        <w:t>e</w:t>
      </w:r>
      <w:r>
        <w:rPr>
          <w:color w:val="363435"/>
          <w:spacing w:val="8"/>
          <w:w w:val="113"/>
        </w:rPr>
        <w:t xml:space="preserve"> congruence</w:t>
      </w:r>
      <w:r>
        <w:rPr>
          <w:color w:val="363435"/>
          <w:w w:val="113"/>
        </w:rPr>
        <w:t>.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spacing w:val="7"/>
        </w:rPr>
        <w:t>Mor</w:t>
      </w:r>
      <w:r>
        <w:rPr>
          <w:color w:val="363435"/>
        </w:rPr>
        <w:t xml:space="preserve">e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8"/>
          <w:w w:val="112"/>
        </w:rPr>
        <w:t>recently</w:t>
      </w:r>
      <w:r>
        <w:rPr>
          <w:color w:val="363435"/>
          <w:w w:val="112"/>
        </w:rPr>
        <w:t>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spacing w:val="8"/>
          <w:w w:val="112"/>
        </w:rPr>
        <w:t>Brow</w:t>
      </w:r>
      <w:r>
        <w:rPr>
          <w:color w:val="363435"/>
          <w:w w:val="112"/>
        </w:rPr>
        <w:t xml:space="preserve">n </w:t>
      </w:r>
      <w:r>
        <w:rPr>
          <w:color w:val="363435"/>
          <w:spacing w:val="7"/>
          <w:w w:val="119"/>
        </w:rPr>
        <w:t xml:space="preserve">and </w:t>
      </w:r>
      <w:r>
        <w:rPr>
          <w:color w:val="363435"/>
          <w:w w:val="115"/>
        </w:rPr>
        <w:t>Trevi</w:t>
      </w:r>
      <w:r>
        <w:rPr>
          <w:color w:val="363435"/>
          <w:spacing w:val="-108"/>
          <w:w w:val="115"/>
        </w:rPr>
        <w:t>n</w:t>
      </w:r>
      <w:r>
        <w:rPr>
          <w:color w:val="363435"/>
          <w:w w:val="115"/>
        </w:rPr>
        <w:t>˜</w:t>
      </w:r>
      <w:r>
        <w:rPr>
          <w:color w:val="363435"/>
          <w:spacing w:val="-27"/>
          <w:w w:val="115"/>
        </w:rPr>
        <w:t xml:space="preserve"> </w:t>
      </w:r>
      <w:r>
        <w:rPr>
          <w:color w:val="363435"/>
        </w:rPr>
        <w:t xml:space="preserve">o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(2006)  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 xml:space="preserve">reported 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</w:rPr>
        <w:t xml:space="preserve">that  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 xml:space="preserve">person-supervisor value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congruence, 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operationalized 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</w:rPr>
        <w:t xml:space="preserve">at   the 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</w:rPr>
        <w:t xml:space="preserve">level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analysis,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fully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>mediated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effect  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 xml:space="preserve">char- </w:t>
      </w:r>
      <w:r>
        <w:rPr>
          <w:color w:val="363435"/>
          <w:w w:val="116"/>
        </w:rPr>
        <w:t>ismatic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interpersonal  deviance.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w w:val="113"/>
        </w:rPr>
        <w:t xml:space="preserve">We </w:t>
      </w:r>
      <w:r>
        <w:rPr>
          <w:color w:val="363435"/>
          <w:w w:val="115"/>
        </w:rPr>
        <w:t>therefore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hypothesize: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200" w:right="285"/>
        <w:jc w:val="both"/>
        <w:rPr>
          <w:color w:val="000000"/>
        </w:rPr>
      </w:pPr>
      <w:r>
        <w:rPr>
          <w:i/>
          <w:iCs/>
          <w:color w:val="363435"/>
          <w:w w:val="115"/>
        </w:rPr>
        <w:t>Hypothesis</w:t>
      </w:r>
      <w:r>
        <w:rPr>
          <w:i/>
          <w:iCs/>
          <w:color w:val="363435"/>
          <w:spacing w:val="26"/>
          <w:w w:val="115"/>
        </w:rPr>
        <w:t xml:space="preserve"> </w:t>
      </w:r>
      <w:r>
        <w:rPr>
          <w:i/>
          <w:iCs/>
          <w:color w:val="363435"/>
        </w:rPr>
        <w:t xml:space="preserve">1.  </w:t>
      </w:r>
      <w:r>
        <w:rPr>
          <w:i/>
          <w:iCs/>
          <w:color w:val="363435"/>
          <w:w w:val="114"/>
        </w:rPr>
        <w:t>Transformational</w:t>
      </w:r>
      <w:r>
        <w:rPr>
          <w:i/>
          <w:iCs/>
          <w:color w:val="363435"/>
          <w:spacing w:val="26"/>
          <w:w w:val="114"/>
        </w:rPr>
        <w:t xml:space="preserve"> </w:t>
      </w:r>
      <w:r>
        <w:rPr>
          <w:i/>
          <w:iCs/>
          <w:color w:val="363435"/>
          <w:w w:val="114"/>
        </w:rPr>
        <w:t>leadership</w:t>
      </w:r>
      <w:r>
        <w:rPr>
          <w:i/>
          <w:iCs/>
          <w:color w:val="363435"/>
          <w:spacing w:val="35"/>
          <w:w w:val="114"/>
        </w:rPr>
        <w:t xml:space="preserve"> </w:t>
      </w:r>
      <w:r>
        <w:rPr>
          <w:i/>
          <w:iCs/>
          <w:color w:val="363435"/>
          <w:w w:val="114"/>
        </w:rPr>
        <w:t>is positively</w:t>
      </w:r>
      <w:r>
        <w:rPr>
          <w:i/>
          <w:iCs/>
          <w:color w:val="363435"/>
          <w:spacing w:val="13"/>
          <w:w w:val="114"/>
        </w:rPr>
        <w:t xml:space="preserve"> </w:t>
      </w:r>
      <w:r>
        <w:rPr>
          <w:i/>
          <w:iCs/>
          <w:color w:val="363435"/>
          <w:w w:val="114"/>
        </w:rPr>
        <w:t>related</w:t>
      </w:r>
      <w:r>
        <w:rPr>
          <w:i/>
          <w:iCs/>
          <w:color w:val="363435"/>
          <w:spacing w:val="-1"/>
          <w:w w:val="114"/>
        </w:rPr>
        <w:t xml:space="preserve"> </w:t>
      </w:r>
      <w:r>
        <w:rPr>
          <w:i/>
          <w:iCs/>
          <w:color w:val="363435"/>
        </w:rPr>
        <w:t>to</w:t>
      </w:r>
      <w:r>
        <w:rPr>
          <w:i/>
          <w:iCs/>
          <w:color w:val="363435"/>
          <w:spacing w:val="34"/>
        </w:rPr>
        <w:t xml:space="preserve"> </w:t>
      </w:r>
      <w:r>
        <w:rPr>
          <w:i/>
          <w:iCs/>
          <w:color w:val="363435"/>
        </w:rPr>
        <w:t>a</w:t>
      </w:r>
      <w:r>
        <w:rPr>
          <w:i/>
          <w:iCs/>
          <w:color w:val="363435"/>
          <w:spacing w:val="23"/>
        </w:rPr>
        <w:t xml:space="preserve"> </w:t>
      </w:r>
      <w:r>
        <w:rPr>
          <w:i/>
          <w:iCs/>
          <w:color w:val="363435"/>
          <w:w w:val="112"/>
        </w:rPr>
        <w:t>follower’s</w:t>
      </w:r>
      <w:r>
        <w:rPr>
          <w:i/>
          <w:iCs/>
          <w:color w:val="363435"/>
          <w:spacing w:val="-18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person-super- </w:t>
      </w:r>
      <w:r>
        <w:rPr>
          <w:i/>
          <w:iCs/>
          <w:color w:val="363435"/>
        </w:rPr>
        <w:t xml:space="preserve">visor </w:t>
      </w:r>
      <w:r>
        <w:rPr>
          <w:i/>
          <w:iCs/>
          <w:color w:val="363435"/>
          <w:spacing w:val="11"/>
        </w:rPr>
        <w:t xml:space="preserve"> </w:t>
      </w:r>
      <w:r>
        <w:rPr>
          <w:i/>
          <w:iCs/>
          <w:color w:val="363435"/>
          <w:w w:val="114"/>
        </w:rPr>
        <w:t>value</w:t>
      </w:r>
      <w:r>
        <w:rPr>
          <w:i/>
          <w:iCs/>
          <w:color w:val="363435"/>
          <w:spacing w:val="14"/>
          <w:w w:val="114"/>
        </w:rPr>
        <w:t xml:space="preserve"> </w:t>
      </w:r>
      <w:r>
        <w:rPr>
          <w:i/>
          <w:iCs/>
          <w:color w:val="363435"/>
          <w:w w:val="114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200" w:right="285"/>
        <w:jc w:val="both"/>
        <w:rPr>
          <w:color w:val="000000"/>
        </w:rPr>
      </w:pPr>
      <w:r>
        <w:rPr>
          <w:i/>
          <w:iCs/>
          <w:color w:val="363435"/>
          <w:w w:val="115"/>
        </w:rPr>
        <w:t xml:space="preserve">Hypothesis  </w:t>
      </w:r>
      <w:r>
        <w:rPr>
          <w:i/>
          <w:iCs/>
          <w:color w:val="363435"/>
          <w:spacing w:val="19"/>
          <w:w w:val="115"/>
        </w:rPr>
        <w:t xml:space="preserve"> </w:t>
      </w:r>
      <w:r>
        <w:rPr>
          <w:i/>
          <w:iCs/>
          <w:color w:val="363435"/>
        </w:rPr>
        <w:t xml:space="preserve">2.   </w:t>
      </w:r>
      <w:r>
        <w:rPr>
          <w:i/>
          <w:iCs/>
          <w:color w:val="363435"/>
          <w:spacing w:val="8"/>
        </w:rPr>
        <w:t xml:space="preserve"> </w:t>
      </w:r>
      <w:r>
        <w:rPr>
          <w:i/>
          <w:iCs/>
          <w:color w:val="363435"/>
        </w:rPr>
        <w:t xml:space="preserve">Follower     </w:t>
      </w:r>
      <w:r>
        <w:rPr>
          <w:i/>
          <w:iCs/>
          <w:color w:val="363435"/>
          <w:w w:val="113"/>
        </w:rPr>
        <w:t xml:space="preserve">person-supervisor </w:t>
      </w:r>
      <w:r>
        <w:rPr>
          <w:i/>
          <w:iCs/>
          <w:color w:val="363435"/>
          <w:w w:val="114"/>
        </w:rPr>
        <w:t>value</w:t>
      </w:r>
      <w:r>
        <w:rPr>
          <w:i/>
          <w:iCs/>
          <w:color w:val="363435"/>
          <w:spacing w:val="30"/>
          <w:w w:val="114"/>
        </w:rPr>
        <w:t xml:space="preserve"> </w:t>
      </w:r>
      <w:r>
        <w:rPr>
          <w:i/>
          <w:iCs/>
          <w:color w:val="363435"/>
          <w:w w:val="114"/>
        </w:rPr>
        <w:t>congruence</w:t>
      </w:r>
      <w:r>
        <w:rPr>
          <w:i/>
          <w:iCs/>
          <w:color w:val="363435"/>
          <w:spacing w:val="16"/>
          <w:w w:val="114"/>
        </w:rPr>
        <w:t xml:space="preserve"> </w:t>
      </w:r>
      <w:r>
        <w:rPr>
          <w:i/>
          <w:iCs/>
          <w:color w:val="363435"/>
        </w:rPr>
        <w:t xml:space="preserve">is  </w:t>
      </w:r>
      <w:r>
        <w:rPr>
          <w:i/>
          <w:iCs/>
          <w:color w:val="363435"/>
          <w:w w:val="114"/>
        </w:rPr>
        <w:t>positively</w:t>
      </w:r>
      <w:r>
        <w:rPr>
          <w:i/>
          <w:iCs/>
          <w:color w:val="363435"/>
          <w:spacing w:val="33"/>
          <w:w w:val="114"/>
        </w:rPr>
        <w:t xml:space="preserve"> </w:t>
      </w:r>
      <w:r>
        <w:rPr>
          <w:i/>
          <w:iCs/>
          <w:color w:val="363435"/>
          <w:w w:val="114"/>
        </w:rPr>
        <w:t>related</w:t>
      </w:r>
      <w:r>
        <w:rPr>
          <w:i/>
          <w:iCs/>
          <w:color w:val="363435"/>
          <w:spacing w:val="20"/>
          <w:w w:val="114"/>
        </w:rPr>
        <w:t xml:space="preserve"> </w:t>
      </w:r>
      <w:r>
        <w:rPr>
          <w:i/>
          <w:iCs/>
          <w:color w:val="363435"/>
        </w:rPr>
        <w:t xml:space="preserve">to </w:t>
      </w:r>
      <w:r>
        <w:rPr>
          <w:i/>
          <w:iCs/>
          <w:color w:val="363435"/>
          <w:spacing w:val="4"/>
        </w:rPr>
        <w:t xml:space="preserve"> </w:t>
      </w:r>
      <w:r>
        <w:rPr>
          <w:i/>
          <w:iCs/>
          <w:color w:val="363435"/>
          <w:w w:val="118"/>
        </w:rPr>
        <w:t xml:space="preserve">the </w:t>
      </w:r>
      <w:r>
        <w:rPr>
          <w:i/>
          <w:iCs/>
          <w:color w:val="363435"/>
          <w:w w:val="115"/>
        </w:rPr>
        <w:t>effectiveness</w:t>
      </w:r>
      <w:r>
        <w:rPr>
          <w:i/>
          <w:iCs/>
          <w:color w:val="363435"/>
          <w:spacing w:val="9"/>
          <w:w w:val="115"/>
        </w:rPr>
        <w:t xml:space="preserve"> </w:t>
      </w:r>
      <w:r>
        <w:rPr>
          <w:i/>
          <w:iCs/>
          <w:color w:val="363435"/>
        </w:rPr>
        <w:t>of</w:t>
      </w:r>
      <w:r>
        <w:rPr>
          <w:i/>
          <w:iCs/>
          <w:color w:val="363435"/>
          <w:spacing w:val="39"/>
        </w:rPr>
        <w:t xml:space="preserve"> </w:t>
      </w:r>
      <w:r>
        <w:rPr>
          <w:i/>
          <w:iCs/>
          <w:color w:val="363435"/>
        </w:rPr>
        <w:t>a</w:t>
      </w:r>
      <w:r>
        <w:rPr>
          <w:i/>
          <w:iCs/>
          <w:color w:val="363435"/>
          <w:spacing w:val="28"/>
        </w:rPr>
        <w:t xml:space="preserve"> </w:t>
      </w:r>
      <w:r>
        <w:rPr>
          <w:i/>
          <w:iCs/>
          <w:color w:val="363435"/>
        </w:rPr>
        <w:t xml:space="preserve">leader’s </w:t>
      </w:r>
      <w:r>
        <w:rPr>
          <w:i/>
          <w:iCs/>
          <w:color w:val="363435"/>
          <w:spacing w:val="26"/>
        </w:rPr>
        <w:t xml:space="preserve"> </w:t>
      </w:r>
      <w:r>
        <w:rPr>
          <w:i/>
          <w:iCs/>
          <w:color w:val="363435"/>
        </w:rPr>
        <w:t xml:space="preserve">work </w:t>
      </w:r>
      <w:r>
        <w:rPr>
          <w:i/>
          <w:iCs/>
          <w:color w:val="363435"/>
          <w:spacing w:val="19"/>
        </w:rPr>
        <w:t xml:space="preserve"> </w:t>
      </w:r>
      <w:r>
        <w:rPr>
          <w:i/>
          <w:iCs/>
          <w:color w:val="363435"/>
          <w:w w:val="111"/>
        </w:rPr>
        <w:t>group.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b/>
          <w:bCs/>
          <w:i/>
          <w:iCs/>
          <w:color w:val="363435"/>
          <w:w w:val="116"/>
        </w:rPr>
        <w:t xml:space="preserve">Perceptions </w:t>
      </w:r>
      <w:r>
        <w:rPr>
          <w:b/>
          <w:bCs/>
          <w:i/>
          <w:iCs/>
          <w:color w:val="363435"/>
        </w:rPr>
        <w:t>of</w:t>
      </w:r>
      <w:r>
        <w:rPr>
          <w:b/>
          <w:bCs/>
          <w:i/>
          <w:iCs/>
          <w:color w:val="363435"/>
          <w:spacing w:val="28"/>
        </w:rPr>
        <w:t xml:space="preserve"> </w:t>
      </w:r>
      <w:r>
        <w:rPr>
          <w:b/>
          <w:bCs/>
          <w:i/>
          <w:iCs/>
          <w:color w:val="363435"/>
          <w:w w:val="114"/>
        </w:rPr>
        <w:t>person-organization</w:t>
      </w:r>
      <w:r>
        <w:rPr>
          <w:b/>
          <w:bCs/>
          <w:i/>
          <w:iCs/>
          <w:color w:val="363435"/>
          <w:spacing w:val="18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value</w:t>
      </w:r>
      <w:r>
        <w:rPr>
          <w:b/>
          <w:bCs/>
          <w:i/>
          <w:iCs/>
          <w:color w:val="363435"/>
          <w:spacing w:val="28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 xml:space="preserve">con- </w:t>
      </w:r>
      <w:r>
        <w:rPr>
          <w:b/>
          <w:bCs/>
          <w:i/>
          <w:iCs/>
          <w:color w:val="363435"/>
          <w:w w:val="113"/>
        </w:rPr>
        <w:t xml:space="preserve">gruence. </w:t>
      </w:r>
      <w:r>
        <w:rPr>
          <w:color w:val="363435"/>
          <w:w w:val="113"/>
        </w:rPr>
        <w:t>Although person-organization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 xml:space="preserve">con- </w:t>
      </w:r>
      <w:r>
        <w:rPr>
          <w:color w:val="363435"/>
          <w:w w:val="114"/>
        </w:rPr>
        <w:t>gruence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  <w:w w:val="116"/>
        </w:rPr>
        <w:t xml:space="preserve">proposed </w:t>
      </w:r>
      <w:r>
        <w:rPr>
          <w:color w:val="363435"/>
        </w:rPr>
        <w:t>as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key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>proximal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14"/>
        </w:rPr>
        <w:t>outcome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1"/>
        </w:rPr>
        <w:t>o</w:t>
      </w:r>
      <w:r>
        <w:rPr>
          <w:color w:val="363435"/>
        </w:rPr>
        <w:t xml:space="preserve">f </w:t>
      </w:r>
      <w:r>
        <w:rPr>
          <w:color w:val="363435"/>
          <w:w w:val="115"/>
        </w:rPr>
        <w:t>transformational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w w:val="115"/>
        </w:rPr>
        <w:t>leadership  (Shamir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</w:rPr>
        <w:t xml:space="preserve">et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al., </w:t>
      </w:r>
      <w:r>
        <w:rPr>
          <w:color w:val="363435"/>
          <w:spacing w:val="30"/>
        </w:rPr>
        <w:t xml:space="preserve"> </w:t>
      </w:r>
      <w:r>
        <w:rPr>
          <w:color w:val="363435"/>
          <w:w w:val="109"/>
        </w:rPr>
        <w:t xml:space="preserve">1993; </w:t>
      </w:r>
      <w:r>
        <w:rPr>
          <w:color w:val="363435"/>
        </w:rPr>
        <w:t xml:space="preserve">Weber,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1947),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no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empirical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research </w:t>
      </w:r>
      <w:r>
        <w:rPr>
          <w:color w:val="363435"/>
        </w:rPr>
        <w:t>has  yet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 xml:space="preserve">inves- </w:t>
      </w:r>
      <w:r>
        <w:rPr>
          <w:color w:val="363435"/>
          <w:w w:val="114"/>
        </w:rPr>
        <w:t xml:space="preserve">tigated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interplay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 xml:space="preserve">between transformational </w:t>
      </w:r>
      <w:r>
        <w:rPr>
          <w:color w:val="363435"/>
          <w:w w:val="117"/>
        </w:rPr>
        <w:t xml:space="preserve">leadership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person-organization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ence. 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Instead,</w:t>
      </w:r>
      <w:r>
        <w:rPr>
          <w:color w:val="363435"/>
          <w:spacing w:val="35"/>
          <w:w w:val="115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36"/>
        </w:rPr>
        <w:t xml:space="preserve"> </w:t>
      </w:r>
      <w:r>
        <w:rPr>
          <w:color w:val="363435"/>
          <w:w w:val="114"/>
        </w:rPr>
        <w:t>referred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5"/>
        </w:rPr>
        <w:t xml:space="preserve"> </w:t>
      </w:r>
      <w:r>
        <w:rPr>
          <w:color w:val="363435"/>
          <w:w w:val="112"/>
        </w:rPr>
        <w:t>“organiza-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800" w:header="720" w:footer="720" w:gutter="0"/>
          <w:cols w:num="2" w:space="720" w:equalWidth="0">
            <w:col w:w="478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20" w:right="-34"/>
        <w:jc w:val="both"/>
        <w:rPr>
          <w:color w:val="000000"/>
        </w:rPr>
      </w:pPr>
      <w:r>
        <w:rPr>
          <w:color w:val="363435"/>
          <w:w w:val="115"/>
        </w:rPr>
        <w:t>tional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>identification”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 xml:space="preserve">(Shamir </w:t>
      </w:r>
      <w:r>
        <w:rPr>
          <w:color w:val="363435"/>
        </w:rPr>
        <w:t>et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al.,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1993;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van </w:t>
      </w:r>
      <w:r>
        <w:rPr>
          <w:color w:val="363435"/>
          <w:w w:val="113"/>
        </w:rPr>
        <w:t>Knippenberg</w:t>
      </w:r>
      <w:r>
        <w:rPr>
          <w:color w:val="363435"/>
          <w:spacing w:val="33"/>
          <w:w w:val="113"/>
        </w:rPr>
        <w:t xml:space="preserve"> </w:t>
      </w:r>
      <w:r>
        <w:rPr>
          <w:color w:val="363435"/>
        </w:rPr>
        <w:t xml:space="preserve">et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al.,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2004),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a  </w:t>
      </w:r>
      <w:r>
        <w:rPr>
          <w:color w:val="363435"/>
          <w:w w:val="117"/>
        </w:rPr>
        <w:t>similar</w:t>
      </w:r>
      <w:r>
        <w:rPr>
          <w:color w:val="363435"/>
          <w:spacing w:val="25"/>
          <w:w w:val="117"/>
        </w:rPr>
        <w:t xml:space="preserve"> </w:t>
      </w:r>
      <w:r>
        <w:rPr>
          <w:color w:val="363435"/>
          <w:w w:val="117"/>
        </w:rPr>
        <w:t>concept,</w:t>
      </w:r>
      <w:r>
        <w:rPr>
          <w:color w:val="363435"/>
          <w:spacing w:val="17"/>
          <w:w w:val="117"/>
        </w:rPr>
        <w:t xml:space="preserve"> </w:t>
      </w:r>
      <w:r>
        <w:rPr>
          <w:color w:val="363435"/>
          <w:w w:val="117"/>
        </w:rPr>
        <w:t xml:space="preserve">but </w:t>
      </w:r>
      <w:r>
        <w:rPr>
          <w:color w:val="363435"/>
        </w:rPr>
        <w:t xml:space="preserve">one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theoretically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empirically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 xml:space="preserve">dis- </w:t>
      </w:r>
      <w:r>
        <w:rPr>
          <w:color w:val="363435"/>
          <w:w w:val="118"/>
        </w:rPr>
        <w:t>tinct</w:t>
      </w:r>
      <w:r>
        <w:rPr>
          <w:color w:val="363435"/>
          <w:spacing w:val="-9"/>
          <w:w w:val="118"/>
        </w:rPr>
        <w:t xml:space="preserve"> </w:t>
      </w:r>
      <w:r>
        <w:rPr>
          <w:color w:val="363435"/>
        </w:rPr>
        <w:t>(Cable</w:t>
      </w:r>
      <w:r>
        <w:rPr>
          <w:color w:val="363435"/>
          <w:spacing w:val="43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8"/>
          <w:w w:val="85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Rue,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2002;</w:t>
      </w:r>
      <w:r>
        <w:rPr>
          <w:color w:val="363435"/>
          <w:spacing w:val="41"/>
        </w:rPr>
        <w:t xml:space="preserve"> </w:t>
      </w:r>
      <w:r>
        <w:rPr>
          <w:color w:val="363435"/>
          <w:w w:val="111"/>
        </w:rPr>
        <w:t>Kraimer,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1997;</w:t>
      </w:r>
      <w:r>
        <w:rPr>
          <w:color w:val="363435"/>
          <w:spacing w:val="41"/>
        </w:rPr>
        <w:t xml:space="preserve"> </w:t>
      </w:r>
      <w:r>
        <w:rPr>
          <w:color w:val="363435"/>
          <w:w w:val="108"/>
        </w:rPr>
        <w:t xml:space="preserve">Kristof- </w:t>
      </w:r>
      <w:r>
        <w:rPr>
          <w:color w:val="363435"/>
          <w:w w:val="112"/>
        </w:rPr>
        <w:t>Brown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2005;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Saks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3"/>
        </w:rPr>
        <w:t xml:space="preserve"> </w:t>
      </w:r>
      <w:r>
        <w:rPr>
          <w:color w:val="363435"/>
          <w:w w:val="113"/>
        </w:rPr>
        <w:t>Ashforth,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</w:rPr>
        <w:t xml:space="preserve">1997).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1"/>
        </w:rPr>
        <w:t xml:space="preserve">great </w:t>
      </w:r>
      <w:r>
        <w:rPr>
          <w:color w:val="363435"/>
          <w:w w:val="116"/>
        </w:rPr>
        <w:t>number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factors influence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1"/>
        </w:rPr>
        <w:t xml:space="preserve">organiza- </w:t>
      </w:r>
      <w:r>
        <w:rPr>
          <w:color w:val="363435"/>
          <w:w w:val="116"/>
        </w:rPr>
        <w:t xml:space="preserve">tional  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 xml:space="preserve">identification,   with  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 xml:space="preserve">person-organization </w:t>
      </w:r>
      <w:r>
        <w:rPr>
          <w:color w:val="363435"/>
          <w:w w:val="114"/>
        </w:rPr>
        <w:t>value congruence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 xml:space="preserve">being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46"/>
        </w:rPr>
        <w:t xml:space="preserve"> </w:t>
      </w:r>
      <w:r>
        <w:rPr>
          <w:color w:val="363435"/>
          <w:w w:val="110"/>
        </w:rPr>
        <w:t>(Kraimer,</w:t>
      </w:r>
      <w:r>
        <w:rPr>
          <w:color w:val="363435"/>
          <w:spacing w:val="-2"/>
          <w:w w:val="110"/>
        </w:rPr>
        <w:t xml:space="preserve"> </w:t>
      </w:r>
      <w:r>
        <w:rPr>
          <w:color w:val="363435"/>
        </w:rPr>
        <w:t>1997;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Saks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3"/>
        </w:rPr>
        <w:t>Ashforth,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</w:rPr>
        <w:t>1997).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Prior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44"/>
        </w:rPr>
        <w:t xml:space="preserve"> </w:t>
      </w:r>
      <w:r>
        <w:rPr>
          <w:color w:val="363435"/>
          <w:w w:val="115"/>
        </w:rPr>
        <w:t>supported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weak </w:t>
      </w:r>
      <w:r>
        <w:rPr>
          <w:color w:val="363435"/>
        </w:rPr>
        <w:t xml:space="preserve">(Saks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Ashforth,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 xml:space="preserve">1997)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5"/>
        </w:rPr>
        <w:t>moderate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(Cable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D</w:t>
      </w:r>
      <w:r>
        <w:rPr>
          <w:color w:val="363435"/>
          <w:w w:val="112"/>
        </w:rPr>
        <w:t xml:space="preserve">e </w:t>
      </w:r>
      <w:r>
        <w:rPr>
          <w:color w:val="363435"/>
        </w:rPr>
        <w:t>Rue,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2002) </w:t>
      </w:r>
      <w:r>
        <w:rPr>
          <w:color w:val="363435"/>
          <w:spacing w:val="4"/>
        </w:rPr>
        <w:t xml:space="preserve"> </w:t>
      </w:r>
      <w:r>
        <w:rPr>
          <w:color w:val="363435"/>
          <w:w w:val="118"/>
        </w:rPr>
        <w:t>overlap</w:t>
      </w:r>
      <w:r>
        <w:rPr>
          <w:color w:val="363435"/>
          <w:spacing w:val="-21"/>
          <w:w w:val="118"/>
        </w:rPr>
        <w:t xml:space="preserve"> </w:t>
      </w:r>
      <w:r>
        <w:rPr>
          <w:color w:val="363435"/>
          <w:w w:val="118"/>
        </w:rPr>
        <w:t>between</w:t>
      </w:r>
      <w:r>
        <w:rPr>
          <w:color w:val="363435"/>
          <w:spacing w:val="-17"/>
          <w:w w:val="118"/>
        </w:rPr>
        <w:t xml:space="preserve"> </w:t>
      </w:r>
      <w:r>
        <w:rPr>
          <w:color w:val="363435"/>
          <w:w w:val="118"/>
        </w:rPr>
        <w:t>these</w:t>
      </w:r>
      <w:r>
        <w:rPr>
          <w:color w:val="363435"/>
          <w:spacing w:val="-5"/>
          <w:w w:val="118"/>
        </w:rPr>
        <w:t xml:space="preserve"> </w:t>
      </w:r>
      <w:r>
        <w:rPr>
          <w:color w:val="363435"/>
          <w:w w:val="118"/>
        </w:rPr>
        <w:t>constructs;</w:t>
      </w:r>
      <w:r>
        <w:rPr>
          <w:color w:val="363435"/>
          <w:spacing w:val="-23"/>
          <w:w w:val="118"/>
        </w:rPr>
        <w:t xml:space="preserve"> </w:t>
      </w:r>
      <w:r>
        <w:rPr>
          <w:color w:val="363435"/>
          <w:w w:val="118"/>
        </w:rPr>
        <w:t xml:space="preserve">thus, </w:t>
      </w:r>
      <w:r>
        <w:rPr>
          <w:color w:val="363435"/>
          <w:w w:val="114"/>
        </w:rPr>
        <w:t>measuring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  <w:w w:val="114"/>
        </w:rPr>
        <w:t>value  congruence directly  reflects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more  </w:t>
      </w:r>
      <w:r>
        <w:rPr>
          <w:color w:val="363435"/>
          <w:spacing w:val="7"/>
        </w:rPr>
        <w:t xml:space="preserve"> </w:t>
      </w:r>
      <w:r>
        <w:rPr>
          <w:color w:val="363435"/>
          <w:w w:val="113"/>
        </w:rPr>
        <w:t xml:space="preserve">pointed 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 xml:space="preserve">investigation 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 xml:space="preserve">of </w:t>
      </w:r>
      <w:r>
        <w:rPr>
          <w:color w:val="363435"/>
          <w:w w:val="115"/>
        </w:rPr>
        <w:t xml:space="preserve">explanatory  mechanisms  </w:t>
      </w:r>
      <w:r>
        <w:rPr>
          <w:color w:val="363435"/>
        </w:rPr>
        <w:t xml:space="preserve">that 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36"/>
        </w:rPr>
        <w:t xml:space="preserve"> </w:t>
      </w:r>
      <w:r>
        <w:rPr>
          <w:color w:val="363435"/>
          <w:w w:val="118"/>
        </w:rPr>
        <w:t>consistent</w:t>
      </w:r>
      <w:r>
        <w:rPr>
          <w:color w:val="363435"/>
          <w:spacing w:val="40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</w:rPr>
        <w:t xml:space="preserve">both 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historical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(Burns,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</w:rPr>
        <w:t xml:space="preserve">1978)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modern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 xml:space="preserve">(Klein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House,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 xml:space="preserve">1995)  </w:t>
      </w:r>
      <w:r>
        <w:rPr>
          <w:color w:val="363435"/>
          <w:w w:val="116"/>
        </w:rPr>
        <w:t xml:space="preserve">conceptions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transformational leadership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process.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</w:rPr>
        <w:t>By</w:t>
      </w:r>
      <w:r>
        <w:rPr>
          <w:color w:val="363435"/>
          <w:spacing w:val="17"/>
        </w:rPr>
        <w:t xml:space="preserve"> </w:t>
      </w:r>
      <w:r>
        <w:rPr>
          <w:color w:val="363435"/>
          <w:w w:val="116"/>
        </w:rPr>
        <w:t xml:space="preserve">articulating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compelling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vision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 xml:space="preserve">empha- </w:t>
      </w:r>
      <w:r>
        <w:rPr>
          <w:color w:val="363435"/>
        </w:rPr>
        <w:t xml:space="preserve">sizes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shared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 xml:space="preserve">values, </w:t>
      </w:r>
      <w:r>
        <w:rPr>
          <w:color w:val="363435"/>
        </w:rPr>
        <w:t>a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leader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in- </w:t>
      </w:r>
      <w:r>
        <w:rPr>
          <w:color w:val="363435"/>
          <w:w w:val="117"/>
        </w:rPr>
        <w:t>stills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>sense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collective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50"/>
        </w:rPr>
        <w:t xml:space="preserve"> </w:t>
      </w:r>
      <w:r>
        <w:rPr>
          <w:color w:val="363435"/>
          <w:w w:val="119"/>
        </w:rPr>
        <w:t xml:space="preserve">pride </w:t>
      </w:r>
      <w:r>
        <w:rPr>
          <w:color w:val="363435"/>
          <w:w w:val="116"/>
        </w:rPr>
        <w:t>associated with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</w:rPr>
        <w:t xml:space="preserve">being 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>members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their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w w:val="114"/>
        </w:rPr>
        <w:t xml:space="preserve">organiza- </w:t>
      </w:r>
      <w:r>
        <w:rPr>
          <w:color w:val="363435"/>
          <w:w w:val="115"/>
        </w:rPr>
        <w:t>tions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(Shamir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1993).</w:t>
      </w:r>
      <w:r>
        <w:rPr>
          <w:color w:val="363435"/>
          <w:spacing w:val="48"/>
        </w:rPr>
        <w:t xml:space="preserve"> </w:t>
      </w:r>
      <w:r>
        <w:rPr>
          <w:color w:val="363435"/>
          <w:w w:val="113"/>
        </w:rPr>
        <w:t>Consequently,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 xml:space="preserve">followers </w:t>
      </w:r>
      <w:r>
        <w:rPr>
          <w:color w:val="363435"/>
        </w:rPr>
        <w:t>are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>likely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2"/>
        </w:rPr>
        <w:t xml:space="preserve"> </w:t>
      </w:r>
      <w:r>
        <w:rPr>
          <w:color w:val="363435"/>
          <w:w w:val="114"/>
        </w:rPr>
        <w:t>perceive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>alignment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 xml:space="preserve">values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8"/>
        </w:rPr>
        <w:t>their</w:t>
      </w:r>
      <w:r>
        <w:rPr>
          <w:color w:val="363435"/>
          <w:spacing w:val="-14"/>
          <w:w w:val="118"/>
        </w:rPr>
        <w:t xml:space="preserve"> </w:t>
      </w:r>
      <w:r>
        <w:rPr>
          <w:color w:val="363435"/>
        </w:rPr>
        <w:t xml:space="preserve">larger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organization,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just</w:t>
      </w:r>
      <w:r>
        <w:rPr>
          <w:color w:val="363435"/>
          <w:spacing w:val="38"/>
        </w:rPr>
        <w:t xml:space="preserve"> </w:t>
      </w:r>
      <w:r>
        <w:rPr>
          <w:color w:val="363435"/>
          <w:w w:val="119"/>
        </w:rPr>
        <w:t>their</w:t>
      </w:r>
      <w:r>
        <w:rPr>
          <w:color w:val="363435"/>
          <w:spacing w:val="-18"/>
          <w:w w:val="119"/>
        </w:rPr>
        <w:t xml:space="preserve"> </w:t>
      </w:r>
      <w:r>
        <w:rPr>
          <w:color w:val="363435"/>
          <w:w w:val="119"/>
        </w:rPr>
        <w:t xml:space="preserve">individual </w:t>
      </w:r>
      <w:r>
        <w:rPr>
          <w:color w:val="363435"/>
          <w:w w:val="114"/>
        </w:rPr>
        <w:t>leaders.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Followers</w:t>
      </w:r>
      <w:r>
        <w:rPr>
          <w:color w:val="363435"/>
          <w:spacing w:val="-24"/>
          <w:w w:val="114"/>
        </w:rPr>
        <w:t xml:space="preserve"> </w:t>
      </w:r>
      <w:r>
        <w:rPr>
          <w:color w:val="363435"/>
          <w:w w:val="114"/>
        </w:rPr>
        <w:t>with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</w:rPr>
        <w:t>high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levels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"/>
        </w:rPr>
        <w:t xml:space="preserve"> </w:t>
      </w:r>
      <w:r>
        <w:rPr>
          <w:color w:val="363435"/>
          <w:w w:val="112"/>
        </w:rPr>
        <w:t xml:space="preserve">person-organ- </w:t>
      </w:r>
      <w:r>
        <w:rPr>
          <w:color w:val="363435"/>
          <w:w w:val="114"/>
        </w:rPr>
        <w:t>ization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 xml:space="preserve">congruence perceive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they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part </w:t>
      </w:r>
      <w:r>
        <w:rPr>
          <w:color w:val="363435"/>
          <w:spacing w:val="13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4"/>
        </w:rPr>
        <w:t>something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bigger </w:t>
      </w:r>
      <w:r>
        <w:rPr>
          <w:color w:val="363435"/>
          <w:spacing w:val="36"/>
        </w:rPr>
        <w:t xml:space="preserve"> </w:t>
      </w:r>
      <w:r>
        <w:rPr>
          <w:color w:val="363435"/>
          <w:w w:val="117"/>
        </w:rPr>
        <w:t>than</w:t>
      </w:r>
      <w:r>
        <w:rPr>
          <w:color w:val="363435"/>
          <w:spacing w:val="44"/>
          <w:w w:val="117"/>
        </w:rPr>
        <w:t xml:space="preserve"> </w:t>
      </w:r>
      <w:r>
        <w:rPr>
          <w:color w:val="363435"/>
          <w:w w:val="117"/>
        </w:rPr>
        <w:t>themselves</w:t>
      </w:r>
      <w:r>
        <w:rPr>
          <w:color w:val="363435"/>
          <w:spacing w:val="19"/>
          <w:w w:val="117"/>
        </w:rPr>
        <w:t xml:space="preserve"> </w:t>
      </w:r>
      <w:r>
        <w:rPr>
          <w:color w:val="363435"/>
        </w:rPr>
        <w:t xml:space="preserve">and   are 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 xml:space="preserve">more </w:t>
      </w:r>
      <w:r>
        <w:rPr>
          <w:color w:val="363435"/>
          <w:w w:val="114"/>
        </w:rPr>
        <w:t>likely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to  engage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behaviors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2"/>
        </w:rPr>
        <w:t xml:space="preserve"> </w:t>
      </w:r>
      <w:r>
        <w:rPr>
          <w:color w:val="363435"/>
          <w:w w:val="114"/>
        </w:rPr>
        <w:t>facilitate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  <w:w w:val="113"/>
        </w:rPr>
        <w:t>productivity</w:t>
      </w:r>
      <w:r>
        <w:rPr>
          <w:color w:val="363435"/>
          <w:spacing w:val="55"/>
          <w:w w:val="113"/>
        </w:rPr>
        <w:t xml:space="preserve"> </w:t>
      </w:r>
      <w:r>
        <w:rPr>
          <w:color w:val="363435"/>
          <w:w w:val="113"/>
        </w:rPr>
        <w:t>(Podsakoff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  <w:w w:val="110"/>
        </w:rPr>
        <w:t>MacKenzie,</w:t>
      </w:r>
      <w:r>
        <w:rPr>
          <w:color w:val="363435"/>
          <w:spacing w:val="26"/>
          <w:w w:val="110"/>
        </w:rPr>
        <w:t xml:space="preserve"> </w:t>
      </w:r>
      <w:r>
        <w:rPr>
          <w:color w:val="363435"/>
        </w:rPr>
        <w:t xml:space="preserve">1997). </w:t>
      </w:r>
      <w:r>
        <w:rPr>
          <w:color w:val="363435"/>
          <w:spacing w:val="18"/>
        </w:rPr>
        <w:t xml:space="preserve"> </w:t>
      </w:r>
      <w:r>
        <w:rPr>
          <w:color w:val="363435"/>
          <w:w w:val="108"/>
        </w:rPr>
        <w:t xml:space="preserve">Con- </w:t>
      </w:r>
      <w:r>
        <w:rPr>
          <w:color w:val="363435"/>
          <w:w w:val="114"/>
        </w:rPr>
        <w:t xml:space="preserve">sequently, </w:t>
      </w:r>
      <w:r>
        <w:rPr>
          <w:color w:val="363435"/>
          <w:spacing w:val="52"/>
          <w:w w:val="114"/>
        </w:rPr>
        <w:t xml:space="preserve"> </w:t>
      </w:r>
      <w:r>
        <w:rPr>
          <w:color w:val="363435"/>
          <w:w w:val="114"/>
        </w:rPr>
        <w:t xml:space="preserve">transformational   leaders 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w w:val="114"/>
        </w:rPr>
        <w:t xml:space="preserve">“provide 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a </w:t>
      </w:r>
      <w:r>
        <w:rPr>
          <w:color w:val="363435"/>
          <w:w w:val="113"/>
        </w:rPr>
        <w:t xml:space="preserve">strong </w:t>
      </w:r>
      <w:r>
        <w:rPr>
          <w:color w:val="363435"/>
        </w:rPr>
        <w:t xml:space="preserve">link 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between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organizational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goals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 xml:space="preserve">mem- </w:t>
      </w:r>
      <w:r>
        <w:rPr>
          <w:color w:val="363435"/>
        </w:rPr>
        <w:t>ber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commitment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8"/>
        </w:rPr>
        <w:t xml:space="preserve"> </w:t>
      </w:r>
      <w:r>
        <w:rPr>
          <w:color w:val="363435"/>
          <w:w w:val="118"/>
        </w:rPr>
        <w:t>such</w:t>
      </w:r>
      <w:r>
        <w:rPr>
          <w:color w:val="363435"/>
          <w:spacing w:val="-13"/>
          <w:w w:val="118"/>
        </w:rPr>
        <w:t xml:space="preserve"> </w:t>
      </w:r>
      <w:r>
        <w:rPr>
          <w:color w:val="363435"/>
        </w:rPr>
        <w:t xml:space="preserve">goals”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(Shamir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28"/>
        </w:rPr>
        <w:t xml:space="preserve"> </w:t>
      </w:r>
      <w:r>
        <w:rPr>
          <w:color w:val="363435"/>
          <w:w w:val="109"/>
        </w:rPr>
        <w:t>1993: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/>
        <w:jc w:val="both"/>
        <w:rPr>
          <w:color w:val="000000"/>
        </w:rPr>
      </w:pPr>
      <w:r>
        <w:rPr>
          <w:color w:val="363435"/>
        </w:rPr>
        <w:t xml:space="preserve">584)  and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convince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followers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see  </w:t>
      </w:r>
      <w:r>
        <w:rPr>
          <w:color w:val="363435"/>
          <w:w w:val="118"/>
        </w:rPr>
        <w:t>their</w:t>
      </w:r>
      <w:r>
        <w:rPr>
          <w:color w:val="363435"/>
          <w:spacing w:val="8"/>
          <w:w w:val="118"/>
        </w:rPr>
        <w:t xml:space="preserve"> </w:t>
      </w:r>
      <w:r>
        <w:rPr>
          <w:color w:val="363435"/>
        </w:rPr>
        <w:t xml:space="preserve">own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 xml:space="preserve">per- </w:t>
      </w:r>
      <w:r>
        <w:rPr>
          <w:color w:val="363435"/>
          <w:w w:val="115"/>
        </w:rPr>
        <w:t>sonal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consistent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 xml:space="preserve">those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their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w w:val="114"/>
        </w:rPr>
        <w:t xml:space="preserve">organ- </w:t>
      </w:r>
      <w:r>
        <w:rPr>
          <w:color w:val="363435"/>
          <w:w w:val="116"/>
        </w:rPr>
        <w:t>ization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</w:rPr>
        <w:t xml:space="preserve">(Bono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 xml:space="preserve">Judge,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2003).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These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conditions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 xml:space="preserve">en- </w:t>
      </w:r>
      <w:r>
        <w:rPr>
          <w:color w:val="363435"/>
          <w:w w:val="113"/>
        </w:rPr>
        <w:t>courage teams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>cohesively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toward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 xml:space="preserve">goal </w:t>
      </w:r>
      <w:r>
        <w:rPr>
          <w:color w:val="363435"/>
          <w:w w:val="116"/>
        </w:rPr>
        <w:t xml:space="preserve">accomplishment  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(Marks,   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 xml:space="preserve">Mathieu,  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</w:rPr>
        <w:t xml:space="preserve">&amp;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Zaccaro,</w:t>
      </w:r>
    </w:p>
    <w:p w:rsidR="00000000" w:rsidRDefault="00083AAE">
      <w:pPr>
        <w:widowControl w:val="0"/>
        <w:autoSpaceDE w:val="0"/>
        <w:autoSpaceDN w:val="0"/>
        <w:adjustRightInd w:val="0"/>
        <w:ind w:left="120" w:right="1596"/>
        <w:jc w:val="both"/>
        <w:rPr>
          <w:color w:val="000000"/>
        </w:rPr>
      </w:pPr>
      <w:r>
        <w:rPr>
          <w:color w:val="363435"/>
        </w:rPr>
        <w:t xml:space="preserve">2001).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therefore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hypothesize:</w:t>
      </w:r>
    </w:p>
    <w:p w:rsidR="00000000" w:rsidRDefault="00083AAE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7"/>
          <w:szCs w:val="17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320" w:right="165"/>
        <w:jc w:val="both"/>
        <w:rPr>
          <w:color w:val="000000"/>
        </w:rPr>
      </w:pPr>
      <w:r>
        <w:rPr>
          <w:i/>
          <w:iCs/>
          <w:color w:val="363435"/>
          <w:w w:val="115"/>
        </w:rPr>
        <w:t>Hypothesis</w:t>
      </w:r>
      <w:r>
        <w:rPr>
          <w:i/>
          <w:iCs/>
          <w:color w:val="363435"/>
          <w:spacing w:val="26"/>
          <w:w w:val="115"/>
        </w:rPr>
        <w:t xml:space="preserve"> </w:t>
      </w:r>
      <w:r>
        <w:rPr>
          <w:i/>
          <w:iCs/>
          <w:color w:val="363435"/>
        </w:rPr>
        <w:t xml:space="preserve">3.  </w:t>
      </w:r>
      <w:r>
        <w:rPr>
          <w:i/>
          <w:iCs/>
          <w:color w:val="363435"/>
          <w:w w:val="114"/>
        </w:rPr>
        <w:t>Transformational</w:t>
      </w:r>
      <w:r>
        <w:rPr>
          <w:i/>
          <w:iCs/>
          <w:color w:val="363435"/>
          <w:spacing w:val="26"/>
          <w:w w:val="114"/>
        </w:rPr>
        <w:t xml:space="preserve"> </w:t>
      </w:r>
      <w:r>
        <w:rPr>
          <w:i/>
          <w:iCs/>
          <w:color w:val="363435"/>
          <w:w w:val="114"/>
        </w:rPr>
        <w:t>leadership</w:t>
      </w:r>
      <w:r>
        <w:rPr>
          <w:i/>
          <w:iCs/>
          <w:color w:val="363435"/>
          <w:spacing w:val="35"/>
          <w:w w:val="114"/>
        </w:rPr>
        <w:t xml:space="preserve"> </w:t>
      </w:r>
      <w:r>
        <w:rPr>
          <w:i/>
          <w:iCs/>
          <w:color w:val="363435"/>
          <w:w w:val="114"/>
        </w:rPr>
        <w:t>is positively</w:t>
      </w:r>
      <w:r>
        <w:rPr>
          <w:i/>
          <w:iCs/>
          <w:color w:val="363435"/>
          <w:spacing w:val="11"/>
          <w:w w:val="114"/>
        </w:rPr>
        <w:t xml:space="preserve"> </w:t>
      </w:r>
      <w:r>
        <w:rPr>
          <w:i/>
          <w:iCs/>
          <w:color w:val="363435"/>
          <w:w w:val="114"/>
        </w:rPr>
        <w:t>related</w:t>
      </w:r>
      <w:r>
        <w:rPr>
          <w:i/>
          <w:iCs/>
          <w:color w:val="363435"/>
          <w:spacing w:val="-3"/>
          <w:w w:val="114"/>
        </w:rPr>
        <w:t xml:space="preserve"> </w:t>
      </w:r>
      <w:r>
        <w:rPr>
          <w:i/>
          <w:iCs/>
          <w:color w:val="363435"/>
        </w:rPr>
        <w:t>to</w:t>
      </w:r>
      <w:r>
        <w:rPr>
          <w:i/>
          <w:iCs/>
          <w:color w:val="363435"/>
          <w:spacing w:val="32"/>
        </w:rPr>
        <w:t xml:space="preserve"> </w:t>
      </w:r>
      <w:r>
        <w:rPr>
          <w:i/>
          <w:iCs/>
          <w:color w:val="363435"/>
        </w:rPr>
        <w:t>a</w:t>
      </w:r>
      <w:r>
        <w:rPr>
          <w:i/>
          <w:iCs/>
          <w:color w:val="363435"/>
          <w:spacing w:val="21"/>
        </w:rPr>
        <w:t xml:space="preserve"> </w:t>
      </w:r>
      <w:r>
        <w:rPr>
          <w:i/>
          <w:iCs/>
          <w:color w:val="363435"/>
          <w:w w:val="110"/>
        </w:rPr>
        <w:t>follower’s</w:t>
      </w:r>
      <w:r>
        <w:rPr>
          <w:i/>
          <w:iCs/>
          <w:color w:val="363435"/>
          <w:spacing w:val="-3"/>
          <w:w w:val="110"/>
        </w:rPr>
        <w:t xml:space="preserve"> </w:t>
      </w:r>
      <w:r>
        <w:rPr>
          <w:i/>
          <w:iCs/>
          <w:color w:val="363435"/>
          <w:w w:val="110"/>
        </w:rPr>
        <w:t xml:space="preserve">person-organ- </w:t>
      </w:r>
      <w:r>
        <w:rPr>
          <w:i/>
          <w:iCs/>
          <w:color w:val="363435"/>
          <w:w w:val="115"/>
        </w:rPr>
        <w:t>ization</w:t>
      </w:r>
      <w:r>
        <w:rPr>
          <w:i/>
          <w:iCs/>
          <w:color w:val="363435"/>
          <w:spacing w:val="20"/>
          <w:w w:val="115"/>
        </w:rPr>
        <w:t xml:space="preserve"> </w:t>
      </w:r>
      <w:r>
        <w:rPr>
          <w:i/>
          <w:iCs/>
          <w:color w:val="363435"/>
          <w:w w:val="115"/>
        </w:rPr>
        <w:t>value</w:t>
      </w:r>
      <w:r>
        <w:rPr>
          <w:i/>
          <w:iCs/>
          <w:color w:val="363435"/>
          <w:spacing w:val="9"/>
          <w:w w:val="115"/>
        </w:rPr>
        <w:t xml:space="preserve"> </w:t>
      </w:r>
      <w:r>
        <w:rPr>
          <w:i/>
          <w:iCs/>
          <w:color w:val="363435"/>
          <w:w w:val="115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320" w:right="166"/>
        <w:jc w:val="both"/>
        <w:rPr>
          <w:color w:val="000000"/>
        </w:rPr>
      </w:pPr>
      <w:r>
        <w:rPr>
          <w:i/>
          <w:iCs/>
          <w:color w:val="363435"/>
          <w:w w:val="115"/>
        </w:rPr>
        <w:t xml:space="preserve">Hypothesis </w:t>
      </w:r>
      <w:r>
        <w:rPr>
          <w:i/>
          <w:iCs/>
          <w:color w:val="363435"/>
        </w:rPr>
        <w:t>4.</w:t>
      </w:r>
      <w:r>
        <w:rPr>
          <w:i/>
          <w:iCs/>
          <w:color w:val="363435"/>
          <w:spacing w:val="24"/>
        </w:rPr>
        <w:t xml:space="preserve"> </w:t>
      </w:r>
      <w:r>
        <w:rPr>
          <w:i/>
          <w:iCs/>
          <w:color w:val="363435"/>
        </w:rPr>
        <w:t xml:space="preserve">Follower </w:t>
      </w:r>
      <w:r>
        <w:rPr>
          <w:i/>
          <w:iCs/>
          <w:color w:val="363435"/>
          <w:spacing w:val="16"/>
        </w:rPr>
        <w:t xml:space="preserve"> </w:t>
      </w:r>
      <w:r>
        <w:rPr>
          <w:i/>
          <w:iCs/>
          <w:color w:val="363435"/>
          <w:w w:val="113"/>
        </w:rPr>
        <w:t xml:space="preserve">person-organization </w:t>
      </w:r>
      <w:r>
        <w:rPr>
          <w:i/>
          <w:iCs/>
          <w:color w:val="363435"/>
          <w:w w:val="114"/>
        </w:rPr>
        <w:t>value</w:t>
      </w:r>
      <w:r>
        <w:rPr>
          <w:i/>
          <w:iCs/>
          <w:color w:val="363435"/>
          <w:spacing w:val="30"/>
          <w:w w:val="114"/>
        </w:rPr>
        <w:t xml:space="preserve"> </w:t>
      </w:r>
      <w:r>
        <w:rPr>
          <w:i/>
          <w:iCs/>
          <w:color w:val="363435"/>
          <w:w w:val="114"/>
        </w:rPr>
        <w:t>congruence</w:t>
      </w:r>
      <w:r>
        <w:rPr>
          <w:i/>
          <w:iCs/>
          <w:color w:val="363435"/>
          <w:spacing w:val="16"/>
          <w:w w:val="114"/>
        </w:rPr>
        <w:t xml:space="preserve"> </w:t>
      </w:r>
      <w:r>
        <w:rPr>
          <w:i/>
          <w:iCs/>
          <w:color w:val="363435"/>
        </w:rPr>
        <w:t xml:space="preserve">is  </w:t>
      </w:r>
      <w:r>
        <w:rPr>
          <w:i/>
          <w:iCs/>
          <w:color w:val="363435"/>
          <w:w w:val="114"/>
        </w:rPr>
        <w:t>positively</w:t>
      </w:r>
      <w:r>
        <w:rPr>
          <w:i/>
          <w:iCs/>
          <w:color w:val="363435"/>
          <w:spacing w:val="33"/>
          <w:w w:val="114"/>
        </w:rPr>
        <w:t xml:space="preserve"> </w:t>
      </w:r>
      <w:r>
        <w:rPr>
          <w:i/>
          <w:iCs/>
          <w:color w:val="363435"/>
          <w:w w:val="114"/>
        </w:rPr>
        <w:t>related</w:t>
      </w:r>
      <w:r>
        <w:rPr>
          <w:i/>
          <w:iCs/>
          <w:color w:val="363435"/>
          <w:spacing w:val="20"/>
          <w:w w:val="114"/>
        </w:rPr>
        <w:t xml:space="preserve"> </w:t>
      </w:r>
      <w:r>
        <w:rPr>
          <w:i/>
          <w:iCs/>
          <w:color w:val="363435"/>
        </w:rPr>
        <w:t xml:space="preserve">to </w:t>
      </w:r>
      <w:r>
        <w:rPr>
          <w:i/>
          <w:iCs/>
          <w:color w:val="363435"/>
          <w:spacing w:val="4"/>
        </w:rPr>
        <w:t xml:space="preserve"> </w:t>
      </w:r>
      <w:r>
        <w:rPr>
          <w:i/>
          <w:iCs/>
          <w:color w:val="363435"/>
          <w:w w:val="118"/>
        </w:rPr>
        <w:t xml:space="preserve">the </w:t>
      </w:r>
      <w:r>
        <w:rPr>
          <w:i/>
          <w:iCs/>
          <w:color w:val="363435"/>
          <w:w w:val="115"/>
        </w:rPr>
        <w:t>effectiveness</w:t>
      </w:r>
      <w:r>
        <w:rPr>
          <w:i/>
          <w:iCs/>
          <w:color w:val="363435"/>
          <w:spacing w:val="9"/>
          <w:w w:val="115"/>
        </w:rPr>
        <w:t xml:space="preserve"> </w:t>
      </w:r>
      <w:r>
        <w:rPr>
          <w:i/>
          <w:iCs/>
          <w:color w:val="363435"/>
        </w:rPr>
        <w:t>of</w:t>
      </w:r>
      <w:r>
        <w:rPr>
          <w:i/>
          <w:iCs/>
          <w:color w:val="363435"/>
          <w:spacing w:val="39"/>
        </w:rPr>
        <w:t xml:space="preserve"> </w:t>
      </w:r>
      <w:r>
        <w:rPr>
          <w:i/>
          <w:iCs/>
          <w:color w:val="363435"/>
        </w:rPr>
        <w:t>a</w:t>
      </w:r>
      <w:r>
        <w:rPr>
          <w:i/>
          <w:iCs/>
          <w:color w:val="363435"/>
          <w:spacing w:val="28"/>
        </w:rPr>
        <w:t xml:space="preserve"> </w:t>
      </w:r>
      <w:r>
        <w:rPr>
          <w:i/>
          <w:iCs/>
          <w:color w:val="363435"/>
        </w:rPr>
        <w:t xml:space="preserve">leader’s </w:t>
      </w:r>
      <w:r>
        <w:rPr>
          <w:i/>
          <w:iCs/>
          <w:color w:val="363435"/>
          <w:spacing w:val="26"/>
        </w:rPr>
        <w:t xml:space="preserve"> </w:t>
      </w:r>
      <w:r>
        <w:rPr>
          <w:i/>
          <w:iCs/>
          <w:color w:val="363435"/>
        </w:rPr>
        <w:t xml:space="preserve">work </w:t>
      </w:r>
      <w:r>
        <w:rPr>
          <w:i/>
          <w:iCs/>
          <w:color w:val="363435"/>
          <w:spacing w:val="19"/>
        </w:rPr>
        <w:t xml:space="preserve"> </w:t>
      </w:r>
      <w:r>
        <w:rPr>
          <w:i/>
          <w:iCs/>
          <w:color w:val="363435"/>
          <w:w w:val="111"/>
        </w:rPr>
        <w:t>group.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  <w:w w:val="114"/>
        </w:rPr>
        <w:t>Although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3"/>
        </w:rPr>
        <w:t>general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9"/>
        </w:rPr>
        <w:t xml:space="preserve"> </w:t>
      </w:r>
      <w:r>
        <w:rPr>
          <w:color w:val="363435"/>
          <w:w w:val="112"/>
        </w:rPr>
        <w:t xml:space="preserve">among </w:t>
      </w:r>
      <w:r>
        <w:rPr>
          <w:color w:val="363435"/>
        </w:rPr>
        <w:t xml:space="preserve">the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most 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 xml:space="preserve">enduring 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 xml:space="preserve">attributes  </w:t>
      </w:r>
      <w:r>
        <w:rPr>
          <w:color w:val="363435"/>
        </w:rPr>
        <w:t xml:space="preserve">of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6"/>
        </w:rPr>
        <w:t>tional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w w:val="116"/>
        </w:rPr>
        <w:t>leader–follower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relationship</w:t>
      </w:r>
      <w:r>
        <w:rPr>
          <w:color w:val="363435"/>
          <w:spacing w:val="30"/>
          <w:w w:val="116"/>
        </w:rPr>
        <w:t xml:space="preserve"> </w:t>
      </w:r>
      <w:r>
        <w:rPr>
          <w:color w:val="363435"/>
        </w:rPr>
        <w:t xml:space="preserve">(Weber, </w:t>
      </w:r>
      <w:r>
        <w:rPr>
          <w:color w:val="363435"/>
          <w:spacing w:val="37"/>
        </w:rPr>
        <w:t xml:space="preserve"> </w:t>
      </w:r>
      <w:r>
        <w:rPr>
          <w:color w:val="363435"/>
          <w:w w:val="109"/>
        </w:rPr>
        <w:t xml:space="preserve">1947),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preliminary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 xml:space="preserve">research </w:t>
      </w:r>
      <w:r>
        <w:rPr>
          <w:color w:val="363435"/>
        </w:rPr>
        <w:t xml:space="preserve">has  </w:t>
      </w:r>
      <w:r>
        <w:rPr>
          <w:color w:val="363435"/>
          <w:w w:val="116"/>
        </w:rPr>
        <w:t>provided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 xml:space="preserve">empirical </w:t>
      </w:r>
      <w:r>
        <w:rPr>
          <w:color w:val="363435"/>
          <w:w w:val="118"/>
        </w:rPr>
        <w:t>support</w:t>
      </w:r>
      <w:r>
        <w:rPr>
          <w:color w:val="363435"/>
          <w:spacing w:val="27"/>
          <w:w w:val="118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concept’s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validity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</w:rPr>
        <w:t xml:space="preserve">(Bono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3"/>
        </w:rPr>
        <w:t xml:space="preserve"> </w:t>
      </w:r>
      <w:r>
        <w:rPr>
          <w:color w:val="363435"/>
          <w:w w:val="109"/>
        </w:rPr>
        <w:t>Judge,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/>
        <w:jc w:val="both"/>
        <w:rPr>
          <w:color w:val="000000"/>
        </w:rPr>
      </w:pPr>
      <w:r>
        <w:rPr>
          <w:color w:val="363435"/>
        </w:rPr>
        <w:t>2003;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van</w:t>
      </w:r>
      <w:r>
        <w:rPr>
          <w:color w:val="363435"/>
          <w:spacing w:val="46"/>
        </w:rPr>
        <w:t xml:space="preserve"> </w:t>
      </w:r>
      <w:r>
        <w:rPr>
          <w:color w:val="363435"/>
          <w:w w:val="113"/>
        </w:rPr>
        <w:t>Knippenberg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2004),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conflict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w w:val="115"/>
        </w:rPr>
        <w:t xml:space="preserve">born </w:t>
      </w:r>
      <w:r>
        <w:rPr>
          <w:color w:val="363435"/>
        </w:rPr>
        <w:t xml:space="preserve">out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5"/>
        </w:rPr>
        <w:t>potentially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  <w:w w:val="115"/>
        </w:rPr>
        <w:t>divergent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referents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</w:rPr>
        <w:t xml:space="preserve">for  </w:t>
      </w:r>
      <w:r>
        <w:rPr>
          <w:color w:val="363435"/>
          <w:w w:val="113"/>
        </w:rPr>
        <w:t xml:space="preserve">esti- </w:t>
      </w:r>
      <w:r>
        <w:rPr>
          <w:color w:val="363435"/>
          <w:w w:val="115"/>
        </w:rPr>
        <w:t>mating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congruence arises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when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</w:rPr>
        <w:t xml:space="preserve">one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 xml:space="preserve">examines </w:t>
      </w:r>
      <w:r>
        <w:rPr>
          <w:color w:val="363435"/>
          <w:w w:val="115"/>
        </w:rPr>
        <w:t>transformational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(charismatic)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35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1"/>
        </w:rPr>
        <w:t xml:space="preserve"> </w:t>
      </w:r>
      <w:r>
        <w:rPr>
          <w:color w:val="363435"/>
          <w:w w:val="110"/>
        </w:rPr>
        <w:t xml:space="preserve">val- </w:t>
      </w:r>
      <w:r>
        <w:rPr>
          <w:color w:val="363435"/>
        </w:rPr>
        <w:t>ues.</w:t>
      </w:r>
      <w:r>
        <w:rPr>
          <w:color w:val="363435"/>
          <w:spacing w:val="47"/>
        </w:rPr>
        <w:t xml:space="preserve"> </w:t>
      </w:r>
      <w:r>
        <w:rPr>
          <w:color w:val="363435"/>
          <w:w w:val="115"/>
        </w:rPr>
        <w:t>Shamir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al.</w:t>
      </w:r>
      <w:r>
        <w:rPr>
          <w:color w:val="363435"/>
          <w:spacing w:val="27"/>
        </w:rPr>
        <w:t xml:space="preserve"> </w:t>
      </w:r>
      <w:r>
        <w:rPr>
          <w:color w:val="363435"/>
          <w:w w:val="116"/>
        </w:rPr>
        <w:t>described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conflict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2"/>
        </w:rPr>
        <w:t xml:space="preserve"> </w:t>
      </w:r>
      <w:r>
        <w:rPr>
          <w:color w:val="363435"/>
          <w:w w:val="111"/>
        </w:rPr>
        <w:t>follows: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t xml:space="preserve">“To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>extent</w:t>
      </w:r>
      <w:r>
        <w:rPr>
          <w:color w:val="363435"/>
          <w:spacing w:val="38"/>
          <w:w w:val="116"/>
        </w:rPr>
        <w:t xml:space="preserve"> </w:t>
      </w:r>
      <w:r>
        <w:rPr>
          <w:color w:val="363435"/>
        </w:rPr>
        <w:t>that   .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.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.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 xml:space="preserve">congruent </w:t>
      </w:r>
      <w:r>
        <w:rPr>
          <w:color w:val="363435"/>
          <w:w w:val="118"/>
        </w:rPr>
        <w:t>with</w:t>
      </w:r>
      <w:r>
        <w:rPr>
          <w:color w:val="363435"/>
          <w:spacing w:val="-8"/>
          <w:w w:val="11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>organization,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w w:val="116"/>
        </w:rPr>
        <w:t>charismatic</w:t>
      </w:r>
      <w:r>
        <w:rPr>
          <w:color w:val="363435"/>
          <w:spacing w:val="-16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 xml:space="preserve">is </w:t>
      </w:r>
      <w:r>
        <w:rPr>
          <w:color w:val="363435"/>
          <w:w w:val="114"/>
        </w:rPr>
        <w:t>likely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6"/>
        </w:rPr>
        <w:t>provide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strong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 xml:space="preserve">link </w:t>
      </w:r>
      <w:r>
        <w:rPr>
          <w:color w:val="363435"/>
          <w:spacing w:val="31"/>
        </w:rPr>
        <w:t xml:space="preserve"> </w:t>
      </w:r>
      <w:r>
        <w:rPr>
          <w:color w:val="363435"/>
          <w:w w:val="113"/>
        </w:rPr>
        <w:t>between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  <w:w w:val="113"/>
        </w:rPr>
        <w:t xml:space="preserve">organiza- </w:t>
      </w:r>
      <w:r>
        <w:rPr>
          <w:color w:val="363435"/>
          <w:w w:val="117"/>
        </w:rPr>
        <w:t>tional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>member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>commitment</w:t>
      </w:r>
      <w:r>
        <w:rPr>
          <w:color w:val="363435"/>
          <w:spacing w:val="7"/>
          <w:w w:val="113"/>
        </w:rPr>
        <w:t>.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6"/>
        </w:rPr>
        <w:t>.</w:t>
      </w:r>
      <w:r>
        <w:rPr>
          <w:color w:val="363435"/>
        </w:rPr>
        <w:t xml:space="preserve"> </w:t>
      </w:r>
      <w:r>
        <w:rPr>
          <w:color w:val="363435"/>
          <w:spacing w:val="6"/>
        </w:rPr>
        <w:t>.</w:t>
      </w:r>
      <w:r>
        <w:rPr>
          <w:color w:val="363435"/>
        </w:rPr>
        <w:t xml:space="preserve"> .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20"/>
        </w:rPr>
        <w:t>t</w:t>
      </w:r>
      <w:r>
        <w:rPr>
          <w:color w:val="363435"/>
          <w:w w:val="122"/>
        </w:rPr>
        <w:t>h</w:t>
      </w:r>
      <w:r>
        <w:rPr>
          <w:color w:val="363435"/>
          <w:w w:val="112"/>
        </w:rPr>
        <w:t xml:space="preserve">e </w:t>
      </w:r>
      <w:r>
        <w:rPr>
          <w:color w:val="363435"/>
          <w:w w:val="116"/>
        </w:rPr>
        <w:t>extent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>leader’</w:t>
      </w:r>
      <w:r>
        <w:rPr>
          <w:color w:val="363435"/>
          <w:w w:val="112"/>
        </w:rPr>
        <w:t>s</w:t>
      </w:r>
      <w:r>
        <w:rPr>
          <w:color w:val="363435"/>
          <w:spacing w:val="-2"/>
          <w:w w:val="112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  <w:w w:val="114"/>
        </w:rPr>
        <w:t xml:space="preserve">conflict </w:t>
      </w:r>
      <w:r>
        <w:rPr>
          <w:color w:val="363435"/>
          <w:spacing w:val="-5"/>
          <w:w w:val="116"/>
        </w:rPr>
        <w:t>wit</w:t>
      </w:r>
      <w:r>
        <w:rPr>
          <w:color w:val="363435"/>
          <w:w w:val="116"/>
        </w:rPr>
        <w:t>h</w:t>
      </w:r>
      <w:r>
        <w:rPr>
          <w:color w:val="363435"/>
          <w:spacing w:val="-1"/>
          <w:w w:val="116"/>
        </w:rPr>
        <w:t xml:space="preserve"> </w:t>
      </w:r>
      <w:r>
        <w:rPr>
          <w:color w:val="363435"/>
          <w:spacing w:val="-5"/>
          <w:w w:val="116"/>
        </w:rPr>
        <w:t>thos</w:t>
      </w:r>
      <w:r>
        <w:rPr>
          <w:color w:val="363435"/>
          <w:w w:val="116"/>
        </w:rPr>
        <w:t>e</w:t>
      </w:r>
      <w:r>
        <w:rPr>
          <w:color w:val="363435"/>
          <w:spacing w:val="-12"/>
          <w:w w:val="116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5"/>
          <w:w w:val="116"/>
        </w:rPr>
        <w:t>organization</w:t>
      </w:r>
      <w:r>
        <w:rPr>
          <w:color w:val="363435"/>
          <w:w w:val="116"/>
        </w:rPr>
        <w:t>,</w:t>
      </w:r>
      <w:r>
        <w:rPr>
          <w:color w:val="363435"/>
          <w:spacing w:val="-23"/>
          <w:w w:val="116"/>
        </w:rPr>
        <w:t xml:space="preserve"> </w:t>
      </w:r>
      <w:r>
        <w:rPr>
          <w:color w:val="363435"/>
          <w:spacing w:val="-5"/>
          <w:w w:val="116"/>
        </w:rPr>
        <w:t>suc</w:t>
      </w:r>
      <w:r>
        <w:rPr>
          <w:color w:val="363435"/>
          <w:w w:val="116"/>
        </w:rPr>
        <w:t>h</w:t>
      </w:r>
      <w:r>
        <w:rPr>
          <w:color w:val="363435"/>
          <w:spacing w:val="-1"/>
          <w:w w:val="116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>s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5"/>
          <w:w w:val="118"/>
        </w:rPr>
        <w:t>whe</w:t>
      </w:r>
      <w:r>
        <w:rPr>
          <w:color w:val="363435"/>
          <w:w w:val="118"/>
        </w:rPr>
        <w:t>n</w:t>
      </w:r>
      <w:r>
        <w:rPr>
          <w:color w:val="363435"/>
          <w:spacing w:val="-9"/>
          <w:w w:val="11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4"/>
          <w:w w:val="116"/>
        </w:rPr>
        <w:t xml:space="preserve">leader </w:t>
      </w:r>
      <w:r>
        <w:rPr>
          <w:color w:val="363435"/>
          <w:spacing w:val="-5"/>
          <w:w w:val="116"/>
        </w:rPr>
        <w:t>represent</w:t>
      </w:r>
      <w:r>
        <w:rPr>
          <w:color w:val="363435"/>
          <w:w w:val="116"/>
        </w:rPr>
        <w:t>s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5"/>
          <w:w w:val="114"/>
        </w:rPr>
        <w:t>challeng</w:t>
      </w:r>
      <w:r>
        <w:rPr>
          <w:color w:val="363435"/>
          <w:w w:val="114"/>
        </w:rPr>
        <w:t>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7"/>
        </w:rPr>
        <w:t>statu</w:t>
      </w:r>
      <w:r>
        <w:rPr>
          <w:color w:val="363435"/>
          <w:w w:val="117"/>
        </w:rPr>
        <w:t>s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  <w:spacing w:val="-4"/>
        </w:rPr>
        <w:t>quo</w:t>
      </w:r>
      <w:r>
        <w:rPr>
          <w:color w:val="363435"/>
        </w:rPr>
        <w:t xml:space="preserve">,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-4"/>
          <w:w w:val="115"/>
        </w:rPr>
        <w:t xml:space="preserve">charismatic </w:t>
      </w:r>
      <w:r>
        <w:rPr>
          <w:color w:val="363435"/>
          <w:spacing w:val="-5"/>
          <w:w w:val="117"/>
        </w:rPr>
        <w:t>leadershi</w:t>
      </w:r>
      <w:r>
        <w:rPr>
          <w:color w:val="363435"/>
          <w:w w:val="117"/>
        </w:rPr>
        <w:t>p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5"/>
          <w:w w:val="114"/>
        </w:rPr>
        <w:t>likel</w:t>
      </w:r>
      <w:r>
        <w:rPr>
          <w:color w:val="363435"/>
          <w:w w:val="114"/>
        </w:rPr>
        <w:t>y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5"/>
          <w:w w:val="118"/>
        </w:rPr>
        <w:t>induc</w:t>
      </w:r>
      <w:r>
        <w:rPr>
          <w:color w:val="363435"/>
          <w:w w:val="118"/>
        </w:rPr>
        <w:t>e</w:t>
      </w:r>
      <w:r>
        <w:rPr>
          <w:color w:val="363435"/>
          <w:spacing w:val="1"/>
          <w:w w:val="118"/>
        </w:rPr>
        <w:t xml:space="preserve"> </w:t>
      </w:r>
      <w:r>
        <w:rPr>
          <w:color w:val="363435"/>
        </w:rPr>
        <w:t>. . .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15"/>
        </w:rPr>
        <w:t>resistanc</w:t>
      </w:r>
      <w:r>
        <w:rPr>
          <w:color w:val="363435"/>
          <w:w w:val="115"/>
        </w:rPr>
        <w:t>e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4"/>
          <w:w w:val="114"/>
        </w:rPr>
        <w:t xml:space="preserve">direc- </w:t>
      </w:r>
      <w:r>
        <w:rPr>
          <w:color w:val="363435"/>
          <w:spacing w:val="-4"/>
        </w:rPr>
        <w:t>tive</w:t>
      </w:r>
      <w:r>
        <w:rPr>
          <w:color w:val="363435"/>
        </w:rPr>
        <w:t xml:space="preserve">s 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4"/>
        </w:rPr>
        <w:t>fro</w:t>
      </w:r>
      <w:r>
        <w:rPr>
          <w:color w:val="363435"/>
        </w:rPr>
        <w:t xml:space="preserve">m 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-5"/>
          <w:w w:val="114"/>
        </w:rPr>
        <w:t>management</w:t>
      </w:r>
      <w:r>
        <w:rPr>
          <w:color w:val="363435"/>
          <w:spacing w:val="55"/>
          <w:w w:val="114"/>
        </w:rPr>
        <w:t>...</w:t>
      </w:r>
      <w:r>
        <w:rPr>
          <w:color w:val="363435"/>
          <w:w w:val="114"/>
        </w:rPr>
        <w:t>.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spacing w:val="-5"/>
          <w:w w:val="114"/>
        </w:rPr>
        <w:t>Thus</w:t>
      </w:r>
      <w:r>
        <w:rPr>
          <w:color w:val="363435"/>
          <w:w w:val="114"/>
        </w:rPr>
        <w:t>,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spacing w:val="-5"/>
          <w:w w:val="114"/>
        </w:rPr>
        <w:t>charismati</w:t>
      </w:r>
      <w:r>
        <w:rPr>
          <w:color w:val="363435"/>
          <w:w w:val="114"/>
        </w:rPr>
        <w:t>c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spacing w:val="-4"/>
          <w:w w:val="114"/>
        </w:rPr>
        <w:t>lead-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spacing w:val="-5"/>
          <w:w w:val="117"/>
        </w:rPr>
        <w:t>ershi</w:t>
      </w:r>
      <w:r>
        <w:rPr>
          <w:color w:val="363435"/>
          <w:w w:val="117"/>
        </w:rPr>
        <w:t>p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  <w:spacing w:val="-5"/>
          <w:w w:val="117"/>
        </w:rPr>
        <w:t>represent</w:t>
      </w:r>
      <w:r>
        <w:rPr>
          <w:color w:val="363435"/>
          <w:w w:val="117"/>
        </w:rPr>
        <w:t>s</w:t>
      </w:r>
      <w:r>
        <w:rPr>
          <w:color w:val="363435"/>
          <w:spacing w:val="-19"/>
          <w:w w:val="1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  <w:w w:val="113"/>
        </w:rPr>
        <w:t>stron</w:t>
      </w:r>
      <w:r>
        <w:rPr>
          <w:color w:val="363435"/>
          <w:w w:val="113"/>
        </w:rPr>
        <w:t>g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  <w:spacing w:val="-4"/>
        </w:rPr>
        <w:t>forc</w:t>
      </w:r>
      <w:r>
        <w:rPr>
          <w:color w:val="363435"/>
        </w:rPr>
        <w:t>e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4"/>
        </w:rPr>
        <w:t>fo</w:t>
      </w:r>
      <w:r>
        <w:rPr>
          <w:color w:val="363435"/>
        </w:rPr>
        <w:t>r</w:t>
      </w:r>
      <w:r>
        <w:rPr>
          <w:color w:val="363435"/>
          <w:spacing w:val="12"/>
        </w:rPr>
        <w:t xml:space="preserve"> </w:t>
      </w:r>
      <w:r>
        <w:rPr>
          <w:i/>
          <w:iCs/>
          <w:color w:val="363435"/>
          <w:spacing w:val="-4"/>
        </w:rPr>
        <w:t>o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2"/>
        </w:rPr>
        <w:t xml:space="preserve"> </w:t>
      </w:r>
      <w:r>
        <w:rPr>
          <w:i/>
          <w:iCs/>
          <w:color w:val="363435"/>
          <w:spacing w:val="-4"/>
          <w:w w:val="112"/>
        </w:rPr>
        <w:t>agains</w:t>
      </w:r>
      <w:r>
        <w:rPr>
          <w:i/>
          <w:iCs/>
          <w:color w:val="363435"/>
          <w:w w:val="112"/>
        </w:rPr>
        <w:t>t</w:t>
      </w:r>
      <w:r>
        <w:rPr>
          <w:i/>
          <w:iCs/>
          <w:color w:val="363435"/>
          <w:spacing w:val="-12"/>
          <w:w w:val="112"/>
        </w:rPr>
        <w:t xml:space="preserve"> </w:t>
      </w:r>
      <w:r>
        <w:rPr>
          <w:color w:val="363435"/>
          <w:spacing w:val="-4"/>
          <w:w w:val="113"/>
        </w:rPr>
        <w:t xml:space="preserve">member </w:t>
      </w:r>
      <w:r>
        <w:rPr>
          <w:color w:val="363435"/>
          <w:spacing w:val="-5"/>
          <w:w w:val="115"/>
        </w:rPr>
        <w:t>commitmen</w:t>
      </w:r>
      <w:r>
        <w:rPr>
          <w:color w:val="363435"/>
          <w:w w:val="115"/>
        </w:rPr>
        <w:t>t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5"/>
          <w:w w:val="114"/>
        </w:rPr>
        <w:t>organizationa</w:t>
      </w:r>
      <w:r>
        <w:rPr>
          <w:color w:val="363435"/>
          <w:w w:val="114"/>
        </w:rPr>
        <w:t>l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4"/>
        </w:rPr>
        <w:t>goals</w:t>
      </w:r>
      <w:r>
        <w:rPr>
          <w:color w:val="363435"/>
        </w:rPr>
        <w:t xml:space="preserve">”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4"/>
        </w:rPr>
        <w:t>(1993</w:t>
      </w:r>
      <w:r>
        <w:rPr>
          <w:color w:val="363435"/>
        </w:rPr>
        <w:t>: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4"/>
        </w:rPr>
        <w:t>584</w:t>
      </w:r>
      <w:r>
        <w:rPr>
          <w:color w:val="363435"/>
        </w:rPr>
        <w:t>;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  <w:w w:val="110"/>
        </w:rPr>
        <w:t xml:space="preserve">em- </w:t>
      </w:r>
      <w:r>
        <w:rPr>
          <w:color w:val="363435"/>
          <w:spacing w:val="-5"/>
          <w:w w:val="117"/>
        </w:rPr>
        <w:t>phasi</w:t>
      </w:r>
      <w:r>
        <w:rPr>
          <w:color w:val="363435"/>
          <w:w w:val="117"/>
        </w:rPr>
        <w:t>s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4"/>
          <w:w w:val="112"/>
        </w:rPr>
        <w:t>original).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  <w:w w:val="114"/>
        </w:rPr>
        <w:t>Through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37"/>
        </w:rPr>
        <w:t xml:space="preserve"> </w:t>
      </w:r>
      <w:r>
        <w:rPr>
          <w:color w:val="363435"/>
          <w:w w:val="119"/>
        </w:rPr>
        <w:t>modeling</w:t>
      </w:r>
      <w:r>
        <w:rPr>
          <w:color w:val="363435"/>
          <w:spacing w:val="-3"/>
          <w:w w:val="119"/>
        </w:rPr>
        <w:t xml:space="preserve"> </w:t>
      </w:r>
      <w:r>
        <w:rPr>
          <w:color w:val="363435"/>
          <w:w w:val="119"/>
        </w:rPr>
        <w:t>attractive</w:t>
      </w:r>
      <w:r>
        <w:rPr>
          <w:color w:val="363435"/>
          <w:spacing w:val="5"/>
          <w:w w:val="119"/>
        </w:rPr>
        <w:t xml:space="preserve"> </w:t>
      </w:r>
      <w:r>
        <w:rPr>
          <w:color w:val="363435"/>
          <w:w w:val="119"/>
        </w:rPr>
        <w:t xml:space="preserve">behavior and </w:t>
      </w:r>
      <w:r>
        <w:rPr>
          <w:color w:val="363435"/>
          <w:w w:val="116"/>
        </w:rPr>
        <w:t>exhibiting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  <w:w w:val="116"/>
        </w:rPr>
        <w:t>idealized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  <w:w w:val="116"/>
        </w:rPr>
        <w:t>influence,</w:t>
      </w:r>
      <w:r>
        <w:rPr>
          <w:color w:val="363435"/>
          <w:spacing w:val="31"/>
          <w:w w:val="116"/>
        </w:rPr>
        <w:t xml:space="preserve"> </w:t>
      </w:r>
      <w:r>
        <w:rPr>
          <w:color w:val="363435"/>
        </w:rPr>
        <w:t xml:space="preserve">a  </w:t>
      </w:r>
      <w:r>
        <w:rPr>
          <w:color w:val="363435"/>
          <w:w w:val="115"/>
        </w:rPr>
        <w:t xml:space="preserve">transformational </w:t>
      </w:r>
      <w:r>
        <w:rPr>
          <w:color w:val="363435"/>
          <w:w w:val="113"/>
        </w:rPr>
        <w:t xml:space="preserve">leader 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  <w:w w:val="113"/>
        </w:rPr>
        <w:t xml:space="preserve">arouses 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 xml:space="preserve">perceptions   among 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 xml:space="preserve">followers 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 xml:space="preserve">of </w:t>
      </w:r>
      <w:r>
        <w:rPr>
          <w:color w:val="363435"/>
          <w:w w:val="115"/>
        </w:rPr>
        <w:t>value  congruence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 xml:space="preserve">with 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 xml:space="preserve">leader.  </w:t>
      </w:r>
      <w:r>
        <w:rPr>
          <w:color w:val="363435"/>
        </w:rPr>
        <w:t xml:space="preserve">At 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 xml:space="preserve">same </w:t>
      </w:r>
      <w:r>
        <w:rPr>
          <w:color w:val="363435"/>
          <w:w w:val="115"/>
        </w:rPr>
        <w:t>time,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while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>emphasizing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  <w:w w:val="119"/>
        </w:rPr>
        <w:t>collective</w:t>
      </w:r>
      <w:r>
        <w:rPr>
          <w:color w:val="363435"/>
          <w:spacing w:val="-20"/>
          <w:w w:val="119"/>
        </w:rPr>
        <w:t xml:space="preserve"> </w:t>
      </w:r>
      <w:r>
        <w:rPr>
          <w:color w:val="363435"/>
          <w:w w:val="119"/>
        </w:rPr>
        <w:t xml:space="preserve">mission and </w:t>
      </w:r>
      <w:r>
        <w:rPr>
          <w:color w:val="363435"/>
          <w:w w:val="114"/>
        </w:rPr>
        <w:t>organizational values, these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</w:rPr>
        <w:t xml:space="preserve">same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 xml:space="preserve">encour- </w:t>
      </w:r>
      <w:r>
        <w:rPr>
          <w:color w:val="363435"/>
        </w:rPr>
        <w:t>age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>sense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  <w:w w:val="116"/>
        </w:rPr>
        <w:t>congruence</w:t>
      </w:r>
      <w:r>
        <w:rPr>
          <w:color w:val="363435"/>
          <w:spacing w:val="-12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8"/>
        </w:rPr>
        <w:t xml:space="preserve"> </w:t>
      </w:r>
      <w:r>
        <w:rPr>
          <w:color w:val="363435"/>
          <w:w w:val="114"/>
        </w:rPr>
        <w:t>organization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  <w:w w:val="118"/>
        </w:rPr>
        <w:t xml:space="preserve">which </w:t>
      </w:r>
      <w:r>
        <w:rPr>
          <w:color w:val="363435"/>
        </w:rPr>
        <w:t>he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she</w:t>
      </w:r>
      <w:r>
        <w:rPr>
          <w:color w:val="363435"/>
        </w:rPr>
        <w:t xml:space="preserve">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>followers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>belong.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  <w:w w:val="112"/>
        </w:rPr>
        <w:t xml:space="preserve">keep- </w:t>
      </w:r>
      <w:r>
        <w:rPr>
          <w:color w:val="363435"/>
        </w:rPr>
        <w:t xml:space="preserve">ing </w:t>
      </w:r>
      <w:r>
        <w:rPr>
          <w:color w:val="363435"/>
          <w:spacing w:val="1"/>
        </w:rPr>
        <w:t xml:space="preserve"> </w:t>
      </w:r>
      <w:r>
        <w:rPr>
          <w:color w:val="363435"/>
          <w:w w:val="118"/>
        </w:rPr>
        <w:t>with</w:t>
      </w:r>
      <w:r>
        <w:rPr>
          <w:color w:val="363435"/>
          <w:spacing w:val="9"/>
          <w:w w:val="1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vast </w:t>
      </w:r>
      <w:r>
        <w:rPr>
          <w:color w:val="363435"/>
          <w:spacing w:val="10"/>
        </w:rPr>
        <w:t xml:space="preserve"> </w:t>
      </w:r>
      <w:r>
        <w:rPr>
          <w:color w:val="363435"/>
          <w:w w:val="117"/>
        </w:rPr>
        <w:t>literature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0"/>
        </w:rPr>
        <w:t>“leader-member</w:t>
      </w:r>
      <w:r>
        <w:rPr>
          <w:color w:val="363435"/>
          <w:spacing w:val="52"/>
          <w:w w:val="110"/>
        </w:rPr>
        <w:t xml:space="preserve"> </w:t>
      </w:r>
      <w:r>
        <w:rPr>
          <w:color w:val="363435"/>
          <w:w w:val="110"/>
        </w:rPr>
        <w:t xml:space="preserve">ex- </w:t>
      </w:r>
      <w:r>
        <w:rPr>
          <w:color w:val="363435"/>
          <w:w w:val="113"/>
        </w:rPr>
        <w:t>change”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(Graen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1"/>
        </w:rPr>
        <w:t>Uhl-Bien,</w:t>
      </w:r>
      <w:r>
        <w:rPr>
          <w:color w:val="363435"/>
          <w:spacing w:val="18"/>
          <w:w w:val="111"/>
        </w:rPr>
        <w:t xml:space="preserve"> </w:t>
      </w:r>
      <w:r>
        <w:rPr>
          <w:color w:val="363435"/>
        </w:rPr>
        <w:t xml:space="preserve">1995),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great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deal </w:t>
      </w:r>
      <w:r>
        <w:rPr>
          <w:color w:val="363435"/>
          <w:spacing w:val="27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5"/>
        </w:rPr>
        <w:t>research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transformational leadership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 xml:space="preserve">em- </w:t>
      </w:r>
      <w:r>
        <w:rPr>
          <w:color w:val="363435"/>
          <w:w w:val="117"/>
        </w:rPr>
        <w:t>phasized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central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role</w:t>
      </w:r>
      <w:r>
        <w:rPr>
          <w:color w:val="363435"/>
          <w:spacing w:val="49"/>
        </w:rPr>
        <w:t xml:space="preserve"> </w:t>
      </w:r>
      <w:r>
        <w:rPr>
          <w:color w:val="363435"/>
          <w:w w:val="116"/>
        </w:rPr>
        <w:t>played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 xml:space="preserve">leader-follower </w:t>
      </w:r>
      <w:r>
        <w:rPr>
          <w:color w:val="363435"/>
          <w:w w:val="115"/>
        </w:rPr>
        <w:t>value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alignment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 xml:space="preserve">(e.g.,  </w:t>
      </w:r>
      <w:r>
        <w:rPr>
          <w:color w:val="363435"/>
          <w:w w:val="113"/>
        </w:rPr>
        <w:t>Burns,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</w:rPr>
        <w:t xml:space="preserve">1978;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Conger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2"/>
        </w:rPr>
        <w:t xml:space="preserve"> </w:t>
      </w:r>
      <w:r>
        <w:rPr>
          <w:color w:val="363435"/>
          <w:w w:val="103"/>
        </w:rPr>
        <w:t xml:space="preserve">Ka- </w:t>
      </w:r>
      <w:r>
        <w:rPr>
          <w:color w:val="363435"/>
          <w:w w:val="115"/>
        </w:rPr>
        <w:t>nungo,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 xml:space="preserve">1987;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Jung  &amp;</w:t>
      </w:r>
      <w:r>
        <w:rPr>
          <w:color w:val="363435"/>
          <w:spacing w:val="-3"/>
        </w:rPr>
        <w:t xml:space="preserve"> </w:t>
      </w:r>
      <w:r>
        <w:rPr>
          <w:color w:val="363435"/>
          <w:w w:val="112"/>
        </w:rPr>
        <w:t>Avolio,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</w:rPr>
        <w:t xml:space="preserve">2000;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Klein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3"/>
        </w:rPr>
        <w:t xml:space="preserve"> </w:t>
      </w:r>
      <w:r>
        <w:rPr>
          <w:color w:val="363435"/>
          <w:w w:val="112"/>
        </w:rPr>
        <w:t>House,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</w:rPr>
        <w:t xml:space="preserve">1995;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Weber,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1947). 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However,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similar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</w:rPr>
        <w:t xml:space="preserve">but 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 xml:space="preserve">conflict- </w:t>
      </w:r>
      <w:r>
        <w:rPr>
          <w:color w:val="363435"/>
        </w:rPr>
        <w:t xml:space="preserve">ing 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49"/>
        </w:rPr>
        <w:t xml:space="preserve"> </w:t>
      </w:r>
      <w:r>
        <w:rPr>
          <w:color w:val="363435"/>
          <w:w w:val="114"/>
        </w:rPr>
        <w:t xml:space="preserve">instead 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suggested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</w:rPr>
        <w:t xml:space="preserve">that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3"/>
        </w:rPr>
        <w:t xml:space="preserve">best </w:t>
      </w:r>
      <w:r>
        <w:rPr>
          <w:color w:val="363435"/>
        </w:rPr>
        <w:t xml:space="preserve">effects 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 xml:space="preserve">realized  when 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followers’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values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w w:val="114"/>
        </w:rPr>
        <w:t xml:space="preserve">align </w:t>
      </w:r>
      <w:r>
        <w:rPr>
          <w:color w:val="363435"/>
          <w:w w:val="116"/>
        </w:rPr>
        <w:t>with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those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organization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Shamir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31"/>
        </w:rPr>
        <w:t xml:space="preserve"> </w:t>
      </w:r>
      <w:r>
        <w:rPr>
          <w:color w:val="363435"/>
          <w:w w:val="113"/>
        </w:rPr>
        <w:t>al.,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</w:rPr>
        <w:t xml:space="preserve">1993;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van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Dick,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Hirst,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5"/>
        </w:rPr>
        <w:t xml:space="preserve"> </w:t>
      </w:r>
      <w:r>
        <w:rPr>
          <w:color w:val="363435"/>
          <w:w w:val="110"/>
        </w:rPr>
        <w:t>Grojean,</w:t>
      </w:r>
      <w:r>
        <w:rPr>
          <w:color w:val="363435"/>
          <w:spacing w:val="13"/>
          <w:w w:val="110"/>
        </w:rPr>
        <w:t xml:space="preserve"> </w:t>
      </w:r>
      <w:r>
        <w:rPr>
          <w:color w:val="363435"/>
        </w:rPr>
        <w:t xml:space="preserve">2007).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0"/>
        </w:rPr>
        <w:t xml:space="preserve">refer- </w:t>
      </w:r>
      <w:r>
        <w:rPr>
          <w:color w:val="363435"/>
        </w:rPr>
        <w:t xml:space="preserve">ent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one’s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assessment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 xml:space="preserve">likely to </w:t>
      </w:r>
      <w:r>
        <w:rPr>
          <w:color w:val="363435"/>
          <w:w w:val="115"/>
        </w:rPr>
        <w:t>moderate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strength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observed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effect</w:t>
      </w:r>
      <w:r>
        <w:rPr>
          <w:color w:val="363435"/>
          <w:spacing w:val="36"/>
        </w:rPr>
        <w:t xml:space="preserve"> </w:t>
      </w:r>
      <w:r>
        <w:rPr>
          <w:color w:val="363435"/>
          <w:w w:val="107"/>
        </w:rPr>
        <w:t xml:space="preserve">(Kristof- </w:t>
      </w:r>
      <w:r>
        <w:rPr>
          <w:color w:val="363435"/>
          <w:w w:val="112"/>
        </w:rPr>
        <w:t>Brown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2005),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but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prior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findings about value </w:t>
      </w:r>
      <w:r>
        <w:rPr>
          <w:color w:val="363435"/>
          <w:w w:val="114"/>
        </w:rPr>
        <w:t>congruence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</w:rPr>
        <w:t xml:space="preserve">seem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42"/>
        </w:rPr>
        <w:t xml:space="preserve"> </w:t>
      </w:r>
      <w:r>
        <w:rPr>
          <w:color w:val="363435"/>
          <w:w w:val="115"/>
        </w:rPr>
        <w:t>inconsistent,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  <w:w w:val="115"/>
        </w:rPr>
        <w:t>providing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lit- </w:t>
      </w:r>
      <w:r>
        <w:rPr>
          <w:color w:val="363435"/>
        </w:rPr>
        <w:t>tle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guidance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whether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these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>two</w:t>
      </w:r>
      <w:r>
        <w:rPr>
          <w:color w:val="363435"/>
          <w:spacing w:val="40"/>
        </w:rPr>
        <w:t xml:space="preserve"> </w:t>
      </w:r>
      <w:r>
        <w:rPr>
          <w:color w:val="363435"/>
          <w:w w:val="111"/>
        </w:rPr>
        <w:t>conceptions</w:t>
      </w:r>
      <w:r>
        <w:rPr>
          <w:color w:val="363435"/>
          <w:spacing w:val="40"/>
          <w:w w:val="111"/>
        </w:rPr>
        <w:t xml:space="preserve"> </w:t>
      </w:r>
      <w:r>
        <w:rPr>
          <w:color w:val="363435"/>
          <w:w w:val="111"/>
        </w:rPr>
        <w:t xml:space="preserve">of </w:t>
      </w:r>
      <w:r>
        <w:rPr>
          <w:color w:val="363435"/>
          <w:w w:val="114"/>
        </w:rPr>
        <w:t xml:space="preserve">congruence (person-organization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 xml:space="preserve">person-su- </w:t>
      </w:r>
      <w:r>
        <w:rPr>
          <w:color w:val="363435"/>
          <w:w w:val="113"/>
        </w:rPr>
        <w:t>pervisor)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9"/>
        </w:rPr>
        <w:t xml:space="preserve"> </w:t>
      </w:r>
      <w:r>
        <w:rPr>
          <w:color w:val="363435"/>
          <w:w w:val="114"/>
        </w:rPr>
        <w:t>conflicting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complementary.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 xml:space="preserve">At  </w:t>
      </w:r>
      <w:r>
        <w:rPr>
          <w:color w:val="363435"/>
          <w:w w:val="116"/>
        </w:rPr>
        <w:t>central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w w:val="116"/>
        </w:rPr>
        <w:t>issue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here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allegiances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  <w:w w:val="107"/>
        </w:rPr>
        <w:t xml:space="preserve">fol- </w:t>
      </w:r>
      <w:r>
        <w:rPr>
          <w:color w:val="363435"/>
          <w:w w:val="114"/>
        </w:rPr>
        <w:t>lowers,</w:t>
      </w:r>
      <w:r>
        <w:rPr>
          <w:color w:val="363435"/>
          <w:spacing w:val="40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>influence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that 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</w:rPr>
        <w:t xml:space="preserve">have   on 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 xml:space="preserve">those </w:t>
      </w:r>
      <w:r>
        <w:rPr>
          <w:color w:val="363435"/>
          <w:w w:val="113"/>
        </w:rPr>
        <w:t>allegiances,</w:t>
      </w:r>
      <w:r>
        <w:rPr>
          <w:color w:val="363435"/>
          <w:spacing w:val="40"/>
          <w:w w:val="113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that   </w:t>
      </w:r>
      <w:r>
        <w:rPr>
          <w:color w:val="363435"/>
          <w:w w:val="114"/>
        </w:rPr>
        <w:t>those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  <w:w w:val="114"/>
        </w:rPr>
        <w:t xml:space="preserve">allegiances </w:t>
      </w:r>
      <w:r>
        <w:rPr>
          <w:color w:val="363435"/>
        </w:rPr>
        <w:t xml:space="preserve">have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5"/>
        </w:rPr>
        <w:t xml:space="preserve"> </w:t>
      </w:r>
      <w:r>
        <w:rPr>
          <w:color w:val="363435"/>
          <w:w w:val="113"/>
        </w:rPr>
        <w:t>organizational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>effectiveness.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  <w:w w:val="113"/>
        </w:rPr>
        <w:t>Although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6"/>
        </w:rPr>
        <w:t xml:space="preserve">potential 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 xml:space="preserve">disconnect 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  <w:w w:val="116"/>
        </w:rPr>
        <w:t>between</w:t>
      </w:r>
      <w:r>
        <w:rPr>
          <w:color w:val="363435"/>
          <w:spacing w:val="51"/>
          <w:w w:val="116"/>
        </w:rPr>
        <w:t xml:space="preserve"> </w:t>
      </w:r>
      <w:r>
        <w:rPr>
          <w:color w:val="363435"/>
          <w:w w:val="116"/>
        </w:rPr>
        <w:t xml:space="preserve">these  mechanisms </w:t>
      </w:r>
      <w:r>
        <w:rPr>
          <w:color w:val="363435"/>
        </w:rPr>
        <w:t xml:space="preserve">was 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recognized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over 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50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years   ago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(Weber,  </w:t>
      </w:r>
      <w:r>
        <w:rPr>
          <w:color w:val="363435"/>
          <w:spacing w:val="4"/>
        </w:rPr>
        <w:t xml:space="preserve"> </w:t>
      </w:r>
      <w:r>
        <w:rPr>
          <w:color w:val="363435"/>
          <w:w w:val="109"/>
        </w:rPr>
        <w:t xml:space="preserve">1947) </w:t>
      </w:r>
      <w:r>
        <w:rPr>
          <w:color w:val="363435"/>
        </w:rPr>
        <w:t xml:space="preserve">and 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since</w:t>
      </w:r>
      <w:r>
        <w:rPr>
          <w:color w:val="363435"/>
          <w:spacing w:val="49"/>
          <w:w w:val="116"/>
        </w:rPr>
        <w:t xml:space="preserve"> </w:t>
      </w:r>
      <w:r>
        <w:rPr>
          <w:color w:val="363435"/>
        </w:rPr>
        <w:t xml:space="preserve">been 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 xml:space="preserve">reintroduced 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(Shamir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</w:rPr>
        <w:t xml:space="preserve">et 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>al.,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</w:rPr>
        <w:t xml:space="preserve">1993), 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empirical  research</w:t>
      </w:r>
      <w:r>
        <w:rPr>
          <w:color w:val="363435"/>
          <w:spacing w:val="50"/>
          <w:w w:val="115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49"/>
          <w:w w:val="117"/>
        </w:rPr>
        <w:t xml:space="preserve"> </w:t>
      </w:r>
      <w:r>
        <w:rPr>
          <w:color w:val="363435"/>
        </w:rPr>
        <w:t xml:space="preserve">has   </w:t>
      </w:r>
      <w:r>
        <w:rPr>
          <w:color w:val="363435"/>
          <w:w w:val="117"/>
        </w:rPr>
        <w:t xml:space="preserve">not </w:t>
      </w:r>
      <w:r>
        <w:rPr>
          <w:color w:val="363435"/>
          <w:w w:val="115"/>
        </w:rPr>
        <w:t>directly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compared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forms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as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explanatory mechanisms underlying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impact </w:t>
      </w:r>
      <w:r>
        <w:rPr>
          <w:color w:val="363435"/>
        </w:rPr>
        <w:t xml:space="preserve">of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work   </w:t>
      </w:r>
      <w:r>
        <w:rPr>
          <w:color w:val="363435"/>
          <w:w w:val="110"/>
        </w:rPr>
        <w:t xml:space="preserve">group 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w w:val="110"/>
        </w:rPr>
        <w:t xml:space="preserve">effec- </w:t>
      </w:r>
      <w:r>
        <w:rPr>
          <w:color w:val="363435"/>
          <w:w w:val="115"/>
        </w:rPr>
        <w:t>tiveness.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Thus,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extent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4"/>
        </w:rPr>
        <w:t>which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w w:val="114"/>
        </w:rPr>
        <w:t>follower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 xml:space="preserve">con- </w:t>
      </w:r>
      <w:r>
        <w:rPr>
          <w:color w:val="363435"/>
          <w:w w:val="116"/>
        </w:rPr>
        <w:t>sistency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46"/>
          <w:w w:val="116"/>
        </w:rPr>
        <w:t xml:space="preserve"> </w:t>
      </w:r>
      <w:r>
        <w:rPr>
          <w:color w:val="363435"/>
          <w:w w:val="116"/>
        </w:rPr>
        <w:t>leader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or 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 xml:space="preserve">organizational 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 xml:space="preserve">values  ex- </w:t>
      </w:r>
      <w:r>
        <w:rPr>
          <w:color w:val="363435"/>
          <w:w w:val="118"/>
        </w:rPr>
        <w:t xml:space="preserve">plains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>effectiveness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 xml:space="preserve">leaders </w:t>
      </w:r>
      <w:r>
        <w:rPr>
          <w:color w:val="363435"/>
          <w:w w:val="116"/>
        </w:rPr>
        <w:t>remains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unclear.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b/>
          <w:bCs/>
          <w:i/>
          <w:iCs/>
          <w:color w:val="363435"/>
          <w:w w:val="116"/>
        </w:rPr>
        <w:t xml:space="preserve">Perceptions </w:t>
      </w:r>
      <w:r>
        <w:rPr>
          <w:b/>
          <w:bCs/>
          <w:i/>
          <w:iCs/>
          <w:color w:val="363435"/>
        </w:rPr>
        <w:t>of</w:t>
      </w:r>
      <w:r>
        <w:rPr>
          <w:b/>
          <w:bCs/>
          <w:i/>
          <w:iCs/>
          <w:color w:val="363435"/>
          <w:spacing w:val="28"/>
        </w:rPr>
        <w:t xml:space="preserve"> </w:t>
      </w:r>
      <w:r>
        <w:rPr>
          <w:b/>
          <w:bCs/>
          <w:i/>
          <w:iCs/>
          <w:color w:val="363435"/>
          <w:w w:val="113"/>
        </w:rPr>
        <w:t>value</w:t>
      </w:r>
      <w:r>
        <w:rPr>
          <w:b/>
          <w:bCs/>
          <w:i/>
          <w:iCs/>
          <w:color w:val="363435"/>
          <w:spacing w:val="33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congruence.</w:t>
      </w:r>
      <w:r>
        <w:rPr>
          <w:b/>
          <w:bCs/>
          <w:i/>
          <w:iCs/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>Although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ob- jective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person-environment  congruence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41"/>
        </w:rPr>
        <w:t xml:space="preserve"> </w:t>
      </w:r>
      <w:r>
        <w:rPr>
          <w:color w:val="363435"/>
          <w:w w:val="113"/>
        </w:rPr>
        <w:t xml:space="preserve">func- </w:t>
      </w:r>
      <w:r>
        <w:rPr>
          <w:color w:val="363435"/>
        </w:rPr>
        <w:t xml:space="preserve">tion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8"/>
        </w:rPr>
        <w:t xml:space="preserve"> </w:t>
      </w:r>
      <w:r>
        <w:rPr>
          <w:color w:val="363435"/>
          <w:w w:val="113"/>
        </w:rPr>
        <w:t>“actual”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match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between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employees’</w:t>
      </w:r>
      <w:r>
        <w:rPr>
          <w:color w:val="363435"/>
          <w:spacing w:val="-12"/>
          <w:w w:val="113"/>
        </w:rPr>
        <w:t xml:space="preserve"> </w:t>
      </w:r>
      <w:r>
        <w:rPr>
          <w:color w:val="363435"/>
          <w:w w:val="113"/>
        </w:rPr>
        <w:t>val-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800" w:header="655" w:footer="0" w:gutter="0"/>
          <w:cols w:space="720" w:equalWidth="0">
            <w:col w:w="103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00" w:right="-34"/>
        <w:jc w:val="both"/>
        <w:rPr>
          <w:color w:val="000000"/>
        </w:rPr>
      </w:pPr>
      <w:r>
        <w:rPr>
          <w:color w:val="363435"/>
        </w:rPr>
        <w:t xml:space="preserve">ues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values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revealed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5"/>
        </w:rPr>
        <w:t>their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 xml:space="preserve">work </w:t>
      </w:r>
      <w:r>
        <w:rPr>
          <w:color w:val="363435"/>
          <w:w w:val="116"/>
        </w:rPr>
        <w:t xml:space="preserve">environments,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 xml:space="preserve">leadership literature </w:t>
      </w:r>
      <w:r>
        <w:rPr>
          <w:color w:val="363435"/>
        </w:rPr>
        <w:t xml:space="preserve">has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most </w:t>
      </w:r>
      <w:r>
        <w:rPr>
          <w:color w:val="363435"/>
        </w:rPr>
        <w:t xml:space="preserve">often  </w:t>
      </w:r>
      <w:r>
        <w:rPr>
          <w:color w:val="363435"/>
          <w:w w:val="115"/>
        </w:rPr>
        <w:t>examined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w w:val="115"/>
        </w:rPr>
        <w:t>follower</w:t>
      </w:r>
      <w:r>
        <w:rPr>
          <w:color w:val="363435"/>
          <w:spacing w:val="-24"/>
          <w:w w:val="115"/>
        </w:rPr>
        <w:t xml:space="preserve"> </w:t>
      </w:r>
      <w:r>
        <w:rPr>
          <w:color w:val="363435"/>
          <w:w w:val="115"/>
        </w:rPr>
        <w:t>perceptions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(e.g.,</w:t>
      </w:r>
      <w:r>
        <w:rPr>
          <w:color w:val="363435"/>
          <w:spacing w:val="27"/>
        </w:rPr>
        <w:t xml:space="preserve"> </w:t>
      </w:r>
      <w:r>
        <w:rPr>
          <w:color w:val="363435"/>
          <w:w w:val="111"/>
        </w:rPr>
        <w:t>Erdogan,</w:t>
      </w:r>
      <w:r>
        <w:rPr>
          <w:color w:val="363435"/>
          <w:spacing w:val="-3"/>
          <w:w w:val="111"/>
        </w:rPr>
        <w:t xml:space="preserve"> </w:t>
      </w:r>
      <w:r>
        <w:rPr>
          <w:color w:val="363435"/>
          <w:w w:val="111"/>
        </w:rPr>
        <w:t>Kraimer,</w:t>
      </w:r>
      <w:r>
        <w:rPr>
          <w:color w:val="363435"/>
          <w:spacing w:val="-3"/>
          <w:w w:val="111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10"/>
          <w:w w:val="85"/>
        </w:rPr>
        <w:t xml:space="preserve"> </w:t>
      </w:r>
      <w:r>
        <w:rPr>
          <w:color w:val="363435"/>
          <w:w w:val="114"/>
        </w:rPr>
        <w:t>Liden,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2007;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Jung</w:t>
      </w:r>
      <w:r>
        <w:rPr>
          <w:color w:val="363435"/>
          <w:spacing w:val="33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10"/>
          <w:w w:val="85"/>
        </w:rPr>
        <w:t xml:space="preserve"> </w:t>
      </w:r>
      <w:r>
        <w:rPr>
          <w:color w:val="363435"/>
          <w:w w:val="108"/>
        </w:rPr>
        <w:t xml:space="preserve">Avo- </w:t>
      </w:r>
      <w:r>
        <w:rPr>
          <w:color w:val="363435"/>
        </w:rPr>
        <w:t xml:space="preserve">lio,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2000;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Van  </w:t>
      </w:r>
      <w:r>
        <w:rPr>
          <w:color w:val="363435"/>
          <w:w w:val="113"/>
        </w:rPr>
        <w:t>Knippenberg,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 xml:space="preserve">van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>Knippenberg,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Geissner,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</w:rPr>
        <w:t xml:space="preserve">2007;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Weber, 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1947).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As  well 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 xml:space="preserve">control- </w:t>
      </w:r>
      <w:r>
        <w:rPr>
          <w:color w:val="363435"/>
        </w:rPr>
        <w:t xml:space="preserve">ling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tangible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aspects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experience,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 xml:space="preserve">trans- formational  leaders 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 xml:space="preserve">influence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 xml:space="preserve">their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followers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w w:val="114"/>
        </w:rPr>
        <w:t xml:space="preserve">by “mobilizing  meaning,  articulating 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 xml:space="preserve">defining </w:t>
      </w:r>
      <w:r>
        <w:rPr>
          <w:color w:val="363435"/>
          <w:w w:val="117"/>
        </w:rPr>
        <w:t>what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9"/>
        </w:rPr>
        <w:t xml:space="preserve"> </w:t>
      </w:r>
      <w:r>
        <w:rPr>
          <w:color w:val="363435"/>
          <w:w w:val="116"/>
        </w:rPr>
        <w:t>previously remained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implicit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8"/>
        </w:rPr>
        <w:t xml:space="preserve"> </w:t>
      </w:r>
      <w:r>
        <w:rPr>
          <w:color w:val="363435"/>
          <w:w w:val="118"/>
        </w:rPr>
        <w:t xml:space="preserve">unsaid, </w:t>
      </w:r>
      <w:r>
        <w:rPr>
          <w:color w:val="363435"/>
        </w:rPr>
        <w:t xml:space="preserve">[and]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>inventing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  <w:w w:val="113"/>
        </w:rPr>
        <w:t xml:space="preserve">images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meanings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 xml:space="preserve">pro- </w:t>
      </w:r>
      <w:r>
        <w:rPr>
          <w:color w:val="363435"/>
        </w:rPr>
        <w:t xml:space="preserve">vide 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focus 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 xml:space="preserve">attention” 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(Smircich</w:t>
      </w:r>
      <w:r>
        <w:rPr>
          <w:color w:val="363435"/>
          <w:spacing w:val="50"/>
          <w:w w:val="115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42"/>
        </w:rPr>
        <w:t xml:space="preserve"> </w:t>
      </w:r>
      <w:r>
        <w:rPr>
          <w:color w:val="363435"/>
          <w:w w:val="106"/>
        </w:rPr>
        <w:t>M</w:t>
      </w:r>
      <w:r>
        <w:rPr>
          <w:color w:val="363435"/>
          <w:w w:val="112"/>
        </w:rPr>
        <w:t>organ,</w:t>
      </w:r>
    </w:p>
    <w:p w:rsidR="00000000" w:rsidRDefault="00083AAE">
      <w:pPr>
        <w:widowControl w:val="0"/>
        <w:autoSpaceDE w:val="0"/>
        <w:autoSpaceDN w:val="0"/>
        <w:adjustRightInd w:val="0"/>
        <w:ind w:left="100" w:right="3628"/>
        <w:jc w:val="both"/>
        <w:rPr>
          <w:color w:val="000000"/>
        </w:rPr>
      </w:pPr>
      <w:r>
        <w:rPr>
          <w:color w:val="363435"/>
        </w:rPr>
        <w:t xml:space="preserve">1982: </w:t>
      </w:r>
      <w:r>
        <w:rPr>
          <w:color w:val="363435"/>
          <w:spacing w:val="8"/>
        </w:rPr>
        <w:t xml:space="preserve"> </w:t>
      </w:r>
      <w:r>
        <w:rPr>
          <w:color w:val="363435"/>
          <w:w w:val="109"/>
        </w:rPr>
        <w:t>258).</w:t>
      </w:r>
    </w:p>
    <w:p w:rsidR="00000000" w:rsidRDefault="00083AAE">
      <w:pPr>
        <w:widowControl w:val="0"/>
        <w:autoSpaceDE w:val="0"/>
        <w:autoSpaceDN w:val="0"/>
        <w:adjustRightInd w:val="0"/>
        <w:spacing w:before="10"/>
        <w:ind w:left="300" w:right="-50"/>
        <w:rPr>
          <w:color w:val="000000"/>
        </w:rPr>
      </w:pPr>
      <w:r>
        <w:rPr>
          <w:color w:val="363435"/>
        </w:rPr>
        <w:t xml:space="preserve">From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social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information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w w:val="114"/>
        </w:rPr>
        <w:t>perspective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>(Salancik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50" w:lineRule="auto"/>
        <w:ind w:left="100" w:right="-34"/>
        <w:jc w:val="both"/>
        <w:rPr>
          <w:color w:val="000000"/>
        </w:rPr>
      </w:pP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Pfeffer,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1978), 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2"/>
        </w:rPr>
        <w:t xml:space="preserve"> </w:t>
      </w:r>
      <w:r>
        <w:rPr>
          <w:color w:val="363435"/>
          <w:w w:val="116"/>
        </w:rPr>
        <w:t>supervisor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7"/>
        </w:rPr>
        <w:t xml:space="preserve"> </w:t>
      </w:r>
      <w:r>
        <w:rPr>
          <w:color w:val="363435"/>
          <w:w w:val="109"/>
        </w:rPr>
        <w:t xml:space="preserve">or- </w:t>
      </w:r>
      <w:r>
        <w:rPr>
          <w:color w:val="363435"/>
          <w:w w:val="114"/>
        </w:rPr>
        <w:t>ganizational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6"/>
        </w:rPr>
        <w:t xml:space="preserve"> </w:t>
      </w:r>
      <w:r>
        <w:rPr>
          <w:color w:val="363435"/>
          <w:w w:val="112"/>
        </w:rPr>
        <w:t>social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  <w:w w:val="112"/>
        </w:rPr>
        <w:t>constructions</w:t>
      </w:r>
      <w:r>
        <w:rPr>
          <w:color w:val="363435"/>
          <w:spacing w:val="41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  <w:w w:val="114"/>
        </w:rPr>
        <w:t xml:space="preserve">information 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available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  time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 xml:space="preserve">judgments 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 xml:space="preserve">are </w:t>
      </w:r>
      <w:r>
        <w:rPr>
          <w:color w:val="363435"/>
          <w:w w:val="115"/>
        </w:rPr>
        <w:t>made.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sense,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key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 xml:space="preserve">catalysts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3"/>
        </w:rPr>
        <w:t>sense-making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process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instrumental </w:t>
      </w:r>
      <w:r>
        <w:rPr>
          <w:color w:val="363435"/>
        </w:rPr>
        <w:t>in</w:t>
      </w:r>
      <w:r>
        <w:rPr>
          <w:color w:val="363435"/>
          <w:spacing w:val="41"/>
        </w:rPr>
        <w:t xml:space="preserve"> </w:t>
      </w:r>
      <w:r>
        <w:rPr>
          <w:color w:val="363435"/>
          <w:w w:val="112"/>
        </w:rPr>
        <w:t xml:space="preserve">framing </w:t>
      </w:r>
      <w:r>
        <w:rPr>
          <w:color w:val="363435"/>
          <w:w w:val="113"/>
        </w:rPr>
        <w:t>their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employees’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3"/>
        </w:rPr>
        <w:t>environment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work</w:t>
      </w:r>
      <w:r>
        <w:rPr>
          <w:color w:val="363435"/>
          <w:spacing w:val="48"/>
        </w:rPr>
        <w:t xml:space="preserve"> </w:t>
      </w:r>
      <w:r>
        <w:rPr>
          <w:color w:val="363435"/>
          <w:w w:val="115"/>
        </w:rPr>
        <w:t xml:space="preserve">experience </w:t>
      </w:r>
      <w:r>
        <w:rPr>
          <w:color w:val="363435"/>
          <w:w w:val="111"/>
        </w:rPr>
        <w:t>(Piccolo</w:t>
      </w:r>
      <w:r>
        <w:rPr>
          <w:color w:val="363435"/>
          <w:spacing w:val="16"/>
          <w:w w:val="1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  <w:w w:val="113"/>
        </w:rPr>
        <w:t>Colquitt,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</w:rPr>
        <w:t xml:space="preserve">2006).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van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>Knippenberg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 xml:space="preserve">et </w:t>
      </w:r>
      <w:r>
        <w:rPr>
          <w:color w:val="363435"/>
        </w:rPr>
        <w:t>al.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noted,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“People typically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 xml:space="preserve">rely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6"/>
        </w:rPr>
        <w:t xml:space="preserve"> </w:t>
      </w:r>
      <w:r>
        <w:rPr>
          <w:color w:val="363435"/>
          <w:w w:val="116"/>
        </w:rPr>
        <w:t>others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6"/>
        </w:rPr>
        <w:t xml:space="preserve"> </w:t>
      </w:r>
      <w:r>
        <w:rPr>
          <w:color w:val="363435"/>
          <w:w w:val="113"/>
        </w:rPr>
        <w:t xml:space="preserve">make </w:t>
      </w:r>
      <w:r>
        <w:rPr>
          <w:color w:val="363435"/>
          <w:w w:val="115"/>
        </w:rPr>
        <w:t>sense</w:t>
      </w:r>
      <w:r>
        <w:rPr>
          <w:color w:val="363435"/>
          <w:spacing w:val="46"/>
          <w:w w:val="115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. </w:t>
      </w:r>
      <w:r>
        <w:rPr>
          <w:color w:val="363435"/>
          <w:spacing w:val="9"/>
        </w:rPr>
        <w:t xml:space="preserve"> </w:t>
      </w:r>
      <w:r>
        <w:rPr>
          <w:color w:val="363435"/>
          <w:w w:val="116"/>
        </w:rPr>
        <w:t>issues</w:t>
      </w:r>
      <w:r>
        <w:rPr>
          <w:color w:val="363435"/>
          <w:spacing w:val="46"/>
          <w:w w:val="116"/>
        </w:rPr>
        <w:t xml:space="preserve"> </w:t>
      </w:r>
      <w:r>
        <w:rPr>
          <w:color w:val="363435"/>
          <w:w w:val="116"/>
        </w:rPr>
        <w:t>where</w:t>
      </w:r>
      <w:r>
        <w:rPr>
          <w:color w:val="363435"/>
          <w:spacing w:val="46"/>
          <w:w w:val="116"/>
        </w:rPr>
        <w:t xml:space="preserve"> </w:t>
      </w:r>
      <w:r>
        <w:rPr>
          <w:color w:val="363435"/>
        </w:rPr>
        <w:t xml:space="preserve">no </w:t>
      </w:r>
      <w:r>
        <w:rPr>
          <w:color w:val="363435"/>
          <w:spacing w:val="36"/>
        </w:rPr>
        <w:t xml:space="preserve"> </w:t>
      </w:r>
      <w:r>
        <w:rPr>
          <w:color w:val="363435"/>
          <w:w w:val="114"/>
        </w:rPr>
        <w:t>‘objective’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w w:val="114"/>
        </w:rPr>
        <w:t xml:space="preserve">referent </w:t>
      </w:r>
      <w:r>
        <w:rPr>
          <w:color w:val="363435"/>
          <w:w w:val="116"/>
        </w:rPr>
        <w:t>point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exists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such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>norms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 xml:space="preserve">values” </w:t>
      </w:r>
      <w:r>
        <w:rPr>
          <w:color w:val="363435"/>
        </w:rPr>
        <w:t>(2007:</w:t>
      </w:r>
      <w:r>
        <w:rPr>
          <w:color w:val="363435"/>
          <w:spacing w:val="49"/>
        </w:rPr>
        <w:t xml:space="preserve"> </w:t>
      </w:r>
      <w:r>
        <w:rPr>
          <w:color w:val="363435"/>
          <w:w w:val="108"/>
        </w:rPr>
        <w:t xml:space="preserve">55). </w:t>
      </w:r>
      <w:r>
        <w:rPr>
          <w:color w:val="363435"/>
          <w:w w:val="113"/>
        </w:rPr>
        <w:t>Following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3"/>
        </w:rPr>
        <w:t xml:space="preserve"> </w:t>
      </w:r>
      <w:r>
        <w:rPr>
          <w:color w:val="363435"/>
          <w:w w:val="116"/>
        </w:rPr>
        <w:t>conception,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we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focus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3"/>
        </w:rPr>
        <w:t xml:space="preserve">follower </w:t>
      </w:r>
      <w:r>
        <w:rPr>
          <w:color w:val="363435"/>
          <w:w w:val="117"/>
        </w:rPr>
        <w:t xml:space="preserve">perceptions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focal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 xml:space="preserve">explana- </w:t>
      </w:r>
      <w:r>
        <w:rPr>
          <w:color w:val="363435"/>
        </w:rPr>
        <w:t xml:space="preserve">tory </w:t>
      </w:r>
      <w:r>
        <w:rPr>
          <w:color w:val="363435"/>
          <w:spacing w:val="48"/>
        </w:rPr>
        <w:t xml:space="preserve"> </w:t>
      </w:r>
      <w:r>
        <w:rPr>
          <w:color w:val="363435"/>
          <w:w w:val="115"/>
        </w:rPr>
        <w:t>mechanisms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4"/>
        </w:rPr>
        <w:t xml:space="preserve">transformational 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 xml:space="preserve">leader- </w:t>
      </w:r>
      <w:r>
        <w:rPr>
          <w:color w:val="363435"/>
          <w:w w:val="115"/>
        </w:rPr>
        <w:t>ship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  <w:w w:val="115"/>
        </w:rPr>
        <w:t>process.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However,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 xml:space="preserve">we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diverge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</w:rPr>
        <w:t xml:space="preserve">from </w:t>
      </w:r>
      <w:r>
        <w:rPr>
          <w:color w:val="363435"/>
          <w:spacing w:val="23"/>
        </w:rPr>
        <w:t xml:space="preserve"> </w:t>
      </w:r>
      <w:r>
        <w:rPr>
          <w:color w:val="363435"/>
          <w:w w:val="116"/>
        </w:rPr>
        <w:t xml:space="preserve">previous </w:t>
      </w:r>
      <w:r>
        <w:rPr>
          <w:color w:val="363435"/>
          <w:w w:val="115"/>
        </w:rPr>
        <w:t>research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</w:rPr>
        <w:t xml:space="preserve">by 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 xml:space="preserve">investigating 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follower</w:t>
      </w:r>
      <w:r>
        <w:rPr>
          <w:color w:val="363435"/>
          <w:spacing w:val="48"/>
          <w:w w:val="113"/>
        </w:rPr>
        <w:t xml:space="preserve"> </w:t>
      </w:r>
      <w:r>
        <w:rPr>
          <w:color w:val="363435"/>
          <w:w w:val="113"/>
        </w:rPr>
        <w:t xml:space="preserve">value  congru- </w:t>
      </w:r>
      <w:r>
        <w:rPr>
          <w:color w:val="363435"/>
        </w:rPr>
        <w:t xml:space="preserve">ence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group-level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  <w:w w:val="116"/>
        </w:rPr>
        <w:t>construct.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00" w:right="2807"/>
        <w:jc w:val="both"/>
        <w:rPr>
          <w:color w:val="000000"/>
        </w:rPr>
      </w:pPr>
      <w:r>
        <w:rPr>
          <w:b/>
          <w:bCs/>
          <w:color w:val="363435"/>
          <w:w w:val="104"/>
        </w:rPr>
        <w:t>Group-Level</w:t>
      </w:r>
      <w:r>
        <w:rPr>
          <w:b/>
          <w:bCs/>
          <w:color w:val="363435"/>
          <w:spacing w:val="37"/>
          <w:w w:val="104"/>
        </w:rPr>
        <w:t xml:space="preserve"> </w:t>
      </w:r>
      <w:r>
        <w:rPr>
          <w:b/>
          <w:bCs/>
          <w:color w:val="363435"/>
          <w:w w:val="104"/>
        </w:rPr>
        <w:t>Effects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  <w:w w:val="114"/>
        </w:rPr>
        <w:t>Transformational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</w:rPr>
        <w:t xml:space="preserve">are  </w:t>
      </w:r>
      <w:r>
        <w:rPr>
          <w:color w:val="363435"/>
          <w:w w:val="116"/>
        </w:rPr>
        <w:t>proposed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  <w:w w:val="117"/>
        </w:rPr>
        <w:t xml:space="preserve">direct </w:t>
      </w:r>
      <w:r>
        <w:rPr>
          <w:color w:val="363435"/>
          <w:w w:val="115"/>
        </w:rPr>
        <w:t>many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5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24"/>
          <w:w w:val="116"/>
        </w:rPr>
        <w:t xml:space="preserve"> </w:t>
      </w:r>
      <w:r>
        <w:rPr>
          <w:color w:val="363435"/>
          <w:w w:val="116"/>
        </w:rPr>
        <w:t>behaviors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toward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24"/>
          <w:w w:val="116"/>
        </w:rPr>
        <w:t xml:space="preserve"> </w:t>
      </w:r>
      <w:r>
        <w:rPr>
          <w:color w:val="363435"/>
          <w:w w:val="116"/>
        </w:rPr>
        <w:t>entire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 xml:space="preserve">group </w:t>
      </w:r>
      <w:r>
        <w:rPr>
          <w:color w:val="363435"/>
        </w:rPr>
        <w:t>of</w:t>
      </w:r>
      <w:r>
        <w:rPr>
          <w:color w:val="363435"/>
          <w:spacing w:val="25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</w:rPr>
        <w:t xml:space="preserve">(Bass,  1985),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empirical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 xml:space="preserve">has </w:t>
      </w:r>
      <w:r>
        <w:rPr>
          <w:color w:val="363435"/>
          <w:w w:val="114"/>
        </w:rPr>
        <w:t>increasingly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  <w:w w:val="114"/>
        </w:rPr>
        <w:t>operationalized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 xml:space="preserve">lead- </w:t>
      </w:r>
      <w:r>
        <w:rPr>
          <w:color w:val="363435"/>
          <w:w w:val="118"/>
        </w:rPr>
        <w:t>ership</w:t>
      </w:r>
      <w:r>
        <w:rPr>
          <w:color w:val="363435"/>
          <w:spacing w:val="-14"/>
          <w:w w:val="11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-21"/>
          <w:w w:val="114"/>
        </w:rPr>
        <w:t xml:space="preserve"> </w:t>
      </w:r>
      <w:r>
        <w:rPr>
          <w:color w:val="363435"/>
          <w:w w:val="114"/>
        </w:rPr>
        <w:t>phenomenon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</w:rPr>
        <w:t>(Bono</w:t>
      </w:r>
      <w:r>
        <w:rPr>
          <w:color w:val="363435"/>
          <w:spacing w:val="35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3"/>
          <w:w w:val="85"/>
        </w:rPr>
        <w:t xml:space="preserve"> </w:t>
      </w:r>
      <w:r>
        <w:rPr>
          <w:color w:val="363435"/>
          <w:w w:val="109"/>
        </w:rPr>
        <w:t>Judge,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/>
        <w:jc w:val="both"/>
        <w:rPr>
          <w:color w:val="000000"/>
        </w:rPr>
      </w:pPr>
      <w:r>
        <w:rPr>
          <w:color w:val="363435"/>
        </w:rPr>
        <w:t>2003;</w:t>
      </w:r>
      <w:r>
        <w:rPr>
          <w:color w:val="363435"/>
          <w:spacing w:val="49"/>
        </w:rPr>
        <w:t xml:space="preserve"> </w:t>
      </w:r>
      <w:r>
        <w:rPr>
          <w:color w:val="363435"/>
          <w:w w:val="112"/>
        </w:rPr>
        <w:t>Brown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5"/>
        </w:rPr>
        <w:t xml:space="preserve"> </w:t>
      </w:r>
      <w:r>
        <w:rPr>
          <w:color w:val="363435"/>
          <w:w w:val="115"/>
        </w:rPr>
        <w:t>Trevi</w:t>
      </w:r>
      <w:r>
        <w:rPr>
          <w:color w:val="363435"/>
          <w:spacing w:val="-109"/>
          <w:w w:val="115"/>
        </w:rPr>
        <w:t>n</w:t>
      </w:r>
      <w:r>
        <w:rPr>
          <w:color w:val="363435"/>
          <w:w w:val="115"/>
        </w:rPr>
        <w:t>˜</w:t>
      </w:r>
      <w:r>
        <w:rPr>
          <w:color w:val="363435"/>
          <w:spacing w:val="-27"/>
          <w:w w:val="115"/>
        </w:rPr>
        <w:t xml:space="preserve"> </w:t>
      </w:r>
      <w:r>
        <w:rPr>
          <w:color w:val="363435"/>
        </w:rPr>
        <w:t>o,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2006;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Kark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2003).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 xml:space="preserve">In </w:t>
      </w:r>
      <w:r>
        <w:rPr>
          <w:color w:val="363435"/>
          <w:w w:val="115"/>
        </w:rPr>
        <w:t>contrast,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vast</w:t>
      </w:r>
      <w:r>
        <w:rPr>
          <w:color w:val="363435"/>
          <w:spacing w:val="37"/>
        </w:rPr>
        <w:t xml:space="preserve"> </w:t>
      </w:r>
      <w:r>
        <w:rPr>
          <w:color w:val="363435"/>
          <w:w w:val="113"/>
        </w:rPr>
        <w:t>majority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 xml:space="preserve">examined </w:t>
      </w:r>
      <w:r>
        <w:rPr>
          <w:color w:val="363435"/>
          <w:w w:val="116"/>
        </w:rPr>
        <w:t>individual-level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>effects  of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 xml:space="preserve">out- </w:t>
      </w:r>
      <w:r>
        <w:rPr>
          <w:color w:val="363435"/>
          <w:w w:val="115"/>
        </w:rPr>
        <w:t>comes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despite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importance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6"/>
        </w:rPr>
        <w:t xml:space="preserve"> </w:t>
      </w:r>
      <w:r>
        <w:rPr>
          <w:color w:val="363435"/>
          <w:w w:val="118"/>
        </w:rPr>
        <w:t>investigating</w:t>
      </w:r>
      <w:r>
        <w:rPr>
          <w:color w:val="363435"/>
          <w:spacing w:val="-24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2"/>
        </w:rPr>
        <w:t>degree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>which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congruence operates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4"/>
        </w:rPr>
        <w:t>group</w:t>
      </w:r>
      <w:r>
        <w:rPr>
          <w:color w:val="363435"/>
          <w:spacing w:val="47"/>
          <w:w w:val="114"/>
        </w:rPr>
        <w:t xml:space="preserve"> </w:t>
      </w:r>
      <w:r>
        <w:rPr>
          <w:color w:val="363435"/>
        </w:rPr>
        <w:t xml:space="preserve">level 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 xml:space="preserve">analysis 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(Jansen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31"/>
        </w:rPr>
        <w:t xml:space="preserve"> </w:t>
      </w:r>
      <w:r>
        <w:rPr>
          <w:color w:val="363435"/>
          <w:w w:val="110"/>
        </w:rPr>
        <w:t>Kristof-Brown,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/>
        <w:jc w:val="both"/>
        <w:rPr>
          <w:color w:val="000000"/>
        </w:rPr>
      </w:pPr>
      <w:r>
        <w:rPr>
          <w:color w:val="363435"/>
        </w:rPr>
        <w:t>2006).</w:t>
      </w:r>
      <w:r>
        <w:rPr>
          <w:color w:val="363435"/>
          <w:spacing w:val="43"/>
        </w:rPr>
        <w:t xml:space="preserve"> </w:t>
      </w:r>
      <w:r>
        <w:rPr>
          <w:color w:val="363435"/>
          <w:w w:val="114"/>
        </w:rPr>
        <w:t>However,</w:t>
      </w:r>
      <w:r>
        <w:rPr>
          <w:color w:val="363435"/>
          <w:spacing w:val="-26"/>
          <w:w w:val="114"/>
        </w:rPr>
        <w:t xml:space="preserve"> </w:t>
      </w:r>
      <w:r>
        <w:rPr>
          <w:color w:val="363435"/>
          <w:w w:val="114"/>
        </w:rPr>
        <w:t>preliminary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evidence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8"/>
        </w:rPr>
        <w:t>supports</w:t>
      </w:r>
      <w:r>
        <w:rPr>
          <w:color w:val="363435"/>
          <w:spacing w:val="-12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6"/>
        </w:rPr>
        <w:t>conceptualization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5"/>
        </w:rPr>
        <w:t>person-environment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</w:rPr>
        <w:t xml:space="preserve">fit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2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  <w:w w:val="115"/>
        </w:rPr>
        <w:t>group-level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w w:val="115"/>
        </w:rPr>
        <w:t xml:space="preserve">phenomenon. 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</w:rPr>
        <w:t xml:space="preserve">For   </w:t>
      </w:r>
      <w:r>
        <w:rPr>
          <w:color w:val="363435"/>
          <w:w w:val="113"/>
        </w:rPr>
        <w:t xml:space="preserve">instance, 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 xml:space="preserve">Colbert, </w:t>
      </w:r>
      <w:r>
        <w:rPr>
          <w:color w:val="363435"/>
          <w:w w:val="111"/>
        </w:rPr>
        <w:t>Kristof-Brown, Bradley,</w:t>
      </w:r>
      <w:r>
        <w:rPr>
          <w:color w:val="363435"/>
          <w:spacing w:val="19"/>
          <w:w w:val="111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1"/>
        </w:rPr>
        <w:t>Barrick</w:t>
      </w:r>
      <w:r>
        <w:rPr>
          <w:color w:val="363435"/>
          <w:spacing w:val="12"/>
          <w:w w:val="111"/>
        </w:rPr>
        <w:t xml:space="preserve"> </w:t>
      </w:r>
      <w:r>
        <w:rPr>
          <w:color w:val="363435"/>
        </w:rPr>
        <w:t xml:space="preserve">(2008) 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 xml:space="preserve">found </w:t>
      </w:r>
      <w:r>
        <w:rPr>
          <w:color w:val="363435"/>
        </w:rPr>
        <w:t xml:space="preserve">that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goal  </w:t>
      </w:r>
      <w:r>
        <w:rPr>
          <w:color w:val="363435"/>
          <w:w w:val="114"/>
        </w:rPr>
        <w:t>importance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among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top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>man-</w:t>
      </w:r>
      <w:r>
        <w:rPr>
          <w:color w:val="363435"/>
          <w:w w:val="113"/>
        </w:rPr>
        <w:t xml:space="preserve"> agement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47"/>
        </w:rPr>
        <w:t xml:space="preserve"> </w:t>
      </w:r>
      <w:r>
        <w:rPr>
          <w:color w:val="363435"/>
          <w:w w:val="113"/>
        </w:rPr>
        <w:t>members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37"/>
        </w:rPr>
        <w:t xml:space="preserve"> </w:t>
      </w:r>
      <w:r>
        <w:rPr>
          <w:color w:val="363435"/>
          <w:w w:val="116"/>
        </w:rPr>
        <w:t>related</w:t>
      </w:r>
      <w:r>
        <w:rPr>
          <w:color w:val="363435"/>
          <w:spacing w:val="-15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 xml:space="preserve">organization- </w:t>
      </w:r>
      <w:r>
        <w:rPr>
          <w:color w:val="363435"/>
        </w:rPr>
        <w:t>al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 xml:space="preserve">performance,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Ostroff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1"/>
        </w:rPr>
        <w:t>Rothausen</w:t>
      </w:r>
      <w:r>
        <w:rPr>
          <w:color w:val="363435"/>
          <w:spacing w:val="27"/>
          <w:w w:val="111"/>
        </w:rPr>
        <w:t xml:space="preserve"> </w:t>
      </w:r>
      <w:r>
        <w:rPr>
          <w:color w:val="363435"/>
          <w:w w:val="111"/>
        </w:rPr>
        <w:t xml:space="preserve">(1997) </w:t>
      </w:r>
      <w:r>
        <w:rPr>
          <w:color w:val="363435"/>
          <w:w w:val="116"/>
        </w:rPr>
        <w:t xml:space="preserve">found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 xml:space="preserve">tenure </w:t>
      </w:r>
      <w:r>
        <w:rPr>
          <w:color w:val="363435"/>
        </w:rPr>
        <w:t xml:space="preserve">was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related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 xml:space="preserve">organization-level </w:t>
      </w:r>
      <w:r>
        <w:rPr>
          <w:color w:val="363435"/>
          <w:w w:val="114"/>
        </w:rPr>
        <w:t>person-organization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  <w:w w:val="114"/>
        </w:rPr>
        <w:t>Despite recent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3"/>
        </w:rPr>
        <w:t xml:space="preserve"> </w:t>
      </w:r>
      <w:r>
        <w:rPr>
          <w:color w:val="363435"/>
          <w:w w:val="113"/>
        </w:rPr>
        <w:t>investigating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7"/>
        </w:rPr>
        <w:t>tional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  <w:w w:val="117"/>
        </w:rPr>
        <w:t>and,</w:t>
      </w:r>
      <w:r>
        <w:rPr>
          <w:color w:val="363435"/>
          <w:spacing w:val="24"/>
          <w:w w:val="117"/>
        </w:rPr>
        <w:t xml:space="preserve"> </w:t>
      </w:r>
      <w:r>
        <w:rPr>
          <w:color w:val="363435"/>
        </w:rPr>
        <w:t>to  a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lesser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extent,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</w:rPr>
        <w:t>PE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fit  </w:t>
      </w:r>
      <w:r>
        <w:rPr>
          <w:color w:val="363435"/>
          <w:w w:val="113"/>
        </w:rPr>
        <w:t xml:space="preserve">as </w:t>
      </w:r>
      <w:r>
        <w:rPr>
          <w:color w:val="363435"/>
          <w:w w:val="114"/>
        </w:rPr>
        <w:t>group-level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constructs,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6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24"/>
        </w:rPr>
        <w:t xml:space="preserve"> </w:t>
      </w:r>
      <w:r>
        <w:rPr>
          <w:color w:val="363435"/>
          <w:w w:val="116"/>
        </w:rPr>
        <w:t>typically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w w:val="112"/>
        </w:rPr>
        <w:t>aggregated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w w:val="112"/>
        </w:rPr>
        <w:t xml:space="preserve">ratings 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</w:rPr>
        <w:t xml:space="preserve">from   </w:t>
      </w:r>
      <w:r>
        <w:rPr>
          <w:color w:val="363435"/>
          <w:w w:val="116"/>
        </w:rPr>
        <w:t xml:space="preserve">multiple 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 xml:space="preserve">respondents 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 xml:space="preserve">to </w:t>
      </w:r>
      <w:r>
        <w:rPr>
          <w:color w:val="363435"/>
        </w:rPr>
        <w:t xml:space="preserve">form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construct.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4"/>
        </w:rPr>
        <w:t>doing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so,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3"/>
        </w:rPr>
        <w:t xml:space="preserve"> </w:t>
      </w:r>
      <w:r>
        <w:rPr>
          <w:color w:val="363435"/>
          <w:w w:val="110"/>
        </w:rPr>
        <w:t xml:space="preserve">re- </w:t>
      </w:r>
      <w:r>
        <w:rPr>
          <w:color w:val="363435"/>
          <w:w w:val="114"/>
        </w:rPr>
        <w:t>search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confounds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 xml:space="preserve">individual-level </w:t>
      </w:r>
      <w:r>
        <w:rPr>
          <w:color w:val="363435"/>
        </w:rPr>
        <w:t xml:space="preserve">effects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(Bickel,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2007; 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>Hofmann,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 xml:space="preserve">2007; 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>Raudenbush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</w:rPr>
        <w:t xml:space="preserve">&amp; Bryk,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2002). 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Instead,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>study</w:t>
      </w:r>
      <w:r>
        <w:rPr>
          <w:color w:val="363435"/>
          <w:spacing w:val="15"/>
          <w:w w:val="117"/>
        </w:rPr>
        <w:t xml:space="preserve"> </w:t>
      </w:r>
      <w:r>
        <w:rPr>
          <w:color w:val="363435"/>
        </w:rPr>
        <w:t xml:space="preserve">uses 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 xml:space="preserve">multilevel </w:t>
      </w:r>
      <w:r>
        <w:rPr>
          <w:color w:val="363435"/>
          <w:w w:val="117"/>
        </w:rPr>
        <w:t>techniques</w:t>
      </w:r>
      <w:r>
        <w:rPr>
          <w:color w:val="363435"/>
          <w:spacing w:val="48"/>
          <w:w w:val="117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estimate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6"/>
        </w:rPr>
        <w:t xml:space="preserve">relationship  between </w:t>
      </w:r>
      <w:r>
        <w:rPr>
          <w:color w:val="363435"/>
          <w:w w:val="115"/>
        </w:rPr>
        <w:t>group-level</w:t>
      </w:r>
      <w:r>
        <w:rPr>
          <w:color w:val="363435"/>
          <w:spacing w:val="-20"/>
          <w:w w:val="115"/>
        </w:rPr>
        <w:t xml:space="preserve"> </w:t>
      </w:r>
      <w:r>
        <w:rPr>
          <w:color w:val="363435"/>
          <w:w w:val="115"/>
        </w:rPr>
        <w:t>perceptions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leader- </w:t>
      </w:r>
      <w:r>
        <w:rPr>
          <w:color w:val="363435"/>
          <w:w w:val="119"/>
        </w:rPr>
        <w:t>ship</w:t>
      </w:r>
      <w:r>
        <w:rPr>
          <w:color w:val="363435"/>
          <w:spacing w:val="13"/>
          <w:w w:val="11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group-level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perceptions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ence. </w:t>
      </w:r>
      <w:r>
        <w:rPr>
          <w:color w:val="363435"/>
          <w:spacing w:val="27"/>
        </w:rPr>
        <w:t xml:space="preserve"> </w:t>
      </w:r>
      <w:r>
        <w:rPr>
          <w:color w:val="363435"/>
          <w:w w:val="116"/>
        </w:rPr>
        <w:t>Thus,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primary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>goal  of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4"/>
        </w:rPr>
        <w:t xml:space="preserve"> </w:t>
      </w:r>
      <w:r>
        <w:rPr>
          <w:color w:val="363435"/>
          <w:w w:val="117"/>
        </w:rPr>
        <w:t>study</w:t>
      </w:r>
      <w:r>
        <w:rPr>
          <w:color w:val="363435"/>
          <w:spacing w:val="11"/>
          <w:w w:val="11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1"/>
        </w:rPr>
        <w:t xml:space="preserve"> </w:t>
      </w:r>
      <w:r>
        <w:rPr>
          <w:color w:val="363435"/>
          <w:w w:val="113"/>
        </w:rPr>
        <w:t xml:space="preserve">pro- </w:t>
      </w:r>
      <w:r>
        <w:rPr>
          <w:color w:val="363435"/>
        </w:rPr>
        <w:t xml:space="preserve">vide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first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 xml:space="preserve">examination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11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6"/>
        </w:rPr>
        <w:t>transformational</w:t>
      </w:r>
      <w:r>
        <w:rPr>
          <w:color w:val="363435"/>
          <w:spacing w:val="-15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 xml:space="preserve">person- organization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congru- </w:t>
      </w:r>
      <w:r>
        <w:rPr>
          <w:color w:val="363435"/>
        </w:rPr>
        <w:t xml:space="preserve">ence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corresponding </w:t>
      </w:r>
      <w:r>
        <w:rPr>
          <w:color w:val="363435"/>
        </w:rPr>
        <w:t xml:space="preserve">effects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 xml:space="preserve">group-level </w:t>
      </w:r>
      <w:r>
        <w:rPr>
          <w:color w:val="363435"/>
          <w:w w:val="114"/>
        </w:rPr>
        <w:t>value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38"/>
        </w:rPr>
        <w:t xml:space="preserve"> </w:t>
      </w:r>
      <w:r>
        <w:rPr>
          <w:color w:val="363435"/>
          <w:w w:val="117"/>
        </w:rPr>
        <w:t>potential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emergence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08"/>
        </w:rPr>
        <w:t>group-level</w:t>
      </w:r>
      <w:r>
        <w:rPr>
          <w:color w:val="363435"/>
          <w:spacing w:val="37"/>
          <w:w w:val="108"/>
        </w:rPr>
        <w:t xml:space="preserve"> </w:t>
      </w:r>
      <w:r>
        <w:rPr>
          <w:color w:val="363435"/>
          <w:w w:val="108"/>
        </w:rPr>
        <w:t xml:space="preserve">PE </w:t>
      </w:r>
      <w:r>
        <w:rPr>
          <w:color w:val="363435"/>
          <w:w w:val="114"/>
        </w:rPr>
        <w:t>value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6"/>
        </w:rPr>
        <w:t xml:space="preserve"> </w:t>
      </w:r>
      <w:r>
        <w:rPr>
          <w:color w:val="363435"/>
          <w:w w:val="117"/>
        </w:rPr>
        <w:t>apparent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theoretical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 xml:space="preserve">concep- </w:t>
      </w:r>
      <w:r>
        <w:rPr>
          <w:color w:val="363435"/>
          <w:w w:val="117"/>
        </w:rPr>
        <w:t>tions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6"/>
        </w:rPr>
        <w:t>transformational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40"/>
          <w:w w:val="116"/>
        </w:rPr>
        <w:t xml:space="preserve"> </w:t>
      </w:r>
      <w:r>
        <w:rPr>
          <w:color w:val="363435"/>
        </w:rPr>
        <w:t xml:space="preserve">(Bass, </w:t>
      </w:r>
      <w:r>
        <w:rPr>
          <w:color w:val="363435"/>
          <w:spacing w:val="25"/>
        </w:rPr>
        <w:t xml:space="preserve"> </w:t>
      </w:r>
      <w:r>
        <w:rPr>
          <w:color w:val="363435"/>
          <w:w w:val="109"/>
        </w:rPr>
        <w:t xml:space="preserve">1985; </w:t>
      </w:r>
      <w:r>
        <w:rPr>
          <w:color w:val="363435"/>
        </w:rPr>
        <w:t xml:space="preserve">Klein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House,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 xml:space="preserve">1995; 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Meindl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1"/>
        </w:rPr>
        <w:t>Ehrlich,</w:t>
      </w:r>
      <w:r>
        <w:rPr>
          <w:color w:val="363435"/>
          <w:spacing w:val="37"/>
          <w:w w:val="111"/>
        </w:rPr>
        <w:t xml:space="preserve"> </w:t>
      </w:r>
      <w:r>
        <w:rPr>
          <w:color w:val="363435"/>
          <w:w w:val="111"/>
        </w:rPr>
        <w:t xml:space="preserve">1987; </w:t>
      </w:r>
      <w:r>
        <w:rPr>
          <w:color w:val="363435"/>
          <w:w w:val="112"/>
        </w:rPr>
        <w:t>Weierter,</w:t>
      </w:r>
      <w:r>
        <w:rPr>
          <w:color w:val="363435"/>
          <w:spacing w:val="48"/>
          <w:w w:val="112"/>
        </w:rPr>
        <w:t xml:space="preserve"> </w:t>
      </w:r>
      <w:r>
        <w:rPr>
          <w:color w:val="363435"/>
        </w:rPr>
        <w:t xml:space="preserve">1997).   </w:t>
      </w:r>
      <w:r>
        <w:rPr>
          <w:color w:val="363435"/>
          <w:w w:val="115"/>
        </w:rPr>
        <w:t>Transformational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46"/>
          <w:w w:val="115"/>
        </w:rPr>
        <w:t xml:space="preserve"> </w:t>
      </w:r>
      <w:r>
        <w:rPr>
          <w:color w:val="363435"/>
          <w:w w:val="115"/>
        </w:rPr>
        <w:t xml:space="preserve">articu- </w:t>
      </w:r>
      <w:r>
        <w:rPr>
          <w:color w:val="363435"/>
        </w:rPr>
        <w:t xml:space="preserve">late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4"/>
        </w:rPr>
        <w:t xml:space="preserve"> </w:t>
      </w:r>
      <w:r>
        <w:rPr>
          <w:color w:val="363435"/>
          <w:w w:val="112"/>
        </w:rPr>
        <w:t>value-based  vision</w:t>
      </w:r>
      <w:r>
        <w:rPr>
          <w:color w:val="363435"/>
          <w:spacing w:val="52"/>
          <w:w w:val="112"/>
        </w:rPr>
        <w:t xml:space="preserve"> </w:t>
      </w:r>
      <w:r>
        <w:rPr>
          <w:color w:val="363435"/>
          <w:w w:val="112"/>
        </w:rPr>
        <w:t xml:space="preserve">consistently 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w w:val="112"/>
        </w:rPr>
        <w:t>among</w:t>
      </w:r>
      <w:r>
        <w:rPr>
          <w:color w:val="363435"/>
          <w:spacing w:val="37"/>
          <w:w w:val="112"/>
        </w:rPr>
        <w:t xml:space="preserve"> </w:t>
      </w:r>
      <w:r>
        <w:rPr>
          <w:color w:val="363435"/>
          <w:w w:val="112"/>
        </w:rPr>
        <w:t xml:space="preserve">fol- </w:t>
      </w:r>
      <w:r>
        <w:rPr>
          <w:color w:val="363435"/>
          <w:w w:val="114"/>
        </w:rPr>
        <w:t>lowers,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7"/>
        </w:rPr>
        <w:t xml:space="preserve">result </w:t>
      </w:r>
      <w:r>
        <w:rPr>
          <w:color w:val="363435"/>
        </w:rPr>
        <w:t>it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 xml:space="preserve">followers </w:t>
      </w:r>
      <w:r>
        <w:rPr>
          <w:color w:val="363435"/>
          <w:w w:val="115"/>
        </w:rPr>
        <w:t>share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>common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 xml:space="preserve">orientations  </w:t>
      </w:r>
      <w:r>
        <w:rPr>
          <w:color w:val="363435"/>
        </w:rPr>
        <w:t xml:space="preserve">and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goals.  </w:t>
      </w:r>
      <w:r>
        <w:rPr>
          <w:color w:val="363435"/>
          <w:spacing w:val="3"/>
        </w:rPr>
        <w:t xml:space="preserve"> </w:t>
      </w:r>
      <w:r>
        <w:rPr>
          <w:color w:val="363435"/>
          <w:w w:val="109"/>
        </w:rPr>
        <w:t xml:space="preserve">In- </w:t>
      </w:r>
      <w:r>
        <w:rPr>
          <w:color w:val="363435"/>
          <w:w w:val="117"/>
        </w:rPr>
        <w:t xml:space="preserve">deed,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presence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polarizing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figure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>fosters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  <w:w w:val="114"/>
        </w:rPr>
        <w:t>“strong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situation”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>(Mischel,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 xml:space="preserve">1977),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as  is  the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3"/>
        </w:rPr>
        <w:t xml:space="preserve">often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case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charismatic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leaders.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Those </w:t>
      </w:r>
      <w:r>
        <w:rPr>
          <w:color w:val="363435"/>
        </w:rPr>
        <w:t xml:space="preserve">who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 xml:space="preserve">are </w:t>
      </w:r>
      <w:r>
        <w:rPr>
          <w:color w:val="363435"/>
        </w:rPr>
        <w:t xml:space="preserve">not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“on 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>board”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7"/>
        </w:rPr>
        <w:t xml:space="preserve"> </w:t>
      </w:r>
      <w:r>
        <w:rPr>
          <w:color w:val="363435"/>
          <w:w w:val="117"/>
        </w:rPr>
        <w:t>direction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leader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 xml:space="preserve">are likely </w:t>
      </w:r>
      <w:r>
        <w:rPr>
          <w:color w:val="363435"/>
        </w:rPr>
        <w:t>to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seek  </w:t>
      </w:r>
      <w:r>
        <w:rPr>
          <w:color w:val="363435"/>
          <w:w w:val="115"/>
        </w:rPr>
        <w:t>other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employment, resulting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 xml:space="preserve">even </w:t>
      </w:r>
      <w:r>
        <w:rPr>
          <w:color w:val="363435"/>
          <w:w w:val="113"/>
        </w:rPr>
        <w:t>greater</w:t>
      </w:r>
      <w:r>
        <w:rPr>
          <w:color w:val="363435"/>
          <w:spacing w:val="-15"/>
          <w:w w:val="113"/>
        </w:rPr>
        <w:t xml:space="preserve"> </w:t>
      </w:r>
      <w:r>
        <w:rPr>
          <w:color w:val="363435"/>
          <w:w w:val="113"/>
        </w:rPr>
        <w:t>levels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perceived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9"/>
        </w:rPr>
        <w:t xml:space="preserve">within </w:t>
      </w:r>
      <w:r>
        <w:rPr>
          <w:color w:val="363435"/>
        </w:rPr>
        <w:t xml:space="preserve">the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(Schneider,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Goldstein,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Smith,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w w:val="112"/>
        </w:rPr>
        <w:t xml:space="preserve">1995). </w:t>
      </w:r>
      <w:r>
        <w:rPr>
          <w:color w:val="363435"/>
          <w:w w:val="111"/>
        </w:rPr>
        <w:t>Drawing</w:t>
      </w:r>
      <w:r>
        <w:rPr>
          <w:color w:val="363435"/>
          <w:spacing w:val="2"/>
          <w:w w:val="111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>analogy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  <w:w w:val="113"/>
        </w:rPr>
        <w:t>between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>charismatic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w w:val="112"/>
        </w:rPr>
        <w:t xml:space="preserve">effect </w:t>
      </w:r>
      <w:r>
        <w:rPr>
          <w:color w:val="363435"/>
        </w:rPr>
        <w:t xml:space="preserve">and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fire,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Klein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House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characterized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 xml:space="preserve">homogene- </w:t>
      </w:r>
      <w:r>
        <w:rPr>
          <w:color w:val="363435"/>
        </w:rPr>
        <w:t xml:space="preserve">ity  </w:t>
      </w:r>
      <w:r>
        <w:rPr>
          <w:color w:val="363435"/>
          <w:w w:val="112"/>
        </w:rPr>
        <w:t>(group-level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</w:rPr>
        <w:t xml:space="preserve">effects)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follower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7"/>
        </w:rPr>
        <w:t xml:space="preserve"> </w:t>
      </w:r>
      <w:r>
        <w:rPr>
          <w:color w:val="363435"/>
          <w:w w:val="114"/>
        </w:rPr>
        <w:t>“flammable</w:t>
      </w:r>
      <w:r>
        <w:rPr>
          <w:color w:val="363435"/>
          <w:spacing w:val="-13"/>
          <w:w w:val="114"/>
        </w:rPr>
        <w:t xml:space="preserve"> </w:t>
      </w:r>
      <w:r>
        <w:rPr>
          <w:color w:val="363435"/>
          <w:w w:val="114"/>
        </w:rPr>
        <w:t>material”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necessary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 xml:space="preserve">light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 xml:space="preserve">charismatic  </w:t>
      </w:r>
      <w:r>
        <w:rPr>
          <w:color w:val="363435"/>
        </w:rPr>
        <w:t xml:space="preserve">fire. 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53"/>
          <w:w w:val="115"/>
        </w:rPr>
        <w:t xml:space="preserve"> </w:t>
      </w:r>
      <w:r>
        <w:rPr>
          <w:color w:val="363435"/>
          <w:w w:val="115"/>
        </w:rPr>
        <w:t xml:space="preserve">authors 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 xml:space="preserve">further 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pro- </w:t>
      </w:r>
      <w:r>
        <w:rPr>
          <w:color w:val="363435"/>
          <w:w w:val="116"/>
        </w:rPr>
        <w:t>posed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-19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8"/>
        </w:rPr>
        <w:t>results</w:t>
      </w:r>
      <w:r>
        <w:rPr>
          <w:color w:val="363435"/>
          <w:spacing w:val="-17"/>
          <w:w w:val="118"/>
        </w:rPr>
        <w:t xml:space="preserve"> </w:t>
      </w:r>
      <w:r>
        <w:rPr>
          <w:color w:val="363435"/>
          <w:w w:val="118"/>
        </w:rPr>
        <w:t xml:space="preserve">“in </w:t>
      </w:r>
      <w:r>
        <w:rPr>
          <w:color w:val="363435"/>
        </w:rPr>
        <w:t xml:space="preserve">an  </w:t>
      </w:r>
      <w:r>
        <w:rPr>
          <w:color w:val="363435"/>
          <w:w w:val="114"/>
        </w:rPr>
        <w:t>escalating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sense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 xml:space="preserve">(and 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>homogeneity)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 xml:space="preserve">mission- </w:t>
      </w:r>
      <w:r>
        <w:rPr>
          <w:color w:val="363435"/>
        </w:rPr>
        <w:t>ary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zeal,</w:t>
      </w:r>
      <w:r>
        <w:rPr>
          <w:color w:val="363435"/>
          <w:spacing w:val="47"/>
        </w:rPr>
        <w:t xml:space="preserve"> </w:t>
      </w:r>
      <w:r>
        <w:rPr>
          <w:color w:val="363435"/>
          <w:w w:val="117"/>
        </w:rPr>
        <w:t>dedication,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>charisma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among</w:t>
      </w:r>
      <w:r>
        <w:rPr>
          <w:color w:val="363435"/>
          <w:spacing w:val="-13"/>
          <w:w w:val="113"/>
        </w:rPr>
        <w:t xml:space="preserve"> </w:t>
      </w:r>
      <w:r>
        <w:rPr>
          <w:color w:val="363435"/>
          <w:w w:val="113"/>
        </w:rPr>
        <w:t xml:space="preserve">followers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leader”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(1995: </w:t>
      </w:r>
      <w:r>
        <w:rPr>
          <w:color w:val="363435"/>
          <w:spacing w:val="9"/>
        </w:rPr>
        <w:t xml:space="preserve"> </w:t>
      </w:r>
      <w:r>
        <w:rPr>
          <w:color w:val="363435"/>
          <w:w w:val="109"/>
        </w:rPr>
        <w:t>189).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  <w:w w:val="116"/>
        </w:rPr>
        <w:t>Thus,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group-level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</w:rPr>
        <w:t>effect  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and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accompanying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social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contagion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 xml:space="preserve">expected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have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9"/>
        </w:rPr>
        <w:t xml:space="preserve"> </w:t>
      </w:r>
      <w:r>
        <w:rPr>
          <w:color w:val="363435"/>
          <w:w w:val="116"/>
        </w:rPr>
        <w:t>substantial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5"/>
        </w:rPr>
        <w:t>pervasive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impact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8"/>
        </w:rPr>
        <w:t xml:space="preserve">the </w:t>
      </w:r>
      <w:r>
        <w:rPr>
          <w:color w:val="363435"/>
          <w:w w:val="112"/>
        </w:rPr>
        <w:t>effectiveness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2"/>
        </w:rPr>
        <w:t xml:space="preserve"> </w:t>
      </w:r>
      <w:r>
        <w:rPr>
          <w:color w:val="363435"/>
          <w:w w:val="112"/>
        </w:rPr>
        <w:t>leader’s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 xml:space="preserve">group; transforma- </w:t>
      </w:r>
      <w:r>
        <w:rPr>
          <w:color w:val="363435"/>
          <w:w w:val="116"/>
        </w:rPr>
        <w:t>tional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leaders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2"/>
        </w:rPr>
        <w:t xml:space="preserve"> </w:t>
      </w:r>
      <w:r>
        <w:rPr>
          <w:color w:val="363435"/>
          <w:w w:val="118"/>
        </w:rPr>
        <w:t>their</w:t>
      </w:r>
      <w:r>
        <w:rPr>
          <w:color w:val="363435"/>
          <w:spacing w:val="1"/>
          <w:w w:val="118"/>
        </w:rPr>
        <w:t xml:space="preserve"> </w:t>
      </w:r>
      <w:r>
        <w:rPr>
          <w:color w:val="363435"/>
        </w:rPr>
        <w:t xml:space="preserve">most </w:t>
      </w:r>
      <w:r>
        <w:rPr>
          <w:color w:val="363435"/>
          <w:spacing w:val="14"/>
        </w:rPr>
        <w:t xml:space="preserve"> </w:t>
      </w:r>
      <w:r>
        <w:rPr>
          <w:color w:val="363435"/>
          <w:w w:val="111"/>
        </w:rPr>
        <w:t>effective</w:t>
      </w:r>
      <w:r>
        <w:rPr>
          <w:color w:val="363435"/>
          <w:spacing w:val="4"/>
          <w:w w:val="111"/>
        </w:rPr>
        <w:t xml:space="preserve"> </w:t>
      </w:r>
      <w:r>
        <w:rPr>
          <w:color w:val="363435"/>
          <w:w w:val="117"/>
        </w:rPr>
        <w:t>when</w:t>
      </w:r>
      <w:r>
        <w:rPr>
          <w:color w:val="363435"/>
          <w:spacing w:val="6"/>
          <w:w w:val="117"/>
        </w:rPr>
        <w:t xml:space="preserve"> </w:t>
      </w:r>
      <w:r>
        <w:rPr>
          <w:color w:val="363435"/>
          <w:w w:val="117"/>
        </w:rPr>
        <w:t xml:space="preserve">they </w:t>
      </w:r>
      <w:r>
        <w:rPr>
          <w:color w:val="363435"/>
        </w:rPr>
        <w:t xml:space="preserve">are   able 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foster 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52"/>
          <w:w w:val="114"/>
        </w:rPr>
        <w:t xml:space="preserve"> </w:t>
      </w:r>
      <w:r>
        <w:rPr>
          <w:color w:val="363435"/>
          <w:w w:val="114"/>
        </w:rPr>
        <w:t xml:space="preserve">value 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(Klein   &amp;</w:t>
      </w:r>
      <w:r>
        <w:rPr>
          <w:color w:val="363435"/>
          <w:spacing w:val="26"/>
        </w:rPr>
        <w:t xml:space="preserve"> </w:t>
      </w:r>
      <w:r>
        <w:rPr>
          <w:color w:val="363435"/>
          <w:w w:val="112"/>
        </w:rPr>
        <w:t>House,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</w:rPr>
        <w:t xml:space="preserve">1995). </w:t>
      </w:r>
      <w:r>
        <w:rPr>
          <w:color w:val="363435"/>
          <w:spacing w:val="45"/>
        </w:rPr>
        <w:t xml:space="preserve"> </w:t>
      </w:r>
      <w:r>
        <w:rPr>
          <w:color w:val="363435"/>
          <w:w w:val="116"/>
        </w:rPr>
        <w:t>Until</w:t>
      </w:r>
      <w:r>
        <w:rPr>
          <w:color w:val="363435"/>
          <w:spacing w:val="41"/>
          <w:w w:val="116"/>
        </w:rPr>
        <w:t xml:space="preserve"> </w:t>
      </w:r>
      <w:r>
        <w:rPr>
          <w:color w:val="363435"/>
        </w:rPr>
        <w:t xml:space="preserve">now, 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3"/>
        </w:rPr>
        <w:t xml:space="preserve"> </w:t>
      </w:r>
      <w:r>
        <w:rPr>
          <w:color w:val="363435"/>
          <w:w w:val="115"/>
        </w:rPr>
        <w:t>extent</w:t>
      </w:r>
      <w:r>
        <w:rPr>
          <w:color w:val="363435"/>
          <w:spacing w:val="46"/>
          <w:w w:val="115"/>
        </w:rPr>
        <w:t xml:space="preserve"> </w:t>
      </w:r>
      <w:r>
        <w:rPr>
          <w:color w:val="363435"/>
          <w:w w:val="115"/>
        </w:rPr>
        <w:t xml:space="preserve">to </w:t>
      </w:r>
      <w:r>
        <w:rPr>
          <w:color w:val="363435"/>
          <w:w w:val="114"/>
        </w:rPr>
        <w:t>which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leadership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impacts fol- lower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group-level perceptions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 xml:space="preserve">person-organiza- </w:t>
      </w:r>
      <w:r>
        <w:rPr>
          <w:color w:val="363435"/>
        </w:rPr>
        <w:t xml:space="preserve">tion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1"/>
        </w:rPr>
        <w:t xml:space="preserve"> </w:t>
      </w:r>
      <w:r>
        <w:rPr>
          <w:color w:val="363435"/>
          <w:w w:val="116"/>
        </w:rPr>
        <w:t>person-supervisor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value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 xml:space="preserve">congruence has </w:t>
      </w:r>
      <w:r>
        <w:rPr>
          <w:color w:val="363435"/>
        </w:rPr>
        <w:t xml:space="preserve">not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been 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>subject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  <w:w w:val="115"/>
        </w:rPr>
        <w:t>empirical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examination.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8"/>
        </w:rPr>
        <w:t xml:space="preserve">the </w:t>
      </w:r>
      <w:r>
        <w:rPr>
          <w:color w:val="363435"/>
        </w:rPr>
        <w:t xml:space="preserve">basis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>preceding discussion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 xml:space="preserve">relation- </w:t>
      </w:r>
      <w:r>
        <w:rPr>
          <w:color w:val="363435"/>
          <w:w w:val="117"/>
        </w:rPr>
        <w:t>ships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>represented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  <w:w w:val="112"/>
        </w:rPr>
        <w:t>Figure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50"/>
        </w:rPr>
        <w:t xml:space="preserve"> </w:t>
      </w:r>
      <w:r>
        <w:rPr>
          <w:color w:val="363435"/>
          <w:w w:val="115"/>
        </w:rPr>
        <w:t>hypothesize:</w:t>
      </w:r>
    </w:p>
    <w:p w:rsidR="00000000" w:rsidRDefault="00083AA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200" w:right="284"/>
        <w:jc w:val="both"/>
        <w:rPr>
          <w:color w:val="000000"/>
        </w:rPr>
      </w:pPr>
      <w:r>
        <w:rPr>
          <w:i/>
          <w:iCs/>
          <w:color w:val="363435"/>
          <w:w w:val="115"/>
        </w:rPr>
        <w:t xml:space="preserve">Hypothesis  </w:t>
      </w:r>
      <w:r>
        <w:rPr>
          <w:i/>
          <w:iCs/>
          <w:color w:val="363435"/>
        </w:rPr>
        <w:t xml:space="preserve">5. </w:t>
      </w:r>
      <w:r>
        <w:rPr>
          <w:i/>
          <w:iCs/>
          <w:color w:val="363435"/>
          <w:spacing w:val="31"/>
        </w:rPr>
        <w:t xml:space="preserve"> </w:t>
      </w:r>
      <w:r>
        <w:rPr>
          <w:i/>
          <w:iCs/>
          <w:color w:val="363435"/>
          <w:w w:val="113"/>
        </w:rPr>
        <w:t>Group-level</w:t>
      </w:r>
      <w:r>
        <w:rPr>
          <w:i/>
          <w:iCs/>
          <w:color w:val="363435"/>
          <w:spacing w:val="39"/>
          <w:w w:val="113"/>
        </w:rPr>
        <w:t xml:space="preserve"> </w:t>
      </w:r>
      <w:r>
        <w:rPr>
          <w:i/>
          <w:iCs/>
          <w:color w:val="363435"/>
          <w:w w:val="113"/>
        </w:rPr>
        <w:t xml:space="preserve">person-supervisor </w:t>
      </w:r>
      <w:r>
        <w:rPr>
          <w:i/>
          <w:iCs/>
          <w:color w:val="363435"/>
          <w:w w:val="114"/>
        </w:rPr>
        <w:t>value</w:t>
      </w:r>
      <w:r>
        <w:rPr>
          <w:i/>
          <w:iCs/>
          <w:color w:val="363435"/>
          <w:spacing w:val="14"/>
          <w:w w:val="114"/>
        </w:rPr>
        <w:t xml:space="preserve"> </w:t>
      </w:r>
      <w:r>
        <w:rPr>
          <w:i/>
          <w:iCs/>
          <w:color w:val="363435"/>
          <w:w w:val="114"/>
        </w:rPr>
        <w:t>congruence</w:t>
      </w:r>
      <w:r>
        <w:rPr>
          <w:i/>
          <w:iCs/>
          <w:color w:val="363435"/>
          <w:w w:val="114"/>
        </w:rPr>
        <w:t xml:space="preserve"> mediates</w:t>
      </w:r>
      <w:r>
        <w:rPr>
          <w:i/>
          <w:iCs/>
          <w:color w:val="363435"/>
          <w:spacing w:val="24"/>
          <w:w w:val="114"/>
        </w:rPr>
        <w:t xml:space="preserve"> </w:t>
      </w:r>
      <w:r>
        <w:rPr>
          <w:i/>
          <w:iCs/>
          <w:color w:val="363435"/>
        </w:rPr>
        <w:t xml:space="preserve">the </w:t>
      </w:r>
      <w:r>
        <w:rPr>
          <w:i/>
          <w:iCs/>
          <w:color w:val="363435"/>
          <w:spacing w:val="10"/>
        </w:rPr>
        <w:t xml:space="preserve"> </w:t>
      </w:r>
      <w:r>
        <w:rPr>
          <w:i/>
          <w:iCs/>
          <w:color w:val="363435"/>
          <w:w w:val="115"/>
        </w:rPr>
        <w:t xml:space="preserve">relationship </w:t>
      </w:r>
      <w:r>
        <w:rPr>
          <w:i/>
          <w:iCs/>
          <w:color w:val="363435"/>
          <w:w w:val="114"/>
        </w:rPr>
        <w:t>between</w:t>
      </w:r>
      <w:r>
        <w:rPr>
          <w:i/>
          <w:iCs/>
          <w:color w:val="363435"/>
          <w:spacing w:val="-6"/>
          <w:w w:val="114"/>
        </w:rPr>
        <w:t xml:space="preserve"> </w:t>
      </w:r>
      <w:r>
        <w:rPr>
          <w:i/>
          <w:iCs/>
          <w:color w:val="363435"/>
          <w:w w:val="114"/>
        </w:rPr>
        <w:t>transformational</w:t>
      </w:r>
      <w:r>
        <w:rPr>
          <w:i/>
          <w:iCs/>
          <w:color w:val="363435"/>
          <w:spacing w:val="-6"/>
          <w:w w:val="114"/>
        </w:rPr>
        <w:t xml:space="preserve"> </w:t>
      </w:r>
      <w:r>
        <w:rPr>
          <w:i/>
          <w:iCs/>
          <w:color w:val="363435"/>
          <w:w w:val="114"/>
        </w:rPr>
        <w:t>leadership</w:t>
      </w:r>
      <w:r>
        <w:rPr>
          <w:i/>
          <w:iCs/>
          <w:color w:val="363435"/>
          <w:spacing w:val="2"/>
          <w:w w:val="114"/>
        </w:rPr>
        <w:t xml:space="preserve"> </w:t>
      </w:r>
      <w:r>
        <w:rPr>
          <w:i/>
          <w:iCs/>
          <w:color w:val="363435"/>
        </w:rPr>
        <w:t xml:space="preserve">and </w:t>
      </w:r>
      <w:r>
        <w:rPr>
          <w:i/>
          <w:iCs/>
          <w:color w:val="363435"/>
          <w:spacing w:val="5"/>
        </w:rPr>
        <w:t xml:space="preserve"> </w:t>
      </w:r>
      <w:r>
        <w:rPr>
          <w:i/>
          <w:iCs/>
          <w:color w:val="363435"/>
          <w:w w:val="113"/>
        </w:rPr>
        <w:t xml:space="preserve">work </w:t>
      </w:r>
      <w:r>
        <w:rPr>
          <w:i/>
          <w:iCs/>
          <w:color w:val="363435"/>
        </w:rPr>
        <w:t xml:space="preserve">group </w:t>
      </w:r>
      <w:r>
        <w:rPr>
          <w:i/>
          <w:iCs/>
          <w:color w:val="363435"/>
          <w:spacing w:val="20"/>
        </w:rPr>
        <w:t xml:space="preserve"> </w:t>
      </w:r>
      <w:r>
        <w:rPr>
          <w:i/>
          <w:iCs/>
          <w:color w:val="363435"/>
          <w:w w:val="115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200" w:right="284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800" w:header="720" w:footer="720" w:gutter="0"/>
          <w:cols w:num="2" w:space="720" w:equalWidth="0">
            <w:col w:w="478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800" w:header="655" w:footer="0" w:gutter="0"/>
          <w:cols w:space="720" w:equalWidth="0">
            <w:col w:w="103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300" w:right="165"/>
        <w:jc w:val="both"/>
        <w:rPr>
          <w:color w:val="000000"/>
        </w:rPr>
      </w:pPr>
      <w:r>
        <w:rPr>
          <w:i/>
          <w:iCs/>
          <w:color w:val="363435"/>
          <w:w w:val="115"/>
        </w:rPr>
        <w:t>Hypothesis</w:t>
      </w:r>
      <w:r>
        <w:rPr>
          <w:i/>
          <w:iCs/>
          <w:color w:val="363435"/>
          <w:spacing w:val="-2"/>
          <w:w w:val="115"/>
        </w:rPr>
        <w:t xml:space="preserve"> </w:t>
      </w:r>
      <w:r>
        <w:rPr>
          <w:i/>
          <w:iCs/>
          <w:color w:val="363435"/>
        </w:rPr>
        <w:t>6.</w:t>
      </w:r>
      <w:r>
        <w:rPr>
          <w:i/>
          <w:iCs/>
          <w:color w:val="363435"/>
          <w:spacing w:val="22"/>
        </w:rPr>
        <w:t xml:space="preserve"> </w:t>
      </w:r>
      <w:r>
        <w:rPr>
          <w:i/>
          <w:iCs/>
          <w:color w:val="363435"/>
          <w:w w:val="113"/>
        </w:rPr>
        <w:t>Group-level</w:t>
      </w:r>
      <w:r>
        <w:rPr>
          <w:i/>
          <w:iCs/>
          <w:color w:val="363435"/>
          <w:spacing w:val="-20"/>
          <w:w w:val="113"/>
        </w:rPr>
        <w:t xml:space="preserve"> </w:t>
      </w:r>
      <w:r>
        <w:rPr>
          <w:i/>
          <w:iCs/>
          <w:color w:val="363435"/>
          <w:w w:val="113"/>
        </w:rPr>
        <w:t xml:space="preserve">person-organization </w:t>
      </w:r>
      <w:r>
        <w:rPr>
          <w:i/>
          <w:iCs/>
          <w:color w:val="363435"/>
          <w:w w:val="114"/>
        </w:rPr>
        <w:t>value</w:t>
      </w:r>
      <w:r>
        <w:rPr>
          <w:i/>
          <w:iCs/>
          <w:color w:val="363435"/>
          <w:spacing w:val="14"/>
          <w:w w:val="114"/>
        </w:rPr>
        <w:t xml:space="preserve"> </w:t>
      </w:r>
      <w:r>
        <w:rPr>
          <w:i/>
          <w:iCs/>
          <w:color w:val="363435"/>
          <w:w w:val="114"/>
        </w:rPr>
        <w:t>congruence mediates</w:t>
      </w:r>
      <w:r>
        <w:rPr>
          <w:i/>
          <w:iCs/>
          <w:color w:val="363435"/>
          <w:spacing w:val="24"/>
          <w:w w:val="114"/>
        </w:rPr>
        <w:t xml:space="preserve"> </w:t>
      </w:r>
      <w:r>
        <w:rPr>
          <w:i/>
          <w:iCs/>
          <w:color w:val="363435"/>
        </w:rPr>
        <w:t xml:space="preserve">the </w:t>
      </w:r>
      <w:r>
        <w:rPr>
          <w:i/>
          <w:iCs/>
          <w:color w:val="363435"/>
          <w:spacing w:val="10"/>
        </w:rPr>
        <w:t xml:space="preserve"> </w:t>
      </w:r>
      <w:r>
        <w:rPr>
          <w:i/>
          <w:iCs/>
          <w:color w:val="363435"/>
          <w:w w:val="115"/>
        </w:rPr>
        <w:t xml:space="preserve">relationship </w:t>
      </w:r>
      <w:r>
        <w:rPr>
          <w:i/>
          <w:iCs/>
          <w:color w:val="363435"/>
          <w:w w:val="114"/>
        </w:rPr>
        <w:t>between</w:t>
      </w:r>
      <w:r>
        <w:rPr>
          <w:i/>
          <w:iCs/>
          <w:color w:val="363435"/>
          <w:spacing w:val="-6"/>
          <w:w w:val="114"/>
        </w:rPr>
        <w:t xml:space="preserve"> </w:t>
      </w:r>
      <w:r>
        <w:rPr>
          <w:i/>
          <w:iCs/>
          <w:color w:val="363435"/>
          <w:w w:val="114"/>
        </w:rPr>
        <w:t>transformational</w:t>
      </w:r>
      <w:r>
        <w:rPr>
          <w:i/>
          <w:iCs/>
          <w:color w:val="363435"/>
          <w:spacing w:val="-6"/>
          <w:w w:val="114"/>
        </w:rPr>
        <w:t xml:space="preserve"> </w:t>
      </w:r>
      <w:r>
        <w:rPr>
          <w:i/>
          <w:iCs/>
          <w:color w:val="363435"/>
          <w:w w:val="114"/>
        </w:rPr>
        <w:t>leadership</w:t>
      </w:r>
      <w:r>
        <w:rPr>
          <w:i/>
          <w:iCs/>
          <w:color w:val="363435"/>
          <w:spacing w:val="2"/>
          <w:w w:val="114"/>
        </w:rPr>
        <w:t xml:space="preserve"> </w:t>
      </w:r>
      <w:r>
        <w:rPr>
          <w:i/>
          <w:iCs/>
          <w:color w:val="363435"/>
        </w:rPr>
        <w:t xml:space="preserve">and </w:t>
      </w:r>
      <w:r>
        <w:rPr>
          <w:i/>
          <w:iCs/>
          <w:color w:val="363435"/>
          <w:spacing w:val="5"/>
        </w:rPr>
        <w:t xml:space="preserve"> </w:t>
      </w:r>
      <w:r>
        <w:rPr>
          <w:i/>
          <w:iCs/>
          <w:color w:val="363435"/>
          <w:w w:val="113"/>
        </w:rPr>
        <w:t xml:space="preserve">work </w:t>
      </w:r>
      <w:r>
        <w:rPr>
          <w:i/>
          <w:iCs/>
          <w:color w:val="363435"/>
        </w:rPr>
        <w:t xml:space="preserve">group </w:t>
      </w:r>
      <w:r>
        <w:rPr>
          <w:i/>
          <w:iCs/>
          <w:color w:val="363435"/>
          <w:spacing w:val="20"/>
        </w:rPr>
        <w:t xml:space="preserve"> </w:t>
      </w:r>
      <w:r>
        <w:rPr>
          <w:i/>
          <w:iCs/>
          <w:color w:val="363435"/>
          <w:w w:val="115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00" w:right="2785"/>
        <w:jc w:val="both"/>
        <w:rPr>
          <w:color w:val="000000"/>
        </w:rPr>
      </w:pPr>
      <w:r>
        <w:rPr>
          <w:b/>
          <w:bCs/>
          <w:color w:val="363435"/>
        </w:rPr>
        <w:t xml:space="preserve">Tenure </w:t>
      </w:r>
      <w:r>
        <w:rPr>
          <w:b/>
          <w:bCs/>
          <w:color w:val="363435"/>
          <w:spacing w:val="10"/>
        </w:rPr>
        <w:t xml:space="preserve"> </w:t>
      </w:r>
      <w:r>
        <w:rPr>
          <w:b/>
          <w:bCs/>
          <w:color w:val="363435"/>
        </w:rPr>
        <w:t xml:space="preserve">with </w:t>
      </w:r>
      <w:r>
        <w:rPr>
          <w:b/>
          <w:bCs/>
          <w:color w:val="363435"/>
          <w:spacing w:val="9"/>
        </w:rPr>
        <w:t xml:space="preserve"> </w:t>
      </w:r>
      <w:r>
        <w:rPr>
          <w:b/>
          <w:bCs/>
          <w:color w:val="363435"/>
          <w:w w:val="105"/>
        </w:rPr>
        <w:t>Leader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49" w:lineRule="auto"/>
        <w:ind w:left="100" w:right="-36" w:firstLine="200"/>
        <w:jc w:val="both"/>
        <w:rPr>
          <w:color w:val="000000"/>
        </w:rPr>
      </w:pP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foster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perceptions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shared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values,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transfor- </w:t>
      </w:r>
      <w:r>
        <w:rPr>
          <w:color w:val="363435"/>
          <w:w w:val="115"/>
        </w:rPr>
        <w:t>mational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need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 xml:space="preserve">sufficient </w:t>
      </w:r>
      <w:r>
        <w:rPr>
          <w:color w:val="363435"/>
        </w:rPr>
        <w:t xml:space="preserve">time 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with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 xml:space="preserve">follow- </w:t>
      </w:r>
      <w:r>
        <w:rPr>
          <w:color w:val="363435"/>
        </w:rPr>
        <w:t xml:space="preserve">ers   to 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 xml:space="preserve">influence 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their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value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judgments.</w:t>
      </w:r>
      <w:r>
        <w:rPr>
          <w:color w:val="363435"/>
          <w:spacing w:val="51"/>
          <w:w w:val="115"/>
        </w:rPr>
        <w:t xml:space="preserve"> </w:t>
      </w:r>
      <w:r>
        <w:rPr>
          <w:color w:val="363435"/>
          <w:w w:val="115"/>
        </w:rPr>
        <w:t>Indeed, leaders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6"/>
        </w:rPr>
        <w:t xml:space="preserve"> </w:t>
      </w:r>
      <w:r>
        <w:rPr>
          <w:color w:val="363435"/>
          <w:w w:val="116"/>
        </w:rPr>
        <w:t>followers</w:t>
      </w:r>
      <w:r>
        <w:rPr>
          <w:color w:val="363435"/>
          <w:spacing w:val="-20"/>
          <w:w w:val="116"/>
        </w:rPr>
        <w:t xml:space="preserve"> </w:t>
      </w:r>
      <w:r>
        <w:rPr>
          <w:color w:val="363435"/>
          <w:w w:val="116"/>
        </w:rPr>
        <w:t>tend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share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trust,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 xml:space="preserve">responsi- </w:t>
      </w:r>
      <w:r>
        <w:rPr>
          <w:color w:val="363435"/>
          <w:w w:val="113"/>
        </w:rPr>
        <w:t>bilities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w w:val="113"/>
        </w:rPr>
        <w:t>(leaders’ delegation),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5"/>
        </w:rPr>
        <w:t xml:space="preserve"> </w:t>
      </w:r>
      <w:r>
        <w:rPr>
          <w:color w:val="363435"/>
          <w:w w:val="113"/>
        </w:rPr>
        <w:t xml:space="preserve">affective expres- </w:t>
      </w:r>
      <w:r>
        <w:rPr>
          <w:color w:val="363435"/>
          <w:w w:val="116"/>
        </w:rPr>
        <w:t>sions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6"/>
        </w:rPr>
        <w:t xml:space="preserve"> </w:t>
      </w:r>
      <w:r>
        <w:rPr>
          <w:color w:val="363435"/>
          <w:w w:val="116"/>
        </w:rPr>
        <w:t>relationships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  <w:w w:val="116"/>
        </w:rPr>
        <w:t xml:space="preserve">develop </w:t>
      </w:r>
      <w:r>
        <w:rPr>
          <w:color w:val="363435"/>
        </w:rPr>
        <w:t xml:space="preserve">over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time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(Bauer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&amp; Green,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1996).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Too</w:t>
      </w:r>
      <w:r>
        <w:rPr>
          <w:color w:val="363435"/>
          <w:spacing w:val="39"/>
        </w:rPr>
        <w:t xml:space="preserve"> </w:t>
      </w:r>
      <w:r>
        <w:rPr>
          <w:color w:val="363435"/>
          <w:w w:val="118"/>
        </w:rPr>
        <w:t>little</w:t>
      </w:r>
      <w:r>
        <w:rPr>
          <w:color w:val="363435"/>
          <w:spacing w:val="-2"/>
          <w:w w:val="118"/>
        </w:rPr>
        <w:t xml:space="preserve"> </w:t>
      </w:r>
      <w:r>
        <w:rPr>
          <w:color w:val="363435"/>
        </w:rPr>
        <w:t xml:space="preserve">time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followers,</w:t>
      </w:r>
      <w:r>
        <w:rPr>
          <w:color w:val="363435"/>
          <w:spacing w:val="-17"/>
          <w:w w:val="11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9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other</w:t>
      </w:r>
      <w:r>
        <w:rPr>
          <w:color w:val="363435"/>
          <w:spacing w:val="-4"/>
          <w:w w:val="117"/>
        </w:rPr>
        <w:t xml:space="preserve"> </w:t>
      </w:r>
      <w:r>
        <w:rPr>
          <w:color w:val="363435"/>
          <w:w w:val="117"/>
        </w:rPr>
        <w:t>hand,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likely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compromise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leader’s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 xml:space="preserve">abil- </w:t>
      </w:r>
      <w:r>
        <w:rPr>
          <w:color w:val="363435"/>
        </w:rPr>
        <w:t>ity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7"/>
        </w:rPr>
        <w:t xml:space="preserve"> </w:t>
      </w:r>
      <w:r>
        <w:rPr>
          <w:color w:val="363435"/>
          <w:w w:val="116"/>
        </w:rPr>
        <w:t>develop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  <w:w w:val="116"/>
        </w:rPr>
        <w:t>trust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shape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 xml:space="preserve">shared </w:t>
      </w:r>
      <w:r>
        <w:rPr>
          <w:color w:val="363435"/>
          <w:w w:val="114"/>
        </w:rPr>
        <w:t>meaning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w w:val="114"/>
        </w:rPr>
        <w:t>value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  <w:w w:val="114"/>
        </w:rPr>
        <w:t>congruence.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  <w:w w:val="114"/>
        </w:rPr>
        <w:t>Accordingly,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w w:val="114"/>
        </w:rPr>
        <w:t xml:space="preserve">we </w:t>
      </w:r>
      <w:r>
        <w:rPr>
          <w:color w:val="363435"/>
          <w:w w:val="116"/>
        </w:rPr>
        <w:t>presume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  <w:w w:val="117"/>
        </w:rPr>
        <w:t>with</w:t>
      </w:r>
      <w:r>
        <w:rPr>
          <w:color w:val="363435"/>
          <w:spacing w:val="-4"/>
          <w:w w:val="117"/>
        </w:rPr>
        <w:t xml:space="preserve"> </w:t>
      </w:r>
      <w:r>
        <w:rPr>
          <w:color w:val="363435"/>
        </w:rPr>
        <w:t>one’s</w:t>
      </w:r>
      <w:r>
        <w:rPr>
          <w:color w:val="363435"/>
          <w:spacing w:val="44"/>
        </w:rPr>
        <w:t xml:space="preserve"> </w:t>
      </w:r>
      <w:r>
        <w:rPr>
          <w:color w:val="363435"/>
          <w:w w:val="116"/>
        </w:rPr>
        <w:t>leader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</w:rPr>
        <w:t xml:space="preserve">will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play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an</w:t>
      </w:r>
      <w:r>
        <w:rPr>
          <w:color w:val="363435"/>
          <w:w w:val="128"/>
          <w:position w:val="8"/>
          <w:sz w:val="13"/>
          <w:szCs w:val="13"/>
        </w:rPr>
        <w:t xml:space="preserve">1 </w:t>
      </w:r>
      <w:r>
        <w:rPr>
          <w:color w:val="363435"/>
          <w:w w:val="115"/>
        </w:rPr>
        <w:t>important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moderating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in  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 xml:space="preserve">relationship 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 xml:space="preserve">be- </w:t>
      </w:r>
      <w:r>
        <w:rPr>
          <w:color w:val="363435"/>
          <w:w w:val="116"/>
        </w:rPr>
        <w:t>tween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w w:val="116"/>
        </w:rPr>
        <w:t>transformational leadership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 xml:space="preserve">con- </w:t>
      </w:r>
      <w:r>
        <w:rPr>
          <w:color w:val="363435"/>
          <w:w w:val="114"/>
        </w:rPr>
        <w:t>gruence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is  </w:t>
      </w:r>
      <w:r>
        <w:rPr>
          <w:color w:val="363435"/>
          <w:w w:val="118"/>
        </w:rPr>
        <w:t>such</w:t>
      </w:r>
      <w:r>
        <w:rPr>
          <w:color w:val="363435"/>
          <w:spacing w:val="20"/>
          <w:w w:val="118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w w:val="114"/>
        </w:rPr>
        <w:t xml:space="preserve">leader- </w:t>
      </w:r>
      <w:r>
        <w:rPr>
          <w:color w:val="363435"/>
          <w:w w:val="119"/>
        </w:rPr>
        <w:t xml:space="preserve">ship </w:t>
      </w:r>
      <w:r>
        <w:rPr>
          <w:color w:val="363435"/>
          <w:spacing w:val="55"/>
          <w:w w:val="119"/>
        </w:rPr>
        <w:t xml:space="preserve"> </w:t>
      </w:r>
      <w:r>
        <w:rPr>
          <w:color w:val="363435"/>
        </w:rPr>
        <w:t xml:space="preserve">is  </w:t>
      </w:r>
      <w:r>
        <w:rPr>
          <w:color w:val="363435"/>
          <w:spacing w:val="45"/>
        </w:rPr>
        <w:t xml:space="preserve"> </w:t>
      </w:r>
      <w:r>
        <w:rPr>
          <w:color w:val="363435"/>
          <w:w w:val="116"/>
        </w:rPr>
        <w:t xml:space="preserve">related   </w:t>
      </w:r>
      <w:r>
        <w:rPr>
          <w:color w:val="363435"/>
        </w:rPr>
        <w:t xml:space="preserve">to  </w:t>
      </w:r>
      <w:r>
        <w:rPr>
          <w:color w:val="363435"/>
          <w:spacing w:val="46"/>
        </w:rPr>
        <w:t xml:space="preserve"> </w:t>
      </w:r>
      <w:r>
        <w:rPr>
          <w:color w:val="363435"/>
          <w:w w:val="115"/>
        </w:rPr>
        <w:t xml:space="preserve">increased  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 xml:space="preserve">levels </w:t>
      </w:r>
      <w:r>
        <w:rPr>
          <w:color w:val="363435"/>
          <w:spacing w:val="54"/>
          <w:w w:val="115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>as  a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>function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time </w:t>
      </w:r>
      <w:r>
        <w:rPr>
          <w:color w:val="363435"/>
          <w:spacing w:val="32"/>
        </w:rPr>
        <w:t xml:space="preserve"> </w:t>
      </w:r>
      <w:r>
        <w:rPr>
          <w:color w:val="363435"/>
          <w:w w:val="116"/>
        </w:rPr>
        <w:t>shared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w w:val="116"/>
        </w:rPr>
        <w:t xml:space="preserve">between </w:t>
      </w:r>
      <w:r>
        <w:rPr>
          <w:color w:val="363435"/>
          <w:w w:val="115"/>
        </w:rPr>
        <w:t>leaders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followers.</w:t>
      </w:r>
    </w:p>
    <w:p w:rsidR="00000000" w:rsidRDefault="00083AAE">
      <w:pPr>
        <w:widowControl w:val="0"/>
        <w:autoSpaceDE w:val="0"/>
        <w:autoSpaceDN w:val="0"/>
        <w:adjustRightInd w:val="0"/>
        <w:spacing w:before="1" w:line="120" w:lineRule="exact"/>
        <w:rPr>
          <w:color w:val="000000"/>
          <w:sz w:val="12"/>
          <w:szCs w:val="1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300" w:right="166"/>
        <w:jc w:val="both"/>
        <w:rPr>
          <w:color w:val="000000"/>
        </w:rPr>
      </w:pPr>
      <w:r>
        <w:rPr>
          <w:i/>
          <w:iCs/>
          <w:color w:val="363435"/>
          <w:w w:val="115"/>
        </w:rPr>
        <w:t>Hypothesis</w:t>
      </w:r>
      <w:r>
        <w:rPr>
          <w:i/>
          <w:iCs/>
          <w:color w:val="363435"/>
          <w:spacing w:val="8"/>
          <w:w w:val="115"/>
        </w:rPr>
        <w:t xml:space="preserve"> </w:t>
      </w:r>
      <w:r>
        <w:rPr>
          <w:i/>
          <w:iCs/>
          <w:color w:val="363435"/>
        </w:rPr>
        <w:t>7.</w:t>
      </w:r>
      <w:r>
        <w:rPr>
          <w:i/>
          <w:iCs/>
          <w:color w:val="363435"/>
          <w:spacing w:val="31"/>
        </w:rPr>
        <w:t xml:space="preserve"> </w:t>
      </w:r>
      <w:r>
        <w:rPr>
          <w:i/>
          <w:iCs/>
          <w:color w:val="363435"/>
          <w:w w:val="115"/>
        </w:rPr>
        <w:t>Tenure</w:t>
      </w:r>
      <w:r>
        <w:rPr>
          <w:i/>
          <w:iCs/>
          <w:color w:val="363435"/>
          <w:spacing w:val="8"/>
          <w:w w:val="115"/>
        </w:rPr>
        <w:t xml:space="preserve"> </w:t>
      </w:r>
      <w:r>
        <w:rPr>
          <w:i/>
          <w:iCs/>
          <w:color w:val="363435"/>
        </w:rPr>
        <w:t xml:space="preserve">with </w:t>
      </w:r>
      <w:r>
        <w:rPr>
          <w:i/>
          <w:iCs/>
          <w:color w:val="363435"/>
          <w:spacing w:val="23"/>
        </w:rPr>
        <w:t xml:space="preserve"> </w:t>
      </w:r>
      <w:r>
        <w:rPr>
          <w:i/>
          <w:iCs/>
          <w:color w:val="363435"/>
        </w:rPr>
        <w:t>a</w:t>
      </w:r>
      <w:r>
        <w:rPr>
          <w:i/>
          <w:iCs/>
          <w:color w:val="363435"/>
          <w:spacing w:val="26"/>
        </w:rPr>
        <w:t xml:space="preserve"> </w:t>
      </w:r>
      <w:r>
        <w:rPr>
          <w:i/>
          <w:iCs/>
          <w:color w:val="363435"/>
          <w:w w:val="114"/>
        </w:rPr>
        <w:t>leader</w:t>
      </w:r>
      <w:r>
        <w:rPr>
          <w:i/>
          <w:iCs/>
          <w:color w:val="363435"/>
          <w:spacing w:val="-2"/>
          <w:w w:val="114"/>
        </w:rPr>
        <w:t xml:space="preserve"> </w:t>
      </w:r>
      <w:r>
        <w:rPr>
          <w:i/>
          <w:iCs/>
          <w:color w:val="363435"/>
          <w:w w:val="114"/>
        </w:rPr>
        <w:t xml:space="preserve">moderates </w:t>
      </w:r>
      <w:r>
        <w:rPr>
          <w:i/>
          <w:iCs/>
          <w:color w:val="363435"/>
        </w:rPr>
        <w:t xml:space="preserve">the </w:t>
      </w:r>
      <w:r>
        <w:rPr>
          <w:i/>
          <w:iCs/>
          <w:color w:val="363435"/>
          <w:spacing w:val="1"/>
        </w:rPr>
        <w:t xml:space="preserve"> </w:t>
      </w:r>
      <w:r>
        <w:rPr>
          <w:i/>
          <w:iCs/>
          <w:color w:val="363435"/>
          <w:w w:val="114"/>
        </w:rPr>
        <w:t>relationship</w:t>
      </w:r>
      <w:r>
        <w:rPr>
          <w:i/>
          <w:iCs/>
          <w:color w:val="363435"/>
          <w:spacing w:val="10"/>
          <w:w w:val="114"/>
        </w:rPr>
        <w:t xml:space="preserve"> </w:t>
      </w:r>
      <w:r>
        <w:rPr>
          <w:i/>
          <w:iCs/>
          <w:color w:val="363435"/>
          <w:w w:val="114"/>
        </w:rPr>
        <w:t xml:space="preserve">between transformational </w:t>
      </w:r>
      <w:r>
        <w:rPr>
          <w:i/>
          <w:iCs/>
          <w:color w:val="363435"/>
          <w:w w:val="115"/>
        </w:rPr>
        <w:t>leadership</w:t>
      </w:r>
      <w:r>
        <w:rPr>
          <w:i/>
          <w:iCs/>
          <w:color w:val="363435"/>
          <w:spacing w:val="38"/>
          <w:w w:val="115"/>
        </w:rPr>
        <w:t xml:space="preserve"> </w:t>
      </w:r>
      <w:r>
        <w:rPr>
          <w:i/>
          <w:iCs/>
          <w:color w:val="363435"/>
        </w:rPr>
        <w:t xml:space="preserve">and   a </w:t>
      </w:r>
      <w:r>
        <w:rPr>
          <w:i/>
          <w:iCs/>
          <w:color w:val="363435"/>
          <w:spacing w:val="7"/>
        </w:rPr>
        <w:t xml:space="preserve"> </w:t>
      </w:r>
      <w:r>
        <w:rPr>
          <w:i/>
          <w:iCs/>
          <w:color w:val="363435"/>
          <w:w w:val="111"/>
        </w:rPr>
        <w:t>follower’s</w:t>
      </w:r>
      <w:r>
        <w:rPr>
          <w:i/>
          <w:iCs/>
          <w:color w:val="363435"/>
          <w:spacing w:val="24"/>
          <w:w w:val="111"/>
        </w:rPr>
        <w:t xml:space="preserve"> </w:t>
      </w:r>
      <w:r>
        <w:rPr>
          <w:i/>
          <w:iCs/>
          <w:color w:val="363435"/>
          <w:w w:val="111"/>
        </w:rPr>
        <w:t xml:space="preserve">person-organiza- </w:t>
      </w:r>
      <w:r>
        <w:rPr>
          <w:i/>
          <w:iCs/>
          <w:color w:val="363435"/>
        </w:rPr>
        <w:t xml:space="preserve">tion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</w:rPr>
        <w:t xml:space="preserve">and </w:t>
      </w:r>
      <w:r>
        <w:rPr>
          <w:i/>
          <w:iCs/>
          <w:color w:val="363435"/>
          <w:spacing w:val="10"/>
        </w:rPr>
        <w:t xml:space="preserve"> </w:t>
      </w:r>
      <w:r>
        <w:rPr>
          <w:i/>
          <w:iCs/>
          <w:color w:val="363435"/>
          <w:w w:val="113"/>
        </w:rPr>
        <w:t>person-supervisor value</w:t>
      </w:r>
      <w:r>
        <w:rPr>
          <w:i/>
          <w:iCs/>
          <w:color w:val="363435"/>
          <w:spacing w:val="9"/>
          <w:w w:val="113"/>
        </w:rPr>
        <w:t xml:space="preserve"> </w:t>
      </w:r>
      <w:r>
        <w:rPr>
          <w:i/>
          <w:iCs/>
          <w:color w:val="363435"/>
          <w:w w:val="113"/>
        </w:rPr>
        <w:t xml:space="preserve">congruence: </w:t>
      </w:r>
      <w:r>
        <w:rPr>
          <w:i/>
          <w:iCs/>
          <w:color w:val="363435"/>
        </w:rPr>
        <w:t xml:space="preserve">the  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w w:val="114"/>
        </w:rPr>
        <w:t xml:space="preserve">relationships </w:t>
      </w:r>
      <w:r>
        <w:rPr>
          <w:i/>
          <w:iCs/>
          <w:color w:val="363435"/>
          <w:spacing w:val="28"/>
          <w:w w:val="114"/>
        </w:rPr>
        <w:t xml:space="preserve"> </w:t>
      </w:r>
      <w:r>
        <w:rPr>
          <w:i/>
          <w:iCs/>
          <w:color w:val="363435"/>
        </w:rPr>
        <w:t xml:space="preserve">are  </w:t>
      </w:r>
      <w:r>
        <w:rPr>
          <w:i/>
          <w:iCs/>
          <w:color w:val="363435"/>
          <w:spacing w:val="13"/>
        </w:rPr>
        <w:t xml:space="preserve"> </w:t>
      </w:r>
      <w:r>
        <w:rPr>
          <w:i/>
          <w:iCs/>
          <w:color w:val="363435"/>
          <w:w w:val="109"/>
        </w:rPr>
        <w:t xml:space="preserve">stronger </w:t>
      </w:r>
      <w:r>
        <w:rPr>
          <w:i/>
          <w:iCs/>
          <w:color w:val="363435"/>
          <w:spacing w:val="33"/>
          <w:w w:val="109"/>
        </w:rPr>
        <w:t xml:space="preserve"> </w:t>
      </w:r>
      <w:r>
        <w:rPr>
          <w:i/>
          <w:iCs/>
          <w:color w:val="363435"/>
        </w:rPr>
        <w:t xml:space="preserve">with    </w:t>
      </w:r>
      <w:r>
        <w:rPr>
          <w:i/>
          <w:iCs/>
          <w:color w:val="363435"/>
          <w:w w:val="110"/>
        </w:rPr>
        <w:t xml:space="preserve">longer </w:t>
      </w:r>
      <w:r>
        <w:rPr>
          <w:i/>
          <w:iCs/>
          <w:color w:val="363435"/>
          <w:w w:val="114"/>
        </w:rPr>
        <w:t>tenure.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375" w:lineRule="auto"/>
        <w:ind w:left="100" w:right="1795" w:firstLine="1829"/>
        <w:rPr>
          <w:color w:val="000000"/>
        </w:rPr>
      </w:pPr>
      <w:r>
        <w:rPr>
          <w:b/>
          <w:bCs/>
          <w:color w:val="363435"/>
        </w:rPr>
        <w:t xml:space="preserve">METHODS </w:t>
      </w:r>
      <w:r>
        <w:rPr>
          <w:b/>
          <w:bCs/>
          <w:color w:val="363435"/>
          <w:w w:val="108"/>
        </w:rPr>
        <w:t>Participants</w:t>
      </w:r>
      <w:r>
        <w:rPr>
          <w:b/>
          <w:bCs/>
          <w:color w:val="363435"/>
          <w:spacing w:val="13"/>
          <w:w w:val="108"/>
        </w:rPr>
        <w:t xml:space="preserve"> </w:t>
      </w:r>
      <w:r>
        <w:rPr>
          <w:b/>
          <w:bCs/>
          <w:color w:val="363435"/>
        </w:rPr>
        <w:t>and</w:t>
      </w:r>
      <w:r>
        <w:rPr>
          <w:b/>
          <w:bCs/>
          <w:color w:val="363435"/>
          <w:spacing w:val="49"/>
        </w:rPr>
        <w:t xml:space="preserve"> </w:t>
      </w:r>
      <w:r>
        <w:rPr>
          <w:b/>
          <w:bCs/>
          <w:color w:val="363435"/>
          <w:w w:val="107"/>
        </w:rPr>
        <w:t>Procedure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  <w:w w:val="117"/>
        </w:rPr>
        <w:t>Participants</w:t>
      </w:r>
      <w:r>
        <w:rPr>
          <w:color w:val="363435"/>
          <w:spacing w:val="35"/>
          <w:w w:val="117"/>
        </w:rPr>
        <w:t xml:space="preserve"> </w:t>
      </w:r>
      <w:r>
        <w:rPr>
          <w:color w:val="363435"/>
          <w:w w:val="117"/>
        </w:rPr>
        <w:t xml:space="preserve">included  </w:t>
      </w:r>
      <w:r>
        <w:rPr>
          <w:color w:val="363435"/>
        </w:rPr>
        <w:t>140</w:t>
      </w:r>
      <w:r>
        <w:rPr>
          <w:color w:val="363435"/>
        </w:rPr>
        <w:t xml:space="preserve">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target  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>managers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  <w:w w:val="113"/>
        </w:rPr>
        <w:t xml:space="preserve">en- </w:t>
      </w:r>
      <w:r>
        <w:rPr>
          <w:color w:val="363435"/>
          <w:w w:val="116"/>
        </w:rPr>
        <w:t>rolled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4"/>
        </w:rPr>
        <w:t>executive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>MBA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(EMBA)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program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40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</w:rPr>
        <w:t xml:space="preserve">large 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southeastern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  <w:w w:val="116"/>
        </w:rPr>
        <w:t>university,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</w:rPr>
        <w:t xml:space="preserve">420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7"/>
        </w:rPr>
        <w:t>their</w:t>
      </w:r>
      <w:r>
        <w:rPr>
          <w:color w:val="363435"/>
          <w:spacing w:val="35"/>
          <w:w w:val="117"/>
        </w:rPr>
        <w:t xml:space="preserve"> </w:t>
      </w:r>
      <w:r>
        <w:rPr>
          <w:color w:val="363435"/>
          <w:w w:val="117"/>
        </w:rPr>
        <w:t xml:space="preserve">direct </w:t>
      </w:r>
      <w:r>
        <w:rPr>
          <w:color w:val="363435"/>
          <w:w w:val="115"/>
        </w:rPr>
        <w:t>reports</w:t>
      </w:r>
      <w:r>
        <w:rPr>
          <w:color w:val="363435"/>
          <w:spacing w:val="43"/>
          <w:w w:val="115"/>
        </w:rPr>
        <w:t xml:space="preserve"> </w:t>
      </w:r>
      <w:r>
        <w:rPr>
          <w:color w:val="363435"/>
          <w:w w:val="115"/>
        </w:rPr>
        <w:t>(mean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subordinate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  <w:w w:val="115"/>
        </w:rPr>
        <w:t>respondents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 xml:space="preserve">   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</w:rPr>
        <w:t xml:space="preserve">3) </w:t>
      </w:r>
      <w:r>
        <w:rPr>
          <w:color w:val="363435"/>
          <w:spacing w:val="5"/>
        </w:rPr>
        <w:t xml:space="preserve"> </w:t>
      </w:r>
      <w:r>
        <w:rPr>
          <w:color w:val="363435"/>
          <w:w w:val="119"/>
        </w:rPr>
        <w:t>and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/>
        <w:jc w:val="both"/>
        <w:rPr>
          <w:color w:val="000000"/>
        </w:rPr>
      </w:pPr>
      <w:r>
        <w:rPr>
          <w:color w:val="363435"/>
        </w:rPr>
        <w:t xml:space="preserve">140  </w:t>
      </w:r>
      <w:r>
        <w:rPr>
          <w:color w:val="363435"/>
          <w:w w:val="114"/>
        </w:rPr>
        <w:t>higher-level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managers.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While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enrolled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8"/>
        </w:rPr>
        <w:t xml:space="preserve">the </w:t>
      </w:r>
      <w:r>
        <w:rPr>
          <w:color w:val="363435"/>
        </w:rPr>
        <w:t>EMBA</w:t>
      </w:r>
      <w:r>
        <w:rPr>
          <w:color w:val="363435"/>
          <w:spacing w:val="24"/>
        </w:rPr>
        <w:t xml:space="preserve"> </w:t>
      </w:r>
      <w:r>
        <w:rPr>
          <w:color w:val="363435"/>
          <w:w w:val="113"/>
        </w:rPr>
        <w:t xml:space="preserve">program, </w:t>
      </w:r>
      <w:r>
        <w:rPr>
          <w:color w:val="363435"/>
        </w:rPr>
        <w:t xml:space="preserve">the  </w:t>
      </w:r>
      <w:r>
        <w:rPr>
          <w:color w:val="363435"/>
          <w:w w:val="117"/>
        </w:rPr>
        <w:t>participants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  <w:w w:val="117"/>
        </w:rPr>
        <w:t xml:space="preserve">concurrently </w:t>
      </w:r>
      <w:r>
        <w:rPr>
          <w:color w:val="363435"/>
          <w:w w:val="114"/>
        </w:rPr>
        <w:t xml:space="preserve">worked </w:t>
      </w:r>
      <w:r>
        <w:rPr>
          <w:color w:val="363435"/>
        </w:rPr>
        <w:t>as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 xml:space="preserve">managers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diverse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 xml:space="preserve">range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1"/>
        </w:rPr>
        <w:t xml:space="preserve">organiza- </w:t>
      </w:r>
      <w:r>
        <w:rPr>
          <w:color w:val="363435"/>
          <w:w w:val="117"/>
        </w:rPr>
        <w:t xml:space="preserve">tions </w:t>
      </w:r>
      <w:r>
        <w:rPr>
          <w:color w:val="363435"/>
        </w:rPr>
        <w:t xml:space="preserve">and </w:t>
      </w:r>
      <w:r>
        <w:rPr>
          <w:color w:val="363435"/>
          <w:spacing w:val="14"/>
        </w:rPr>
        <w:t xml:space="preserve"> </w:t>
      </w:r>
      <w:r>
        <w:rPr>
          <w:color w:val="363435"/>
          <w:w w:val="118"/>
        </w:rPr>
        <w:t xml:space="preserve">industries.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 xml:space="preserve">participants </w:t>
      </w:r>
      <w:r>
        <w:rPr>
          <w:color w:val="363435"/>
        </w:rPr>
        <w:t xml:space="preserve">were 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 xml:space="preserve">largely </w:t>
      </w:r>
      <w:r>
        <w:rPr>
          <w:color w:val="363435"/>
          <w:w w:val="113"/>
        </w:rPr>
        <w:t>Caucasian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</w:rPr>
        <w:t xml:space="preserve">(79%)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males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</w:rPr>
        <w:t xml:space="preserve">(68%) </w:t>
      </w:r>
      <w:r>
        <w:rPr>
          <w:color w:val="363435"/>
          <w:spacing w:val="30"/>
        </w:rPr>
        <w:t xml:space="preserve"> </w:t>
      </w:r>
      <w:r>
        <w:rPr>
          <w:color w:val="363435"/>
          <w:w w:val="118"/>
        </w:rPr>
        <w:t>with</w:t>
      </w:r>
      <w:r>
        <w:rPr>
          <w:color w:val="363435"/>
          <w:spacing w:val="16"/>
          <w:w w:val="11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6"/>
        </w:rPr>
        <w:t xml:space="preserve"> </w:t>
      </w:r>
      <w:r>
        <w:rPr>
          <w:color w:val="363435"/>
          <w:w w:val="115"/>
        </w:rPr>
        <w:t>mean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</w:rPr>
        <w:t>age</w:t>
      </w:r>
      <w:r>
        <w:rPr>
          <w:color w:val="363435"/>
          <w:spacing w:val="47"/>
        </w:rPr>
        <w:t xml:space="preserve"> </w:t>
      </w:r>
      <w:r>
        <w:rPr>
          <w:color w:val="363435"/>
          <w:w w:val="106"/>
        </w:rPr>
        <w:t>of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/>
        <w:jc w:val="both"/>
        <w:rPr>
          <w:color w:val="000000"/>
        </w:rPr>
      </w:pPr>
      <w:r>
        <w:rPr>
          <w:color w:val="363435"/>
        </w:rPr>
        <w:t>41,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2"/>
        </w:rPr>
        <w:t xml:space="preserve"> </w:t>
      </w:r>
      <w:r>
        <w:rPr>
          <w:color w:val="363435"/>
          <w:w w:val="110"/>
        </w:rPr>
        <w:t>average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9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years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managerial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w w:val="115"/>
        </w:rPr>
        <w:t xml:space="preserve">experience,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12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>direct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>reports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9"/>
        </w:rPr>
        <w:t xml:space="preserve"> </w:t>
      </w:r>
      <w:r>
        <w:rPr>
          <w:color w:val="363435"/>
          <w:w w:val="110"/>
        </w:rPr>
        <w:t>average.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 w:firstLine="20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1184910</wp:posOffset>
                </wp:positionV>
                <wp:extent cx="917575" cy="3810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810"/>
                          <a:chOff x="897" y="1866"/>
                          <a:chExt cx="1445" cy="6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900" y="1869"/>
                            <a:ext cx="1440" cy="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44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900" y="1869"/>
                            <a:ext cx="1440" cy="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4.85pt;margin-top:93.3pt;width:72.25pt;height:.3pt;z-index:-251659776;mso-position-horizontal-relative:page" coordorigin="897,1866" coordsize="1445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" o:allowincell="f">
                <v:polyline id="Freeform 41" o:spid="_x0000_s1027" style="position:absolute;visibility:visible;mso-wrap-style:square;v-text-anchor:top" points="900,1869,2340,1869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EHQxgAA&#10;ANsAAAAPAAAAZHJzL2Rvd25yZXYueG1sRI9Ba8JAFITvBf/D8gRvdWNTWhtdRStCoQitFr0+s89s&#10;MPs2ZNeY+uu7hUKPw8x8w0znna1ES40vHSsYDRMQxLnTJRcKvnbr+zEIH5A1Vo5JwTd5mM96d1PM&#10;tLvyJ7XbUIgIYZ+hAhNCnUnpc0MW/dDVxNE7ucZiiLIppG7wGuG2kg9J8iQtlhwXDNb0aig/by9W&#10;wY1TuUqPm+WhXS4+bvuXd2eOz0oN+t1iAiJQF/7Df+03reAxhd8v8QfI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kEHQxgAAANsAAAAPAAAAAAAAAAAAAAAAAJcCAABkcnMv&#10;ZG93bnJldi54bWxQSwUGAAAAAAQABAD1AAAAigMAAAAA&#10;" filled="f" strokecolor="#363435" strokeweight="3784emu">
                  <v:path arrowok="t" o:connecttype="custom" o:connectlocs="0,0;1440,0" o:connectangles="0,0"/>
                </v:polyline>
                <v:polyline id="Freeform 42" o:spid="_x0000_s1028" style="position:absolute;visibility:visible;mso-wrap-style:square;v-text-anchor:top" points="2340,1869,900,1869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dmkxgAA&#10;ANsAAAAPAAAAZHJzL2Rvd25yZXYueG1sRI/dagIxFITvhb5DOAXvNNsq1m6NohZBKIJ/tLfHzelm&#10;6eZk2aTr6tObgtDLYWa+YSaz1paiodoXjhU89RMQxJnTBecKjodVbwzCB2SNpWNScCEPs+lDZ4Kp&#10;dmfeUbMPuYgQ9ikqMCFUqZQ+M2TR911FHL1vV1sMUda51DWeI9yW8jlJRtJiwXHBYEVLQ9nP/tcq&#10;uPJAvg9Om8VXs5hvr5+vH86cXpTqPrbzNxCB2vAfvrfXWsFwCH9f4g+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edmkxgAAANsAAAAPAAAAAAAAAAAAAAAAAJcCAABkcnMv&#10;ZG93bnJldi54bWxQSwUGAAAAAAQABAD1AAAAigMAAAAA&#10;" filled="f" strokecolor="#363435" strokeweight="3784emu">
                  <v:path arrowok="t" o:connecttype="custom" o:connectlocs="144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</w:rPr>
        <w:t>To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obtain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ratings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4"/>
        </w:rPr>
        <w:t xml:space="preserve"> </w:t>
      </w:r>
      <w:r>
        <w:rPr>
          <w:color w:val="363435"/>
          <w:w w:val="117"/>
        </w:rPr>
        <w:t>transformational</w:t>
      </w:r>
      <w:r>
        <w:rPr>
          <w:color w:val="363435"/>
          <w:spacing w:val="-11"/>
          <w:w w:val="117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</w:rPr>
        <w:t xml:space="preserve">and   </w:t>
      </w:r>
      <w:r>
        <w:rPr>
          <w:color w:val="363435"/>
          <w:w w:val="117"/>
        </w:rPr>
        <w:t>perceptions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w w:val="113"/>
        </w:rPr>
        <w:t xml:space="preserve">per- </w:t>
      </w:r>
      <w:r>
        <w:rPr>
          <w:color w:val="363435"/>
          <w:w w:val="114"/>
        </w:rPr>
        <w:t xml:space="preserve">son-supervisor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 xml:space="preserve">value 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14"/>
        </w:rPr>
        <w:t xml:space="preserve">congruence, 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 xml:space="preserve">we   </w:t>
      </w:r>
      <w:r>
        <w:rPr>
          <w:color w:val="363435"/>
          <w:w w:val="118"/>
        </w:rPr>
        <w:t>asked</w:t>
      </w:r>
      <w:r>
        <w:rPr>
          <w:color w:val="363435"/>
          <w:spacing w:val="40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</w:rPr>
        <w:t>EMBA</w:t>
      </w:r>
      <w:r>
        <w:rPr>
          <w:color w:val="363435"/>
          <w:spacing w:val="26"/>
        </w:rPr>
        <w:t xml:space="preserve"> </w:t>
      </w:r>
      <w:r>
        <w:rPr>
          <w:color w:val="363435"/>
          <w:w w:val="118"/>
        </w:rPr>
        <w:t xml:space="preserve">participants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3"/>
        </w:rPr>
        <w:t>provide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>e-mail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addresses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w w:val="113"/>
        </w:rPr>
        <w:t xml:space="preserve">for </w:t>
      </w:r>
      <w:r>
        <w:rPr>
          <w:color w:val="363435"/>
        </w:rPr>
        <w:t xml:space="preserve">up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ten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their</w:t>
      </w:r>
      <w:r>
        <w:rPr>
          <w:color w:val="363435"/>
          <w:spacing w:val="40"/>
          <w:w w:val="117"/>
        </w:rPr>
        <w:t xml:space="preserve"> </w:t>
      </w:r>
      <w:r>
        <w:rPr>
          <w:color w:val="363435"/>
          <w:w w:val="117"/>
        </w:rPr>
        <w:t>direct</w:t>
      </w:r>
      <w:r>
        <w:rPr>
          <w:color w:val="363435"/>
          <w:spacing w:val="36"/>
          <w:w w:val="117"/>
        </w:rPr>
        <w:t xml:space="preserve"> </w:t>
      </w:r>
      <w:r>
        <w:rPr>
          <w:color w:val="363435"/>
          <w:w w:val="117"/>
        </w:rPr>
        <w:t>reports</w:t>
      </w:r>
      <w:r>
        <w:rPr>
          <w:color w:val="363435"/>
          <w:spacing w:val="31"/>
          <w:w w:val="117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well   as </w:t>
      </w:r>
      <w:r>
        <w:rPr>
          <w:color w:val="363435"/>
          <w:spacing w:val="17"/>
        </w:rPr>
        <w:t xml:space="preserve"> </w:t>
      </w:r>
      <w:r>
        <w:rPr>
          <w:color w:val="363435"/>
          <w:w w:val="118"/>
        </w:rPr>
        <w:t xml:space="preserve">their </w:t>
      </w:r>
      <w:r>
        <w:rPr>
          <w:color w:val="363435"/>
          <w:w w:val="115"/>
        </w:rPr>
        <w:t>immediate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supervisors.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researchers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then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  <w:w w:val="115"/>
        </w:rPr>
        <w:t>con-</w:t>
      </w:r>
    </w:p>
    <w:p w:rsidR="00000000" w:rsidRDefault="00083AAE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10"/>
          <w:szCs w:val="1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3" w:lineRule="auto"/>
        <w:ind w:left="100" w:right="-31" w:firstLine="200"/>
        <w:jc w:val="both"/>
        <w:rPr>
          <w:color w:val="000000"/>
          <w:sz w:val="18"/>
          <w:szCs w:val="18"/>
        </w:rPr>
      </w:pPr>
      <w:r>
        <w:rPr>
          <w:color w:val="363435"/>
          <w:w w:val="141"/>
          <w:position w:val="8"/>
          <w:sz w:val="11"/>
          <w:szCs w:val="11"/>
        </w:rPr>
        <w:t>1</w:t>
      </w:r>
      <w:r>
        <w:rPr>
          <w:color w:val="363435"/>
          <w:spacing w:val="9"/>
          <w:w w:val="141"/>
          <w:position w:val="8"/>
          <w:sz w:val="11"/>
          <w:szCs w:val="11"/>
        </w:rPr>
        <w:t xml:space="preserve"> </w:t>
      </w:r>
      <w:r>
        <w:rPr>
          <w:color w:val="363435"/>
          <w:sz w:val="18"/>
          <w:szCs w:val="18"/>
        </w:rPr>
        <w:t>We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would</w:t>
      </w:r>
      <w:r>
        <w:rPr>
          <w:color w:val="363435"/>
          <w:spacing w:val="8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like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thank</w:t>
      </w:r>
      <w:r>
        <w:rPr>
          <w:color w:val="363435"/>
          <w:spacing w:val="8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  </w:t>
      </w:r>
      <w:r>
        <w:rPr>
          <w:color w:val="363435"/>
          <w:w w:val="112"/>
          <w:sz w:val="18"/>
          <w:szCs w:val="18"/>
        </w:rPr>
        <w:t>anonymous</w:t>
      </w:r>
      <w:r>
        <w:rPr>
          <w:color w:val="363435"/>
          <w:spacing w:val="36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reviewer</w:t>
      </w:r>
      <w:r>
        <w:rPr>
          <w:color w:val="363435"/>
          <w:spacing w:val="23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for </w:t>
      </w:r>
      <w:r>
        <w:rPr>
          <w:color w:val="363435"/>
          <w:w w:val="113"/>
          <w:sz w:val="18"/>
          <w:szCs w:val="18"/>
        </w:rPr>
        <w:t>making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this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suggestion.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6"/>
        </w:rPr>
        <w:t>tacted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  <w:w w:val="116"/>
        </w:rPr>
        <w:t xml:space="preserve">respondents  </w:t>
      </w:r>
      <w:r>
        <w:rPr>
          <w:color w:val="363435"/>
        </w:rPr>
        <w:t xml:space="preserve">via 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>e-mail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  <w:w w:val="115"/>
        </w:rPr>
        <w:t xml:space="preserve">with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link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 xml:space="preserve">an </w:t>
      </w:r>
      <w:r>
        <w:rPr>
          <w:color w:val="363435"/>
          <w:w w:val="115"/>
        </w:rPr>
        <w:t>online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survey.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 xml:space="preserve">Direct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reports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140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target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 xml:space="preserve">man- </w:t>
      </w:r>
      <w:r>
        <w:rPr>
          <w:color w:val="363435"/>
        </w:rPr>
        <w:t xml:space="preserve">agers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asked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4"/>
        </w:rPr>
        <w:t xml:space="preserve"> </w:t>
      </w:r>
      <w:r>
        <w:rPr>
          <w:color w:val="363435"/>
          <w:w w:val="115"/>
        </w:rPr>
        <w:t>complete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</w:rPr>
        <w:t xml:space="preserve">an </w:t>
      </w:r>
      <w:r>
        <w:rPr>
          <w:color w:val="363435"/>
          <w:spacing w:val="4"/>
        </w:rPr>
        <w:t xml:space="preserve"> </w:t>
      </w:r>
      <w:r>
        <w:rPr>
          <w:color w:val="363435"/>
          <w:w w:val="112"/>
        </w:rPr>
        <w:t>abbreviated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w w:val="112"/>
        </w:rPr>
        <w:t xml:space="preserve">form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Bass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09"/>
        </w:rPr>
        <w:t>Avolio’s</w:t>
      </w:r>
      <w:r>
        <w:rPr>
          <w:color w:val="363435"/>
          <w:spacing w:val="3"/>
          <w:w w:val="109"/>
        </w:rPr>
        <w:t xml:space="preserve"> </w:t>
      </w:r>
      <w:r>
        <w:rPr>
          <w:color w:val="363435"/>
        </w:rPr>
        <w:t xml:space="preserve">(1995)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Multifactor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w w:val="115"/>
        </w:rPr>
        <w:t xml:space="preserve">Leadership Questionnaire </w:t>
      </w:r>
      <w:r>
        <w:rPr>
          <w:color w:val="363435"/>
        </w:rPr>
        <w:t>(MLQ)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along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 xml:space="preserve">value congruence </w:t>
      </w:r>
      <w:r>
        <w:rPr>
          <w:color w:val="363435"/>
          <w:w w:val="116"/>
        </w:rPr>
        <w:t>items adapted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</w:rPr>
        <w:t xml:space="preserve">from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Cable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DeRue’s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(2002) 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sub- jective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measure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>report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on  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1"/>
        </w:rPr>
        <w:t>amount</w:t>
      </w:r>
      <w:r>
        <w:rPr>
          <w:color w:val="363435"/>
          <w:spacing w:val="42"/>
          <w:w w:val="111"/>
        </w:rPr>
        <w:t xml:space="preserve"> </w:t>
      </w:r>
      <w:r>
        <w:rPr>
          <w:color w:val="363435"/>
          <w:w w:val="111"/>
        </w:rPr>
        <w:t xml:space="preserve">of </w:t>
      </w:r>
      <w:r>
        <w:rPr>
          <w:color w:val="363435"/>
        </w:rPr>
        <w:t xml:space="preserve">time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they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had </w:t>
      </w:r>
      <w:r>
        <w:rPr>
          <w:color w:val="363435"/>
          <w:spacing w:val="25"/>
        </w:rPr>
        <w:t xml:space="preserve"> </w:t>
      </w:r>
      <w:r>
        <w:rPr>
          <w:color w:val="363435"/>
          <w:w w:val="116"/>
        </w:rPr>
        <w:t>worked with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leaders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5"/>
        </w:rPr>
        <w:t xml:space="preserve"> </w:t>
      </w:r>
      <w:r>
        <w:rPr>
          <w:color w:val="363435"/>
          <w:w w:val="109"/>
        </w:rPr>
        <w:t xml:space="preserve">for </w:t>
      </w:r>
      <w:r>
        <w:rPr>
          <w:color w:val="363435"/>
          <w:w w:val="116"/>
        </w:rPr>
        <w:t>their</w:t>
      </w:r>
      <w:r>
        <w:rPr>
          <w:color w:val="363435"/>
          <w:spacing w:val="30"/>
          <w:w w:val="116"/>
        </w:rPr>
        <w:t xml:space="preserve"> </w:t>
      </w:r>
      <w:r>
        <w:rPr>
          <w:color w:val="363435"/>
          <w:w w:val="116"/>
        </w:rPr>
        <w:t xml:space="preserve">organizations. </w:t>
      </w:r>
      <w:r>
        <w:rPr>
          <w:color w:val="363435"/>
        </w:rPr>
        <w:t xml:space="preserve">We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measured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  <w:w w:val="116"/>
        </w:rPr>
        <w:t>idealized</w:t>
      </w:r>
      <w:r>
        <w:rPr>
          <w:color w:val="363435"/>
          <w:spacing w:val="30"/>
          <w:w w:val="116"/>
        </w:rPr>
        <w:t xml:space="preserve"> </w:t>
      </w:r>
      <w:r>
        <w:rPr>
          <w:color w:val="363435"/>
          <w:w w:val="116"/>
        </w:rPr>
        <w:t xml:space="preserve">influ- </w:t>
      </w:r>
      <w:r>
        <w:rPr>
          <w:color w:val="363435"/>
        </w:rPr>
        <w:t xml:space="preserve">ence,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inspirational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motivation,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individualized</w:t>
      </w:r>
      <w:r>
        <w:rPr>
          <w:color w:val="363435"/>
          <w:spacing w:val="31"/>
          <w:w w:val="115"/>
        </w:rPr>
        <w:t xml:space="preserve"> </w:t>
      </w:r>
      <w:r>
        <w:rPr>
          <w:color w:val="363435"/>
          <w:w w:val="115"/>
        </w:rPr>
        <w:t xml:space="preserve">con- </w:t>
      </w:r>
      <w:r>
        <w:rPr>
          <w:color w:val="363435"/>
          <w:w w:val="116"/>
        </w:rPr>
        <w:t>sideration,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intellectual  stimulation  using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  <w:w w:val="115"/>
        </w:rPr>
        <w:t>16 items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MLQ,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most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frequently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used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 xml:space="preserve">mea- </w:t>
      </w:r>
      <w:r>
        <w:rPr>
          <w:color w:val="363435"/>
        </w:rPr>
        <w:t xml:space="preserve">sure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>leadership.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 xml:space="preserve">subjective </w:t>
      </w:r>
      <w:r>
        <w:rPr>
          <w:color w:val="363435"/>
        </w:rPr>
        <w:t>fit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measure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11"/>
        </w:rPr>
        <w:t xml:space="preserve"> </w:t>
      </w:r>
      <w:r>
        <w:rPr>
          <w:color w:val="363435"/>
          <w:w w:val="118"/>
        </w:rPr>
        <w:t>adapted</w:t>
      </w:r>
      <w:r>
        <w:rPr>
          <w:color w:val="363435"/>
          <w:spacing w:val="9"/>
          <w:w w:val="11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 xml:space="preserve">reflect person-supervi- </w:t>
      </w:r>
      <w:r>
        <w:rPr>
          <w:color w:val="363435"/>
        </w:rPr>
        <w:t xml:space="preserve">sor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well 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>person-organization  value</w:t>
      </w:r>
      <w:r>
        <w:rPr>
          <w:color w:val="363435"/>
          <w:spacing w:val="49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“My</w:t>
      </w:r>
      <w:r>
        <w:rPr>
          <w:color w:val="363435"/>
          <w:spacing w:val="40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values match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 xml:space="preserve">supervi- </w:t>
      </w:r>
      <w:r>
        <w:rPr>
          <w:color w:val="363435"/>
        </w:rPr>
        <w:t xml:space="preserve">sor’s  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 xml:space="preserve">(organization’s) 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 xml:space="preserve">values 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</w:rPr>
        <w:t xml:space="preserve">and    </w:t>
      </w:r>
      <w:r>
        <w:rPr>
          <w:color w:val="363435"/>
          <w:w w:val="114"/>
        </w:rPr>
        <w:t xml:space="preserve">ideals”; 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“The </w:t>
      </w:r>
      <w:r>
        <w:rPr>
          <w:color w:val="363435"/>
          <w:w w:val="115"/>
        </w:rPr>
        <w:t>things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life  are  </w:t>
      </w:r>
      <w:r>
        <w:rPr>
          <w:color w:val="363435"/>
          <w:w w:val="116"/>
        </w:rPr>
        <w:t>similar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things </w:t>
      </w:r>
      <w:r>
        <w:rPr>
          <w:color w:val="363435"/>
        </w:rPr>
        <w:t>my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>supervisor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>(organization)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  <w:w w:val="113"/>
        </w:rPr>
        <w:t>values”;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“My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 xml:space="preserve">supervi- </w:t>
      </w:r>
      <w:r>
        <w:rPr>
          <w:color w:val="363435"/>
        </w:rPr>
        <w:t>sor’s</w:t>
      </w:r>
      <w:r>
        <w:rPr>
          <w:color w:val="363435"/>
          <w:spacing w:val="34"/>
        </w:rPr>
        <w:t xml:space="preserve"> </w:t>
      </w:r>
      <w:r>
        <w:rPr>
          <w:color w:val="363435"/>
          <w:w w:val="112"/>
        </w:rPr>
        <w:t>(organization’s)</w:t>
      </w:r>
      <w:r>
        <w:rPr>
          <w:color w:val="363435"/>
          <w:spacing w:val="-16"/>
          <w:w w:val="112"/>
        </w:rPr>
        <w:t xml:space="preserve"> </w:t>
      </w:r>
      <w:r>
        <w:rPr>
          <w:color w:val="363435"/>
          <w:w w:val="112"/>
        </w:rPr>
        <w:t>values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w w:val="112"/>
        </w:rPr>
        <w:t>provide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good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24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 xml:space="preserve">things  </w:t>
      </w:r>
      <w:r>
        <w:rPr>
          <w:color w:val="363435"/>
        </w:rPr>
        <w:t xml:space="preserve">I 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value”).</w:t>
      </w:r>
      <w:r>
        <w:rPr>
          <w:color w:val="363435"/>
          <w:spacing w:val="52"/>
          <w:w w:val="114"/>
        </w:rPr>
        <w:t xml:space="preserve"> </w:t>
      </w:r>
      <w:r>
        <w:rPr>
          <w:color w:val="363435"/>
          <w:w w:val="114"/>
        </w:rPr>
        <w:t xml:space="preserve">Finally, 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target  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 xml:space="preserve">leaders’ </w:t>
      </w:r>
      <w:r>
        <w:rPr>
          <w:color w:val="363435"/>
          <w:w w:val="113"/>
        </w:rPr>
        <w:t>higher-level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  <w:w w:val="113"/>
        </w:rPr>
        <w:t>managers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</w:rPr>
        <w:t xml:space="preserve">were  </w:t>
      </w:r>
      <w:r>
        <w:rPr>
          <w:color w:val="363435"/>
          <w:spacing w:val="8"/>
        </w:rPr>
        <w:t xml:space="preserve"> </w:t>
      </w:r>
      <w:r>
        <w:rPr>
          <w:color w:val="363435"/>
          <w:w w:val="114"/>
        </w:rPr>
        <w:t>asked</w:t>
      </w:r>
      <w:r>
        <w:rPr>
          <w:color w:val="363435"/>
          <w:spacing w:val="47"/>
          <w:w w:val="114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 xml:space="preserve">complete 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  <w:w w:val="113"/>
        </w:rPr>
        <w:t>5-item measure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5"/>
        </w:rPr>
        <w:t xml:space="preserve"> </w:t>
      </w:r>
      <w:r>
        <w:rPr>
          <w:color w:val="363435"/>
          <w:w w:val="110"/>
        </w:rPr>
        <w:t>group</w:t>
      </w:r>
      <w:r>
        <w:rPr>
          <w:color w:val="363435"/>
          <w:spacing w:val="25"/>
          <w:w w:val="110"/>
        </w:rPr>
        <w:t xml:space="preserve"> </w:t>
      </w:r>
      <w:r>
        <w:rPr>
          <w:color w:val="363435"/>
          <w:w w:val="110"/>
        </w:rPr>
        <w:t>effectiveness</w:t>
      </w:r>
      <w:r>
        <w:rPr>
          <w:color w:val="363435"/>
          <w:spacing w:val="28"/>
          <w:w w:val="110"/>
        </w:rPr>
        <w:t xml:space="preserve"> </w:t>
      </w:r>
      <w:r>
        <w:rPr>
          <w:color w:val="363435"/>
          <w:w w:val="110"/>
        </w:rPr>
        <w:t xml:space="preserve">(e.g., </w:t>
      </w:r>
      <w:r>
        <w:rPr>
          <w:color w:val="363435"/>
        </w:rPr>
        <w:t xml:space="preserve">“Rate 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overall  effectiveness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 xml:space="preserve">his/her 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 xml:space="preserve">work- </w:t>
      </w:r>
      <w:r>
        <w:rPr>
          <w:color w:val="363435"/>
          <w:w w:val="112"/>
        </w:rPr>
        <w:t>group”).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coefficient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  <w:w w:val="115"/>
        </w:rPr>
        <w:t>alpha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>reliabilities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9"/>
        </w:rPr>
        <w:t xml:space="preserve"> </w:t>
      </w:r>
      <w:r>
        <w:rPr>
          <w:color w:val="363435"/>
          <w:w w:val="113"/>
        </w:rPr>
        <w:t xml:space="preserve">pre- </w:t>
      </w:r>
      <w:r>
        <w:rPr>
          <w:color w:val="363435"/>
          <w:w w:val="117"/>
        </w:rPr>
        <w:t>sented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Table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1"/>
        </w:rPr>
        <w:t>1.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right="2904"/>
        <w:jc w:val="both"/>
        <w:rPr>
          <w:color w:val="000000"/>
        </w:rPr>
      </w:pPr>
      <w:r>
        <w:rPr>
          <w:b/>
          <w:bCs/>
          <w:color w:val="363435"/>
          <w:w w:val="111"/>
        </w:rPr>
        <w:t>Multilevel</w:t>
      </w:r>
      <w:r>
        <w:rPr>
          <w:b/>
          <w:bCs/>
          <w:color w:val="363435"/>
          <w:spacing w:val="3"/>
          <w:w w:val="111"/>
        </w:rPr>
        <w:t xml:space="preserve"> </w:t>
      </w:r>
      <w:r>
        <w:rPr>
          <w:b/>
          <w:bCs/>
          <w:color w:val="363435"/>
          <w:w w:val="111"/>
        </w:rPr>
        <w:t>Analyses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>We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used</w:t>
      </w:r>
      <w:r>
        <w:rPr>
          <w:color w:val="363435"/>
          <w:spacing w:val="-1"/>
          <w:w w:val="116"/>
        </w:rPr>
        <w:t xml:space="preserve"> </w:t>
      </w:r>
      <w:r>
        <w:rPr>
          <w:color w:val="363435"/>
          <w:w w:val="116"/>
        </w:rPr>
        <w:t>multilevel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structural equation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 xml:space="preserve">modeling </w:t>
      </w:r>
      <w:r>
        <w:rPr>
          <w:color w:val="363435"/>
        </w:rPr>
        <w:t xml:space="preserve">(ML-SEM)   </w:t>
      </w:r>
      <w:r>
        <w:rPr>
          <w:color w:val="363435"/>
          <w:w w:val="115"/>
        </w:rPr>
        <w:t xml:space="preserve">using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Mplus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version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4.2   </w:t>
      </w:r>
      <w:r>
        <w:rPr>
          <w:color w:val="363435"/>
          <w:w w:val="114"/>
        </w:rPr>
        <w:t>(Muth</w:t>
      </w:r>
      <w:r>
        <w:rPr>
          <w:color w:val="363435"/>
          <w:spacing w:val="-95"/>
          <w:w w:val="114"/>
        </w:rPr>
        <w:t>e</w:t>
      </w:r>
      <w:r>
        <w:rPr>
          <w:color w:val="363435"/>
          <w:spacing w:val="19"/>
          <w:w w:val="114"/>
        </w:rPr>
        <w:t>´</w:t>
      </w:r>
      <w:r>
        <w:rPr>
          <w:color w:val="363435"/>
          <w:w w:val="114"/>
        </w:rPr>
        <w:t xml:space="preserve">n 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5"/>
        </w:rPr>
        <w:t>Muth</w:t>
      </w:r>
      <w:r>
        <w:rPr>
          <w:color w:val="363435"/>
          <w:spacing w:val="-83"/>
          <w:w w:val="112"/>
        </w:rPr>
        <w:t>e</w:t>
      </w:r>
      <w:r>
        <w:rPr>
          <w:color w:val="363435"/>
        </w:rPr>
        <w:t>´</w:t>
      </w:r>
      <w:r>
        <w:rPr>
          <w:color w:val="363435"/>
          <w:spacing w:val="-33"/>
        </w:rPr>
        <w:t xml:space="preserve"> </w:t>
      </w:r>
      <w:r>
        <w:rPr>
          <w:color w:val="363435"/>
        </w:rPr>
        <w:t>n,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2004)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examine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effect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7"/>
        </w:rPr>
        <w:t>tional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follower value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at </w:t>
      </w:r>
      <w:r>
        <w:rPr>
          <w:color w:val="363435"/>
        </w:rPr>
        <w:t xml:space="preserve">the   </w:t>
      </w:r>
      <w:r>
        <w:rPr>
          <w:color w:val="363435"/>
          <w:w w:val="119"/>
        </w:rPr>
        <w:t>individual</w:t>
      </w:r>
      <w:r>
        <w:rPr>
          <w:color w:val="363435"/>
          <w:spacing w:val="47"/>
          <w:w w:val="119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w w:val="114"/>
        </w:rPr>
        <w:t>levels.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ML-SEM </w:t>
      </w:r>
      <w:r>
        <w:rPr>
          <w:color w:val="363435"/>
          <w:spacing w:val="37"/>
        </w:rPr>
        <w:t xml:space="preserve"> </w:t>
      </w:r>
      <w:r>
        <w:rPr>
          <w:color w:val="363435"/>
          <w:w w:val="115"/>
        </w:rPr>
        <w:t xml:space="preserve">parti- tions 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 xml:space="preserve">variance  </w:t>
      </w:r>
      <w:r>
        <w:rPr>
          <w:color w:val="363435"/>
        </w:rPr>
        <w:t xml:space="preserve">that 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due 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 xml:space="preserve">individual 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  <w:w w:val="114"/>
        </w:rPr>
        <w:t>effects (within-level)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from 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due   to 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group</w:t>
      </w:r>
      <w:r>
        <w:rPr>
          <w:color w:val="363435"/>
          <w:spacing w:val="48"/>
          <w:w w:val="112"/>
        </w:rPr>
        <w:t xml:space="preserve"> </w:t>
      </w:r>
      <w:r>
        <w:rPr>
          <w:color w:val="363435"/>
          <w:w w:val="112"/>
        </w:rPr>
        <w:t xml:space="preserve">differ- </w:t>
      </w:r>
      <w:r>
        <w:rPr>
          <w:color w:val="363435"/>
          <w:w w:val="113"/>
        </w:rPr>
        <w:t>ences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  <w:w w:val="113"/>
        </w:rPr>
        <w:t>(between-level)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 xml:space="preserve">for  each 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>variable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4"/>
        </w:rPr>
        <w:t xml:space="preserve"> </w:t>
      </w:r>
      <w:r>
        <w:rPr>
          <w:color w:val="363435"/>
          <w:w w:val="111"/>
        </w:rPr>
        <w:t xml:space="preserve">forms </w:t>
      </w:r>
      <w:r>
        <w:rPr>
          <w:color w:val="363435"/>
          <w:w w:val="115"/>
        </w:rPr>
        <w:t>separate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>variance-covariance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>matrices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 xml:space="preserve">correspond- </w:t>
      </w:r>
      <w:r>
        <w:rPr>
          <w:color w:val="363435"/>
        </w:rPr>
        <w:t>ing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each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level</w:t>
      </w:r>
      <w:r>
        <w:rPr>
          <w:color w:val="363435"/>
        </w:rPr>
        <w:t xml:space="preserve">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7"/>
        </w:rPr>
        <w:t>analysis.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  <w:w w:val="117"/>
        </w:rPr>
        <w:t>Multilevel</w:t>
      </w:r>
      <w:r>
        <w:rPr>
          <w:color w:val="363435"/>
          <w:spacing w:val="-24"/>
          <w:w w:val="117"/>
        </w:rPr>
        <w:t xml:space="preserve"> </w:t>
      </w:r>
      <w:r>
        <w:rPr>
          <w:color w:val="363435"/>
          <w:w w:val="117"/>
        </w:rPr>
        <w:t xml:space="preserve">techniques </w:t>
      </w:r>
      <w:r>
        <w:rPr>
          <w:color w:val="363435"/>
        </w:rPr>
        <w:t xml:space="preserve">are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>preferable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50"/>
        </w:rPr>
        <w:t xml:space="preserve"> </w:t>
      </w:r>
      <w:r>
        <w:rPr>
          <w:color w:val="363435"/>
          <w:w w:val="112"/>
        </w:rPr>
        <w:t>aggregate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  <w:w w:val="112"/>
        </w:rPr>
        <w:t xml:space="preserve">approaches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9"/>
        </w:rPr>
        <w:t xml:space="preserve"> </w:t>
      </w:r>
      <w:r>
        <w:rPr>
          <w:color w:val="363435"/>
          <w:w w:val="114"/>
        </w:rPr>
        <w:t xml:space="preserve">investi- </w:t>
      </w:r>
      <w:r>
        <w:rPr>
          <w:color w:val="363435"/>
        </w:rPr>
        <w:t xml:space="preserve">gating 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>group-level</w:t>
      </w:r>
      <w:r>
        <w:rPr>
          <w:color w:val="363435"/>
          <w:spacing w:val="42"/>
          <w:w w:val="113"/>
        </w:rPr>
        <w:t xml:space="preserve"> </w:t>
      </w:r>
      <w:r>
        <w:rPr>
          <w:color w:val="363435"/>
        </w:rPr>
        <w:t xml:space="preserve">effects 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because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</w:rPr>
        <w:t xml:space="preserve">they  </w:t>
      </w:r>
      <w:r>
        <w:rPr>
          <w:color w:val="363435"/>
          <w:spacing w:val="4"/>
        </w:rPr>
        <w:t xml:space="preserve"> </w:t>
      </w:r>
      <w:r>
        <w:rPr>
          <w:color w:val="363435"/>
          <w:w w:val="112"/>
        </w:rPr>
        <w:t xml:space="preserve">allow  for </w:t>
      </w:r>
      <w:r>
        <w:rPr>
          <w:color w:val="363435"/>
        </w:rPr>
        <w:t xml:space="preserve">this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 xml:space="preserve">separation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sources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1"/>
        </w:rPr>
        <w:t>variance.</w:t>
      </w:r>
      <w:r>
        <w:rPr>
          <w:color w:val="363435"/>
          <w:spacing w:val="24"/>
          <w:w w:val="111"/>
        </w:rPr>
        <w:t xml:space="preserve"> </w:t>
      </w:r>
      <w:r>
        <w:rPr>
          <w:color w:val="363435"/>
          <w:w w:val="111"/>
        </w:rPr>
        <w:t xml:space="preserve">Aggregating </w:t>
      </w:r>
      <w:r>
        <w:rPr>
          <w:color w:val="363435"/>
          <w:w w:val="114"/>
        </w:rPr>
        <w:t>variables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form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>group-level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w w:val="116"/>
        </w:rPr>
        <w:t xml:space="preserve">constructs confounds </w:t>
      </w:r>
      <w:r>
        <w:rPr>
          <w:color w:val="363435"/>
          <w:w w:val="119"/>
        </w:rPr>
        <w:t>individual</w:t>
      </w:r>
      <w:r>
        <w:rPr>
          <w:color w:val="363435"/>
          <w:spacing w:val="-3"/>
          <w:w w:val="11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</w:rPr>
        <w:t xml:space="preserve">effects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>results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loss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5"/>
        </w:rPr>
        <w:t>potentially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important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 xml:space="preserve">individual-level informa- </w:t>
      </w:r>
      <w:r>
        <w:rPr>
          <w:color w:val="363435"/>
          <w:w w:val="117"/>
        </w:rPr>
        <w:t>tion.</w:t>
      </w:r>
      <w:r>
        <w:rPr>
          <w:color w:val="363435"/>
          <w:spacing w:val="-5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>contrast,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multilevel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techniques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separate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 xml:space="preserve">in- </w:t>
      </w:r>
      <w:r>
        <w:rPr>
          <w:color w:val="363435"/>
          <w:w w:val="118"/>
        </w:rPr>
        <w:t>dividual</w:t>
      </w:r>
      <w:r>
        <w:rPr>
          <w:color w:val="363435"/>
          <w:spacing w:val="-6"/>
          <w:w w:val="118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(and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vice</w:t>
      </w:r>
      <w:r>
        <w:rPr>
          <w:color w:val="363435"/>
          <w:spacing w:val="46"/>
        </w:rPr>
        <w:t xml:space="preserve"> </w:t>
      </w:r>
      <w:r>
        <w:rPr>
          <w:color w:val="363435"/>
          <w:w w:val="111"/>
        </w:rPr>
        <w:t xml:space="preserve">versa), </w:t>
      </w:r>
      <w:r>
        <w:rPr>
          <w:color w:val="363435"/>
          <w:w w:val="114"/>
        </w:rPr>
        <w:t xml:space="preserve">allowing 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clear  </w:t>
      </w:r>
      <w:r>
        <w:rPr>
          <w:color w:val="363435"/>
          <w:spacing w:val="22"/>
        </w:rPr>
        <w:t xml:space="preserve"> </w:t>
      </w:r>
      <w:r>
        <w:rPr>
          <w:color w:val="363435"/>
          <w:w w:val="118"/>
        </w:rPr>
        <w:t xml:space="preserve">depiction  </w:t>
      </w:r>
      <w:r>
        <w:rPr>
          <w:color w:val="363435"/>
        </w:rPr>
        <w:t xml:space="preserve">of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degree</w:t>
      </w:r>
      <w:r>
        <w:rPr>
          <w:color w:val="363435"/>
          <w:spacing w:val="50"/>
          <w:w w:val="114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  <w:w w:val="118"/>
        </w:rPr>
        <w:t xml:space="preserve">which </w:t>
      </w:r>
      <w:r>
        <w:rPr>
          <w:color w:val="363435"/>
        </w:rPr>
        <w:t xml:space="preserve">given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 xml:space="preserve">relationships </w:t>
      </w:r>
      <w:r>
        <w:rPr>
          <w:color w:val="363435"/>
        </w:rPr>
        <w:t>are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due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6"/>
        </w:rPr>
        <w:t>individual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w w:val="116"/>
        </w:rPr>
        <w:t xml:space="preserve">or </w:t>
      </w:r>
      <w:r>
        <w:rPr>
          <w:color w:val="363435"/>
          <w:w w:val="113"/>
        </w:rPr>
        <w:t xml:space="preserve">group-level </w:t>
      </w:r>
      <w:r>
        <w:rPr>
          <w:color w:val="363435"/>
        </w:rPr>
        <w:t xml:space="preserve">effects.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w w:val="115"/>
        </w:rPr>
        <w:t>structural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equation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 xml:space="preserve">model- </w:t>
      </w:r>
      <w:r>
        <w:rPr>
          <w:color w:val="363435"/>
        </w:rPr>
        <w:t xml:space="preserve">ing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>method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multilevel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>modeling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</w:rPr>
        <w:t xml:space="preserve">is  </w:t>
      </w:r>
      <w:r>
        <w:rPr>
          <w:color w:val="363435"/>
          <w:w w:val="115"/>
        </w:rPr>
        <w:t>superior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  <w:w w:val="115"/>
        </w:rPr>
        <w:t>to other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>available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methods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</w:rPr>
        <w:t xml:space="preserve">(e.g.,  </w:t>
      </w:r>
      <w:r>
        <w:rPr>
          <w:color w:val="363435"/>
          <w:w w:val="117"/>
        </w:rPr>
        <w:t>hierarchical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  <w:w w:val="117"/>
        </w:rPr>
        <w:t xml:space="preserve">linear </w:t>
      </w:r>
      <w:r>
        <w:rPr>
          <w:color w:val="363435"/>
          <w:w w:val="113"/>
        </w:rPr>
        <w:t>modeling) because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allows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0"/>
        </w:rPr>
        <w:t>specification</w:t>
      </w:r>
      <w:r>
        <w:rPr>
          <w:color w:val="363435"/>
          <w:spacing w:val="52"/>
          <w:w w:val="110"/>
        </w:rPr>
        <w:t xml:space="preserve"> </w:t>
      </w:r>
      <w:r>
        <w:rPr>
          <w:color w:val="363435"/>
          <w:w w:val="110"/>
        </w:rPr>
        <w:t xml:space="preserve">of </w:t>
      </w:r>
      <w:r>
        <w:rPr>
          <w:color w:val="363435"/>
          <w:w w:val="115"/>
        </w:rPr>
        <w:t>multivariate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latent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models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(Stapleton,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</w:rPr>
        <w:t>2006).  In</w:t>
      </w:r>
      <w:r>
        <w:rPr>
          <w:color w:val="363435"/>
          <w:spacing w:val="26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present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  <w:w w:val="117"/>
        </w:rPr>
        <w:t>study,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 xml:space="preserve">we  </w:t>
      </w:r>
      <w:r>
        <w:rPr>
          <w:color w:val="363435"/>
          <w:w w:val="115"/>
        </w:rPr>
        <w:t>modeled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lead- </w:t>
      </w:r>
      <w:r>
        <w:rPr>
          <w:color w:val="363435"/>
          <w:w w:val="118"/>
        </w:rPr>
        <w:t>ership</w:t>
      </w:r>
      <w:r>
        <w:rPr>
          <w:color w:val="363435"/>
          <w:spacing w:val="-3"/>
          <w:w w:val="118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latent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>including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3"/>
        </w:rPr>
        <w:t>measure-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800" w:header="720" w:footer="720" w:gutter="0"/>
          <w:cols w:num="2" w:space="720" w:equalWidth="0">
            <w:col w:w="4781" w:space="719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4"/>
        <w:ind w:left="4767" w:right="4766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TABLE</w:t>
      </w:r>
      <w:r>
        <w:rPr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1</w:t>
      </w:r>
    </w:p>
    <w:p w:rsidR="00000000" w:rsidRDefault="00083AAE">
      <w:pPr>
        <w:widowControl w:val="0"/>
        <w:autoSpaceDE w:val="0"/>
        <w:autoSpaceDN w:val="0"/>
        <w:adjustRightInd w:val="0"/>
        <w:spacing w:before="8" w:line="211" w:lineRule="exact"/>
        <w:ind w:left="3572" w:right="3571"/>
        <w:jc w:val="center"/>
        <w:rPr>
          <w:color w:val="000000"/>
          <w:sz w:val="11"/>
          <w:szCs w:val="11"/>
        </w:rPr>
      </w:pPr>
      <w:r>
        <w:rPr>
          <w:b/>
          <w:bCs/>
          <w:color w:val="363435"/>
          <w:w w:val="107"/>
          <w:sz w:val="18"/>
          <w:szCs w:val="18"/>
        </w:rPr>
        <w:t>Correlations</w:t>
      </w:r>
      <w:r>
        <w:rPr>
          <w:b/>
          <w:bCs/>
          <w:color w:val="363435"/>
          <w:spacing w:val="12"/>
          <w:w w:val="10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among </w:t>
      </w:r>
      <w:r>
        <w:rPr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Study </w:t>
      </w:r>
      <w:r>
        <w:rPr>
          <w:b/>
          <w:bCs/>
          <w:color w:val="363435"/>
          <w:spacing w:val="6"/>
          <w:sz w:val="18"/>
          <w:szCs w:val="18"/>
        </w:rPr>
        <w:t xml:space="preserve"> </w:t>
      </w:r>
      <w:r>
        <w:rPr>
          <w:b/>
          <w:bCs/>
          <w:color w:val="363435"/>
          <w:w w:val="108"/>
          <w:sz w:val="18"/>
          <w:szCs w:val="18"/>
        </w:rPr>
        <w:t>Variables</w:t>
      </w:r>
      <w:r>
        <w:rPr>
          <w:b/>
          <w:bCs/>
          <w:color w:val="363435"/>
          <w:w w:val="141"/>
          <w:position w:val="7"/>
          <w:sz w:val="11"/>
          <w:szCs w:val="11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924"/>
        <w:gridCol w:w="1035"/>
        <w:gridCol w:w="990"/>
        <w:gridCol w:w="991"/>
        <w:gridCol w:w="990"/>
        <w:gridCol w:w="990"/>
        <w:gridCol w:w="6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354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1244" w:right="152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08"/>
                <w:sz w:val="16"/>
                <w:szCs w:val="16"/>
              </w:rPr>
              <w:t>Variables</w:t>
            </w:r>
          </w:p>
        </w:tc>
        <w:tc>
          <w:tcPr>
            <w:tcW w:w="92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397" w:right="37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463" w:right="4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419" w:right="4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/>
              <w:ind w:left="433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11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54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7"/>
                <w:sz w:val="16"/>
                <w:szCs w:val="16"/>
              </w:rPr>
              <w:t>Individual</w:t>
            </w:r>
            <w:r>
              <w:rPr>
                <w:color w:val="363435"/>
                <w:spacing w:val="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level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</w:t>
            </w:r>
            <w:r>
              <w:rPr>
                <w:i/>
                <w:iCs/>
                <w:color w:val="363435"/>
                <w:sz w:val="16"/>
                <w:szCs w:val="16"/>
              </w:rPr>
              <w:t>n</w:t>
            </w:r>
            <w:r>
              <w:rPr>
                <w:i/>
                <w:iCs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    </w:t>
            </w:r>
            <w:r>
              <w:rPr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color w:val="363435"/>
                <w:w w:val="109"/>
                <w:sz w:val="16"/>
                <w:szCs w:val="16"/>
              </w:rPr>
              <w:t>420)</w:t>
            </w:r>
          </w:p>
        </w:tc>
        <w:tc>
          <w:tcPr>
            <w:tcW w:w="92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Work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group</w:t>
            </w:r>
            <w:r>
              <w:rPr>
                <w:color w:val="363435"/>
                <w:spacing w:val="12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effectiveness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Charisma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2" w:right="32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5" w:right="317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Individualized</w:t>
            </w:r>
            <w:r>
              <w:rPr>
                <w:color w:val="363435"/>
                <w:spacing w:val="16"/>
                <w:w w:val="116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consideration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2" w:right="32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1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.56*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(.92)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Intellectual</w:t>
            </w:r>
            <w:r>
              <w:rPr>
                <w:color w:val="363435"/>
                <w:spacing w:val="-1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stimulation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2" w:right="32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1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.55*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.51*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Inspirational</w:t>
            </w:r>
            <w:r>
              <w:rPr>
                <w:color w:val="363435"/>
                <w:spacing w:val="15"/>
                <w:w w:val="115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motivation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2" w:right="32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1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.62*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.59*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(.73)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Person-organization</w:t>
            </w:r>
            <w:r>
              <w:rPr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value</w:t>
            </w:r>
            <w:r>
              <w:rPr>
                <w:color w:val="363435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congruence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2" w:right="32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1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.34*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.36*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.38*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(.93)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Person-supervisor</w:t>
            </w:r>
            <w:r>
              <w:rPr>
                <w:color w:val="363435"/>
                <w:spacing w:val="7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value</w:t>
            </w:r>
            <w:r>
              <w:rPr>
                <w:color w:val="363435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congruence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2" w:right="32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1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.35*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.38*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.40*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.59*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(.93)</w:t>
            </w:r>
          </w:p>
        </w:tc>
      </w:tr>
    </w:tbl>
    <w:p w:rsidR="00000000" w:rsidRDefault="00083AAE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083AAE">
      <w:pPr>
        <w:widowControl w:val="0"/>
        <w:autoSpaceDE w:val="0"/>
        <w:autoSpaceDN w:val="0"/>
        <w:adjustRightInd w:val="0"/>
        <w:spacing w:before="36"/>
        <w:ind w:left="14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Work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group</w:t>
      </w:r>
      <w:r>
        <w:rPr>
          <w:color w:val="363435"/>
          <w:spacing w:val="7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level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</w:t>
      </w:r>
      <w:r>
        <w:rPr>
          <w:i/>
          <w:iCs/>
          <w:color w:val="363435"/>
          <w:sz w:val="16"/>
          <w:szCs w:val="16"/>
        </w:rPr>
        <w:t>n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09"/>
          <w:sz w:val="16"/>
          <w:szCs w:val="16"/>
        </w:rPr>
        <w:t>140)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995"/>
        <w:gridCol w:w="990"/>
        <w:gridCol w:w="990"/>
        <w:gridCol w:w="991"/>
        <w:gridCol w:w="990"/>
        <w:gridCol w:w="990"/>
        <w:gridCol w:w="6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4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Work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group</w:t>
            </w:r>
            <w:r>
              <w:rPr>
                <w:color w:val="363435"/>
                <w:spacing w:val="12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effectiveness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4"/>
              <w:ind w:left="318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(.93)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Charisma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.21*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[.73]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Individualized</w:t>
            </w:r>
            <w:r>
              <w:rPr>
                <w:color w:val="363435"/>
                <w:spacing w:val="16"/>
                <w:w w:val="116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consideration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.29*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.70*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[.80]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Intellectual</w:t>
            </w:r>
            <w:r>
              <w:rPr>
                <w:color w:val="363435"/>
                <w:spacing w:val="-1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stimulation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.19*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.66*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.57*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[.77]</w:t>
            </w:r>
          </w:p>
        </w:tc>
        <w:tc>
          <w:tcPr>
            <w:tcW w:w="2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Inspirational</w:t>
            </w:r>
            <w:r>
              <w:rPr>
                <w:color w:val="363435"/>
                <w:spacing w:val="15"/>
                <w:w w:val="115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motivation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.27*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.71*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.67*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.61*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[.64]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Person-organization</w:t>
            </w:r>
            <w:r>
              <w:rPr>
                <w:color w:val="363435"/>
                <w:spacing w:val="-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value</w:t>
            </w:r>
            <w:r>
              <w:rPr>
                <w:color w:val="363435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congruence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.33*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.49*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.51*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.46*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[.80]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34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7.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Person-supervisor</w:t>
            </w:r>
            <w:r>
              <w:rPr>
                <w:color w:val="363435"/>
                <w:spacing w:val="7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value</w:t>
            </w:r>
            <w:r>
              <w:rPr>
                <w:color w:val="363435"/>
                <w:spacing w:val="11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congruence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.18*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.45*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.55*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.47*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.46*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.69*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3"/>
              <w:rPr>
                <w:sz w:val="24"/>
                <w:szCs w:val="24"/>
              </w:rPr>
            </w:pPr>
            <w:r>
              <w:rPr>
                <w:color w:val="363435"/>
                <w:w w:val="107"/>
                <w:sz w:val="16"/>
                <w:szCs w:val="16"/>
              </w:rPr>
              <w:t>[.67]</w:t>
            </w:r>
          </w:p>
        </w:tc>
      </w:tr>
    </w:tbl>
    <w:p w:rsidR="00000000" w:rsidRDefault="00083AA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880" w:h="15480"/>
          <w:pgMar w:top="840" w:right="760" w:bottom="280" w:left="760" w:header="655" w:footer="0" w:gutter="0"/>
          <w:cols w:space="720" w:equalWidth="0">
            <w:col w:w="1036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58"/>
        <w:ind w:left="34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113030</wp:posOffset>
                </wp:positionV>
                <wp:extent cx="167640" cy="63500"/>
                <wp:effectExtent l="0" t="0" r="0" b="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right="-35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w w:val="129"/>
                                <w:sz w:val="10"/>
                                <w:szCs w:val="10"/>
                              </w:rPr>
                              <w:t>wg</w:t>
                            </w:r>
                            <w:r>
                              <w:rPr>
                                <w:color w:val="363435"/>
                                <w:w w:val="120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w w:val="120"/>
                                <w:sz w:val="10"/>
                                <w:szCs w:val="10"/>
                              </w:rPr>
                              <w:t>j</w:t>
                            </w:r>
                            <w:r>
                              <w:rPr>
                                <w:color w:val="363435"/>
                                <w:w w:val="12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07.7pt;margin-top:8.9pt;width:13.2pt;height: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" o:allowincell="f" filled="f" stroked="f">
                <v:textbox inset="0,0,0,0">
                  <w:txbxContent>
                    <w:p w:rsidR="00000000" w:rsidRDefault="00083A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0" w:lineRule="exact"/>
                        <w:ind w:right="-35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iCs/>
                          <w:color w:val="363435"/>
                          <w:w w:val="129"/>
                          <w:sz w:val="10"/>
                          <w:szCs w:val="10"/>
                        </w:rPr>
                        <w:t>wg</w:t>
                      </w:r>
                      <w:r>
                        <w:rPr>
                          <w:color w:val="363435"/>
                          <w:w w:val="120"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i/>
                          <w:iCs/>
                          <w:color w:val="363435"/>
                          <w:w w:val="120"/>
                          <w:sz w:val="10"/>
                          <w:szCs w:val="10"/>
                        </w:rPr>
                        <w:t>j</w:t>
                      </w:r>
                      <w:r>
                        <w:rPr>
                          <w:color w:val="363435"/>
                          <w:w w:val="120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63435"/>
          <w:w w:val="115"/>
          <w:position w:val="7"/>
          <w:sz w:val="10"/>
          <w:szCs w:val="10"/>
        </w:rPr>
        <w:t>a</w:t>
      </w:r>
      <w:r>
        <w:rPr>
          <w:color w:val="363435"/>
          <w:spacing w:val="24"/>
          <w:w w:val="115"/>
          <w:position w:val="7"/>
          <w:sz w:val="10"/>
          <w:szCs w:val="10"/>
        </w:rPr>
        <w:t xml:space="preserve"> </w:t>
      </w:r>
      <w:r>
        <w:rPr>
          <w:color w:val="363435"/>
          <w:w w:val="115"/>
          <w:sz w:val="16"/>
          <w:szCs w:val="16"/>
        </w:rPr>
        <w:t>Coefficient</w:t>
      </w:r>
      <w:r>
        <w:rPr>
          <w:color w:val="363435"/>
          <w:spacing w:val="-22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alpha</w:t>
      </w:r>
      <w:r>
        <w:rPr>
          <w:color w:val="363435"/>
          <w:spacing w:val="17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reliability</w:t>
      </w:r>
      <w:r>
        <w:rPr>
          <w:color w:val="363435"/>
          <w:spacing w:val="7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estimates</w:t>
      </w:r>
      <w:r>
        <w:rPr>
          <w:color w:val="363435"/>
          <w:spacing w:val="7"/>
          <w:w w:val="1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parentheses.</w:t>
      </w:r>
      <w:r>
        <w:rPr>
          <w:color w:val="363435"/>
          <w:spacing w:val="15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Median</w:t>
      </w:r>
      <w:r>
        <w:rPr>
          <w:color w:val="363435"/>
          <w:spacing w:val="2"/>
          <w:w w:val="11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r</w:t>
      </w:r>
    </w:p>
    <w:p w:rsidR="00000000" w:rsidRDefault="00083AAE">
      <w:pPr>
        <w:widowControl w:val="0"/>
        <w:autoSpaceDE w:val="0"/>
        <w:autoSpaceDN w:val="0"/>
        <w:adjustRightInd w:val="0"/>
        <w:spacing w:before="7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115"/>
          <w:sz w:val="16"/>
          <w:szCs w:val="16"/>
        </w:rPr>
        <w:t>values</w:t>
      </w:r>
      <w:r>
        <w:rPr>
          <w:color w:val="363435"/>
          <w:spacing w:val="7"/>
          <w:w w:val="1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brackets.</w:t>
      </w:r>
    </w:p>
    <w:p w:rsidR="00000000" w:rsidRDefault="00083AAE">
      <w:pPr>
        <w:widowControl w:val="0"/>
        <w:autoSpaceDE w:val="0"/>
        <w:autoSpaceDN w:val="0"/>
        <w:adjustRightInd w:val="0"/>
        <w:spacing w:before="72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60" w:bottom="0" w:left="760" w:header="720" w:footer="720" w:gutter="0"/>
          <w:cols w:num="2" w:space="720" w:equalWidth="0">
            <w:col w:w="5659" w:space="53"/>
            <w:col w:w="4648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45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.05</w:t>
      </w:r>
    </w:p>
    <w:p w:rsidR="00000000" w:rsidRDefault="00083AAE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  <w:sectPr w:rsidR="00000000">
          <w:type w:val="continuous"/>
          <w:pgSz w:w="11880" w:h="15480"/>
          <w:pgMar w:top="660" w:right="760" w:bottom="0" w:left="760" w:header="720" w:footer="720" w:gutter="0"/>
          <w:cols w:space="720" w:equalWidth="0">
            <w:col w:w="1036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40" w:right="-34"/>
        <w:jc w:val="both"/>
        <w:rPr>
          <w:color w:val="000000"/>
        </w:rPr>
      </w:pPr>
      <w:r>
        <w:rPr>
          <w:color w:val="363435"/>
          <w:w w:val="115"/>
        </w:rPr>
        <w:t>ment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5"/>
        </w:rPr>
        <w:t xml:space="preserve"> </w:t>
      </w:r>
      <w:r>
        <w:rPr>
          <w:color w:val="363435"/>
          <w:w w:val="117"/>
        </w:rPr>
        <w:t>transformational</w:t>
      </w:r>
      <w:r>
        <w:rPr>
          <w:color w:val="363435"/>
          <w:spacing w:val="-11"/>
          <w:w w:val="117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15"/>
          <w:w w:val="117"/>
        </w:rPr>
        <w:t xml:space="preserve"> </w:t>
      </w:r>
      <w:r>
        <w:rPr>
          <w:color w:val="363435"/>
          <w:w w:val="117"/>
        </w:rPr>
        <w:t xml:space="preserve">while </w:t>
      </w:r>
      <w:r>
        <w:rPr>
          <w:color w:val="363435"/>
          <w:w w:val="115"/>
        </w:rPr>
        <w:t xml:space="preserve">concurrently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testing</w:t>
      </w:r>
      <w:r>
        <w:rPr>
          <w:color w:val="363435"/>
          <w:spacing w:val="43"/>
          <w:w w:val="115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4"/>
        </w:rPr>
        <w:t xml:space="preserve">within-work-group-level </w:t>
      </w:r>
      <w:r>
        <w:rPr>
          <w:color w:val="363435"/>
        </w:rPr>
        <w:t xml:space="preserve">(e.g., </w:t>
      </w:r>
      <w:r>
        <w:rPr>
          <w:color w:val="363435"/>
          <w:spacing w:val="14"/>
        </w:rPr>
        <w:t xml:space="preserve"> </w:t>
      </w:r>
      <w:r>
        <w:rPr>
          <w:color w:val="363435"/>
          <w:w w:val="116"/>
        </w:rPr>
        <w:t>individual-level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</w:rPr>
        <w:t xml:space="preserve">effect)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7"/>
        </w:rPr>
        <w:t>tional</w:t>
      </w:r>
      <w:r>
        <w:rPr>
          <w:color w:val="363435"/>
          <w:spacing w:val="-11"/>
          <w:w w:val="117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-11"/>
          <w:w w:val="11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>follower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full 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 xml:space="preserve">mediation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model  </w:t>
      </w:r>
      <w:r>
        <w:rPr>
          <w:color w:val="363435"/>
        </w:rPr>
        <w:t xml:space="preserve">at 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2"/>
        </w:rPr>
        <w:t xml:space="preserve">between-work- </w:t>
      </w:r>
      <w:r>
        <w:rPr>
          <w:color w:val="363435"/>
          <w:w w:val="114"/>
        </w:rPr>
        <w:t>group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41"/>
        </w:rPr>
        <w:t xml:space="preserve"> </w:t>
      </w:r>
      <w:r>
        <w:rPr>
          <w:color w:val="363435"/>
          <w:w w:val="110"/>
        </w:rPr>
        <w:t>group-level</w:t>
      </w:r>
      <w:r>
        <w:rPr>
          <w:color w:val="363435"/>
          <w:spacing w:val="40"/>
          <w:w w:val="110"/>
        </w:rPr>
        <w:t xml:space="preserve"> </w:t>
      </w:r>
      <w:r>
        <w:rPr>
          <w:color w:val="363435"/>
          <w:w w:val="110"/>
        </w:rPr>
        <w:t>effect).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40" w:right="-34" w:firstLine="200"/>
        <w:jc w:val="both"/>
        <w:rPr>
          <w:color w:val="000000"/>
        </w:rPr>
      </w:pPr>
      <w:r>
        <w:rPr>
          <w:color w:val="363435"/>
        </w:rPr>
        <w:t>Two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primary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w w:val="115"/>
        </w:rPr>
        <w:t>steps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29"/>
        </w:rPr>
        <w:t xml:space="preserve"> </w:t>
      </w:r>
      <w:r>
        <w:rPr>
          <w:color w:val="363435"/>
          <w:w w:val="116"/>
        </w:rPr>
        <w:t>associated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 xml:space="preserve">multilevel </w:t>
      </w:r>
      <w:r>
        <w:rPr>
          <w:color w:val="363435"/>
          <w:w w:val="114"/>
        </w:rPr>
        <w:t>modeling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</w:rPr>
        <w:t>(Hox,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2002;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Stapleton,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</w:rPr>
        <w:t xml:space="preserve">2006).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first </w:t>
      </w:r>
      <w:r>
        <w:rPr>
          <w:color w:val="363435"/>
          <w:spacing w:val="4"/>
        </w:rPr>
        <w:t xml:space="preserve"> </w:t>
      </w:r>
      <w:r>
        <w:rPr>
          <w:color w:val="363435"/>
          <w:w w:val="116"/>
        </w:rPr>
        <w:t xml:space="preserve">is </w:t>
      </w:r>
      <w:r>
        <w:rPr>
          <w:color w:val="363435"/>
        </w:rPr>
        <w:t xml:space="preserve">a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preliminary</w:t>
      </w:r>
      <w:r>
        <w:rPr>
          <w:color w:val="363435"/>
          <w:spacing w:val="51"/>
          <w:w w:val="116"/>
        </w:rPr>
        <w:t xml:space="preserve"> </w:t>
      </w:r>
      <w:r>
        <w:rPr>
          <w:color w:val="363435"/>
        </w:rPr>
        <w:t>stage   in</w:t>
      </w:r>
      <w:r>
        <w:rPr>
          <w:color w:val="363435"/>
        </w:rPr>
        <w:t xml:space="preserve"> </w:t>
      </w:r>
      <w:r>
        <w:rPr>
          <w:color w:val="363435"/>
          <w:spacing w:val="42"/>
        </w:rPr>
        <w:t xml:space="preserve"> </w:t>
      </w:r>
      <w:r>
        <w:rPr>
          <w:color w:val="363435"/>
          <w:w w:val="118"/>
        </w:rPr>
        <w:t>which</w:t>
      </w:r>
      <w:r>
        <w:rPr>
          <w:color w:val="363435"/>
          <w:spacing w:val="50"/>
          <w:w w:val="118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presence</w:t>
      </w:r>
      <w:r>
        <w:rPr>
          <w:color w:val="363435"/>
          <w:spacing w:val="51"/>
          <w:w w:val="116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9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  <w:w w:val="114"/>
        </w:rPr>
        <w:t>group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effect  is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confirmed.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second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stage  is</w:t>
      </w:r>
      <w:r>
        <w:rPr>
          <w:color w:val="363435"/>
          <w:spacing w:val="30"/>
        </w:rPr>
        <w:t xml:space="preserve"> </w:t>
      </w:r>
      <w:r>
        <w:rPr>
          <w:color w:val="363435"/>
          <w:w w:val="112"/>
        </w:rPr>
        <w:t xml:space="preserve">sim- </w:t>
      </w:r>
      <w:r>
        <w:rPr>
          <w:color w:val="363435"/>
        </w:rPr>
        <w:t xml:space="preserve">ilar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7"/>
        </w:rPr>
        <w:t xml:space="preserve">traditional </w:t>
      </w:r>
      <w:r>
        <w:rPr>
          <w:color w:val="363435"/>
        </w:rPr>
        <w:t>SEM,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>which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>multiple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 xml:space="preserve">compet- </w:t>
      </w:r>
      <w:r>
        <w:rPr>
          <w:color w:val="363435"/>
        </w:rPr>
        <w:t>ing</w:t>
      </w:r>
      <w:r>
        <w:rPr>
          <w:color w:val="363435"/>
          <w:spacing w:val="36"/>
        </w:rPr>
        <w:t xml:space="preserve"> </w:t>
      </w:r>
      <w:r>
        <w:rPr>
          <w:color w:val="363435"/>
          <w:w w:val="116"/>
        </w:rPr>
        <w:t>structural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models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compared.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7"/>
        </w:rPr>
        <w:t xml:space="preserve"> </w:t>
      </w:r>
      <w:r>
        <w:rPr>
          <w:color w:val="363435"/>
          <w:w w:val="111"/>
        </w:rPr>
        <w:t xml:space="preserve">recom- </w:t>
      </w:r>
      <w:r>
        <w:rPr>
          <w:color w:val="363435"/>
          <w:w w:val="116"/>
        </w:rPr>
        <w:t>mendations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Hox  (2002),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first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involves testing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series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>nested</w:t>
      </w:r>
      <w:r>
        <w:rPr>
          <w:color w:val="363435"/>
          <w:spacing w:val="-1"/>
          <w:w w:val="116"/>
        </w:rPr>
        <w:t xml:space="preserve"> </w:t>
      </w:r>
      <w:r>
        <w:rPr>
          <w:color w:val="363435"/>
          <w:w w:val="116"/>
        </w:rPr>
        <w:t>models</w:t>
      </w:r>
      <w:r>
        <w:rPr>
          <w:color w:val="363435"/>
          <w:spacing w:val="-12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4"/>
        </w:rPr>
        <w:t xml:space="preserve"> </w:t>
      </w:r>
      <w:r>
        <w:rPr>
          <w:color w:val="363435"/>
          <w:w w:val="116"/>
        </w:rPr>
        <w:t>determine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13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6"/>
        </w:rPr>
        <w:t xml:space="preserve">theoretical 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  <w:w w:val="116"/>
        </w:rPr>
        <w:t xml:space="preserve">individual-level 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  <w:w w:val="116"/>
        </w:rPr>
        <w:t xml:space="preserve">model 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 xml:space="preserve">holds 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</w:rPr>
        <w:t xml:space="preserve">at   </w:t>
      </w:r>
      <w:r>
        <w:rPr>
          <w:color w:val="363435"/>
          <w:w w:val="118"/>
        </w:rPr>
        <w:t xml:space="preserve">the </w:t>
      </w:r>
      <w:r>
        <w:rPr>
          <w:color w:val="363435"/>
          <w:w w:val="114"/>
        </w:rPr>
        <w:t>group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level.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First,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 xml:space="preserve">tested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specified </w:t>
      </w:r>
      <w:r>
        <w:rPr>
          <w:color w:val="363435"/>
        </w:rPr>
        <w:t xml:space="preserve">the 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w w:val="114"/>
        </w:rPr>
        <w:t>covariance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 xml:space="preserve">within-group </w:t>
      </w:r>
      <w:r>
        <w:rPr>
          <w:color w:val="363435"/>
        </w:rPr>
        <w:t xml:space="preserve">and 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between-group levels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only.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>No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 xml:space="preserve">theoretical </w:t>
      </w:r>
      <w:r>
        <w:rPr>
          <w:color w:val="363435"/>
          <w:w w:val="117"/>
        </w:rPr>
        <w:t>structure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3"/>
        </w:rPr>
        <w:t xml:space="preserve"> </w:t>
      </w:r>
      <w:r>
        <w:rPr>
          <w:color w:val="363435"/>
          <w:w w:val="119"/>
        </w:rPr>
        <w:t xml:space="preserve">included </w:t>
      </w:r>
      <w:r>
        <w:rPr>
          <w:color w:val="363435"/>
        </w:rPr>
        <w:t>for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model. This model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was   </w:t>
      </w:r>
      <w:r>
        <w:rPr>
          <w:color w:val="363435"/>
          <w:w w:val="118"/>
        </w:rPr>
        <w:t>used</w:t>
      </w:r>
      <w:r>
        <w:rPr>
          <w:color w:val="363435"/>
          <w:spacing w:val="47"/>
          <w:w w:val="118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baseline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8"/>
        </w:rPr>
        <w:t xml:space="preserve"> </w:t>
      </w:r>
      <w:r>
        <w:rPr>
          <w:color w:val="363435"/>
          <w:w w:val="118"/>
        </w:rPr>
        <w:t>determine</w:t>
      </w:r>
      <w:r>
        <w:rPr>
          <w:color w:val="363435"/>
          <w:spacing w:val="32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proportion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5"/>
        </w:rPr>
        <w:t>variance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attributable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 xml:space="preserve">individual- </w:t>
      </w:r>
      <w:r>
        <w:rPr>
          <w:color w:val="363435"/>
          <w:w w:val="114"/>
        </w:rPr>
        <w:t>versus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 xml:space="preserve">group-level </w:t>
      </w:r>
      <w:r>
        <w:rPr>
          <w:color w:val="363435"/>
        </w:rPr>
        <w:t xml:space="preserve">effects 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using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intraclass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w w:val="114"/>
        </w:rPr>
        <w:t xml:space="preserve">correla- </w:t>
      </w:r>
      <w:r>
        <w:rPr>
          <w:color w:val="363435"/>
          <w:w w:val="117"/>
        </w:rPr>
        <w:t xml:space="preserve">tions </w:t>
      </w:r>
      <w:r>
        <w:rPr>
          <w:color w:val="363435"/>
        </w:rPr>
        <w:t>(ICCs;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Stapleton,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2006).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ICCs</w:t>
      </w:r>
      <w:r>
        <w:rPr>
          <w:color w:val="363435"/>
          <w:spacing w:val="17"/>
        </w:rPr>
        <w:t xml:space="preserve"> </w:t>
      </w:r>
      <w:r>
        <w:rPr>
          <w:color w:val="363435"/>
          <w:w w:val="116"/>
        </w:rPr>
        <w:t xml:space="preserve">provide </w:t>
      </w:r>
      <w:r>
        <w:rPr>
          <w:color w:val="363435"/>
        </w:rPr>
        <w:t>an</w:t>
      </w:r>
      <w:r>
        <w:rPr>
          <w:color w:val="363435"/>
          <w:spacing w:val="41"/>
        </w:rPr>
        <w:t xml:space="preserve"> </w:t>
      </w:r>
      <w:r>
        <w:rPr>
          <w:color w:val="363435"/>
          <w:w w:val="113"/>
        </w:rPr>
        <w:t xml:space="preserve">esti- </w:t>
      </w:r>
      <w:r>
        <w:rPr>
          <w:color w:val="363435"/>
        </w:rPr>
        <w:t>mate  of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>percentage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associated with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group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variation.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5"/>
        </w:rPr>
        <w:t xml:space="preserve"> </w:t>
      </w:r>
      <w:r>
        <w:rPr>
          <w:color w:val="363435"/>
          <w:w w:val="116"/>
        </w:rPr>
        <w:t>there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6"/>
        </w:rPr>
        <w:t xml:space="preserve"> </w:t>
      </w:r>
      <w:r>
        <w:rPr>
          <w:color w:val="363435"/>
          <w:w w:val="116"/>
        </w:rPr>
        <w:t>little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variance</w:t>
      </w:r>
      <w:r>
        <w:rPr>
          <w:color w:val="363435"/>
          <w:spacing w:val="-17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7"/>
        </w:rPr>
        <w:t xml:space="preserve"> </w:t>
      </w:r>
      <w:r>
        <w:rPr>
          <w:color w:val="363435"/>
          <w:w w:val="111"/>
        </w:rPr>
        <w:t xml:space="preserve">be </w:t>
      </w:r>
      <w:r>
        <w:rPr>
          <w:color w:val="363435"/>
          <w:w w:val="117"/>
        </w:rPr>
        <w:t>explained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level,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 xml:space="preserve">group-level analyses </w:t>
      </w:r>
      <w:r>
        <w:rPr>
          <w:color w:val="363435"/>
        </w:rPr>
        <w:t xml:space="preserve">are  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 xml:space="preserve">unnecessary, 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relationships  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should   be viewed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9"/>
        </w:rPr>
        <w:t xml:space="preserve">individual </w:t>
      </w:r>
      <w:r>
        <w:rPr>
          <w:color w:val="363435"/>
        </w:rPr>
        <w:t xml:space="preserve">level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>analysis.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3"/>
        </w:rPr>
        <w:t xml:space="preserve">Specifi- </w:t>
      </w:r>
      <w:r>
        <w:rPr>
          <w:color w:val="363435"/>
          <w:w w:val="114"/>
        </w:rPr>
        <w:t>cally,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>ICC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>estimates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examined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8"/>
        </w:rPr>
        <w:t>determine</w:t>
      </w:r>
      <w:r>
        <w:rPr>
          <w:color w:val="363435"/>
          <w:spacing w:val="-16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proportion</w:t>
      </w:r>
      <w:r>
        <w:rPr>
          <w:color w:val="363435"/>
          <w:spacing w:val="48"/>
          <w:w w:val="117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variance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  <w:w w:val="115"/>
        </w:rPr>
        <w:t xml:space="preserve">attributable  </w:t>
      </w:r>
      <w:r>
        <w:rPr>
          <w:color w:val="363435"/>
        </w:rPr>
        <w:t xml:space="preserve">to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4"/>
        </w:rPr>
        <w:t>group level.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</w:rPr>
        <w:t xml:space="preserve">An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ICC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.20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7"/>
        </w:rPr>
        <w:t xml:space="preserve"> </w:t>
      </w:r>
      <w:r>
        <w:rPr>
          <w:color w:val="363435"/>
          <w:w w:val="119"/>
        </w:rPr>
        <w:t>considered</w:t>
      </w:r>
      <w:r>
        <w:rPr>
          <w:color w:val="363435"/>
          <w:spacing w:val="1"/>
          <w:w w:val="119"/>
        </w:rPr>
        <w:t xml:space="preserve"> </w:t>
      </w:r>
      <w:r>
        <w:rPr>
          <w:color w:val="363435"/>
          <w:w w:val="119"/>
        </w:rPr>
        <w:t>moderate,</w:t>
      </w:r>
      <w:r>
        <w:rPr>
          <w:color w:val="363435"/>
          <w:spacing w:val="-13"/>
          <w:w w:val="119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</w:rPr>
        <w:t>ICCs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.30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–.40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1"/>
        </w:rPr>
        <w:t xml:space="preserve"> </w:t>
      </w:r>
      <w:r>
        <w:rPr>
          <w:color w:val="363435"/>
          <w:w w:val="116"/>
        </w:rPr>
        <w:t>considered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2"/>
        </w:rPr>
        <w:t xml:space="preserve"> </w:t>
      </w:r>
      <w:r>
        <w:rPr>
          <w:color w:val="363435"/>
          <w:w w:val="111"/>
        </w:rPr>
        <w:t>(Muthén,</w:t>
      </w:r>
      <w:r>
        <w:rPr>
          <w:color w:val="363435"/>
          <w:spacing w:val="16"/>
          <w:w w:val="111"/>
        </w:rPr>
        <w:t xml:space="preserve"> </w:t>
      </w:r>
      <w:r>
        <w:rPr>
          <w:color w:val="363435"/>
          <w:w w:val="111"/>
        </w:rPr>
        <w:t xml:space="preserve">1997; </w:t>
      </w:r>
      <w:r>
        <w:rPr>
          <w:color w:val="363435"/>
        </w:rPr>
        <w:t>Kreft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>Leeuw,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</w:rPr>
        <w:t xml:space="preserve">1998; 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>Stapleton,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2006). </w:t>
      </w:r>
      <w:r>
        <w:rPr>
          <w:color w:val="363435"/>
          <w:spacing w:val="11"/>
        </w:rPr>
        <w:t xml:space="preserve"> </w:t>
      </w:r>
      <w:r>
        <w:rPr>
          <w:color w:val="363435"/>
          <w:w w:val="111"/>
        </w:rPr>
        <w:t>Because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10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t xml:space="preserve">this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does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not  </w:t>
      </w:r>
      <w:r>
        <w:rPr>
          <w:color w:val="363435"/>
          <w:w w:val="113"/>
        </w:rPr>
        <w:t xml:space="preserve">specify </w:t>
      </w:r>
      <w:r>
        <w:rPr>
          <w:color w:val="363435"/>
        </w:rPr>
        <w:t xml:space="preserve">any  </w:t>
      </w:r>
      <w:r>
        <w:rPr>
          <w:color w:val="363435"/>
          <w:w w:val="114"/>
        </w:rPr>
        <w:t>relationships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>among variables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at  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7"/>
        </w:rPr>
        <w:t>within-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</w:rPr>
        <w:t xml:space="preserve">or  </w:t>
      </w:r>
      <w:r>
        <w:rPr>
          <w:color w:val="363435"/>
          <w:w w:val="114"/>
        </w:rPr>
        <w:t>between-group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 xml:space="preserve">levels,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 xml:space="preserve">expected </w:t>
      </w:r>
      <w:r>
        <w:rPr>
          <w:color w:val="363435"/>
        </w:rPr>
        <w:t>to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poor;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 xml:space="preserve">however, </w:t>
      </w:r>
      <w:r>
        <w:rPr>
          <w:color w:val="363435"/>
        </w:rPr>
        <w:t xml:space="preserve">this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model </w:t>
      </w:r>
      <w:r>
        <w:rPr>
          <w:color w:val="363435"/>
          <w:w w:val="116"/>
        </w:rPr>
        <w:t>provides</w:t>
      </w:r>
      <w:r>
        <w:rPr>
          <w:color w:val="363435"/>
          <w:spacing w:val="50"/>
          <w:w w:val="116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useful</w:t>
      </w:r>
      <w:r>
        <w:rPr>
          <w:color w:val="363435"/>
          <w:spacing w:val="51"/>
          <w:w w:val="115"/>
        </w:rPr>
        <w:t xml:space="preserve"> </w:t>
      </w:r>
      <w:r>
        <w:rPr>
          <w:color w:val="363435"/>
        </w:rPr>
        <w:t xml:space="preserve">first   step 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>justifying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  <w:w w:val="116"/>
        </w:rPr>
        <w:t>further</w:t>
      </w:r>
      <w:r>
        <w:rPr>
          <w:color w:val="363435"/>
          <w:w w:val="116"/>
        </w:rPr>
        <w:t xml:space="preserve"> </w:t>
      </w:r>
      <w:r>
        <w:rPr>
          <w:color w:val="363435"/>
          <w:w w:val="115"/>
        </w:rPr>
        <w:t>exploration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4"/>
        </w:rPr>
        <w:t>analyses.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 w:firstLine="200"/>
        <w:jc w:val="both"/>
        <w:rPr>
          <w:color w:val="000000"/>
        </w:rPr>
      </w:pP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second, </w:t>
      </w:r>
      <w:r>
        <w:rPr>
          <w:color w:val="363435"/>
        </w:rPr>
        <w:t xml:space="preserve">step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 xml:space="preserve">model </w:t>
      </w:r>
      <w:r>
        <w:rPr>
          <w:color w:val="363435"/>
        </w:rPr>
        <w:t xml:space="preserve">tests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 xml:space="preserve">theoretical </w:t>
      </w:r>
      <w:r>
        <w:rPr>
          <w:color w:val="363435"/>
          <w:w w:val="117"/>
        </w:rPr>
        <w:t>structure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  <w:w w:val="115"/>
        </w:rPr>
        <w:t>within-group</w:t>
      </w:r>
      <w:r>
        <w:rPr>
          <w:color w:val="363435"/>
          <w:spacing w:val="38"/>
          <w:w w:val="115"/>
        </w:rPr>
        <w:t xml:space="preserve"> </w:t>
      </w:r>
      <w:r>
        <w:rPr>
          <w:color w:val="363435"/>
        </w:rPr>
        <w:t xml:space="preserve">level   </w:t>
      </w:r>
      <w:r>
        <w:rPr>
          <w:color w:val="363435"/>
          <w:w w:val="115"/>
        </w:rPr>
        <w:t>model</w:t>
      </w:r>
      <w:r>
        <w:rPr>
          <w:color w:val="363435"/>
          <w:spacing w:val="38"/>
          <w:w w:val="115"/>
        </w:rPr>
        <w:t xml:space="preserve"> </w:t>
      </w:r>
      <w:r>
        <w:rPr>
          <w:color w:val="363435"/>
          <w:w w:val="115"/>
        </w:rPr>
        <w:t xml:space="preserve">only. </w:t>
      </w:r>
      <w:r>
        <w:rPr>
          <w:color w:val="363435"/>
          <w:w w:val="112"/>
        </w:rPr>
        <w:t>Model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23"/>
        </w:rPr>
        <w:t xml:space="preserve"> </w:t>
      </w:r>
      <w:r>
        <w:rPr>
          <w:color w:val="363435"/>
          <w:w w:val="116"/>
        </w:rPr>
        <w:t>should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>improve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over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baseline,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since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 xml:space="preserve">a </w:t>
      </w:r>
      <w:r>
        <w:rPr>
          <w:color w:val="363435"/>
          <w:w w:val="116"/>
        </w:rPr>
        <w:t>theoretical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structure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>added;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however,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8"/>
        </w:rPr>
        <w:t xml:space="preserve"> </w:t>
      </w:r>
      <w:r>
        <w:rPr>
          <w:color w:val="363435"/>
          <w:w w:val="116"/>
        </w:rPr>
        <w:t>critical</w:t>
      </w:r>
      <w:r>
        <w:rPr>
          <w:color w:val="363435"/>
          <w:w w:val="116"/>
        </w:rPr>
        <w:t xml:space="preserve"> question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for  </w:t>
      </w:r>
      <w:r>
        <w:rPr>
          <w:color w:val="363435"/>
          <w:w w:val="115"/>
        </w:rPr>
        <w:t>multilevel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>modeling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</w:rPr>
        <w:t xml:space="preserve">is  </w:t>
      </w:r>
      <w:r>
        <w:rPr>
          <w:color w:val="363435"/>
          <w:w w:val="117"/>
        </w:rPr>
        <w:t>whether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 xml:space="preserve">fit  </w:t>
      </w:r>
      <w:r>
        <w:rPr>
          <w:color w:val="363435"/>
          <w:w w:val="116"/>
        </w:rPr>
        <w:t xml:space="preserve">is </w:t>
      </w:r>
      <w:r>
        <w:rPr>
          <w:color w:val="363435"/>
          <w:w w:val="117"/>
        </w:rPr>
        <w:t>improved</w:t>
      </w:r>
      <w:r>
        <w:rPr>
          <w:color w:val="363435"/>
          <w:spacing w:val="-21"/>
          <w:w w:val="117"/>
        </w:rPr>
        <w:t xml:space="preserve"> </w:t>
      </w:r>
      <w:r>
        <w:rPr>
          <w:color w:val="363435"/>
          <w:w w:val="117"/>
        </w:rPr>
        <w:t>when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37"/>
        </w:rPr>
        <w:t xml:space="preserve"> </w:t>
      </w:r>
      <w:r>
        <w:rPr>
          <w:color w:val="363435"/>
          <w:w w:val="116"/>
        </w:rPr>
        <w:t>specifics</w:t>
      </w:r>
      <w:r>
        <w:rPr>
          <w:color w:val="363435"/>
          <w:spacing w:val="-27"/>
          <w:w w:val="116"/>
        </w:rPr>
        <w:t xml:space="preserve"> </w:t>
      </w:r>
      <w:r>
        <w:rPr>
          <w:color w:val="363435"/>
          <w:w w:val="116"/>
        </w:rPr>
        <w:t xml:space="preserve">theoretical </w:t>
      </w:r>
      <w:r>
        <w:rPr>
          <w:color w:val="363435"/>
          <w:w w:val="117"/>
        </w:rPr>
        <w:t xml:space="preserve">relationships </w:t>
      </w:r>
      <w:r>
        <w:rPr>
          <w:color w:val="363435"/>
        </w:rPr>
        <w:t>at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level.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final,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13"/>
        </w:rPr>
        <w:t xml:space="preserve"> </w:t>
      </w:r>
      <w:r>
        <w:rPr>
          <w:color w:val="363435"/>
          <w:w w:val="111"/>
        </w:rPr>
        <w:t xml:space="preserve">3, </w:t>
      </w:r>
      <w:r>
        <w:rPr>
          <w:color w:val="363435"/>
          <w:w w:val="115"/>
        </w:rPr>
        <w:t>model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amends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by  </w:t>
      </w:r>
      <w:r>
        <w:rPr>
          <w:color w:val="363435"/>
          <w:w w:val="116"/>
        </w:rPr>
        <w:t>adding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 xml:space="preserve">theoretical </w:t>
      </w:r>
      <w:r>
        <w:rPr>
          <w:color w:val="363435"/>
          <w:w w:val="117"/>
        </w:rPr>
        <w:t>structure</w:t>
      </w:r>
      <w:r>
        <w:rPr>
          <w:color w:val="363435"/>
          <w:spacing w:val="-1"/>
          <w:w w:val="11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between-group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  <w:w w:val="114"/>
        </w:rPr>
        <w:t>level.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Improvement </w:t>
      </w:r>
      <w:r>
        <w:rPr>
          <w:color w:val="363435"/>
        </w:rPr>
        <w:t>in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>would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suggest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8"/>
        </w:rPr>
        <w:t xml:space="preserve">that </w:t>
      </w:r>
      <w:r>
        <w:rPr>
          <w:color w:val="363435"/>
        </w:rPr>
        <w:t xml:space="preserve">the  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 xml:space="preserve">theoretical  structure 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37"/>
        </w:rPr>
        <w:t xml:space="preserve"> </w:t>
      </w:r>
      <w:r>
        <w:rPr>
          <w:color w:val="363435"/>
          <w:w w:val="115"/>
        </w:rPr>
        <w:t xml:space="preserve">relevant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both  </w:t>
      </w:r>
      <w:r>
        <w:rPr>
          <w:color w:val="363435"/>
          <w:spacing w:val="19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5"/>
        </w:rPr>
        <w:t>within-group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>between-group</w:t>
      </w:r>
      <w:r>
        <w:rPr>
          <w:color w:val="363435"/>
          <w:spacing w:val="-7"/>
          <w:w w:val="113"/>
        </w:rPr>
        <w:t xml:space="preserve"> </w:t>
      </w:r>
      <w:r>
        <w:rPr>
          <w:color w:val="363435"/>
          <w:w w:val="113"/>
        </w:rPr>
        <w:t>levels.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3"/>
        </w:rPr>
        <w:t xml:space="preserve"> </w:t>
      </w:r>
      <w:r>
        <w:rPr>
          <w:color w:val="363435"/>
          <w:w w:val="112"/>
        </w:rPr>
        <w:t xml:space="preserve">con- </w:t>
      </w:r>
      <w:r>
        <w:rPr>
          <w:color w:val="363435"/>
        </w:rPr>
        <w:t xml:space="preserve">text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present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  <w:w w:val="117"/>
        </w:rPr>
        <w:t>study,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</w:rPr>
        <w:t xml:space="preserve">this   </w:t>
      </w:r>
      <w:r>
        <w:rPr>
          <w:color w:val="363435"/>
          <w:w w:val="118"/>
        </w:rPr>
        <w:t>would</w:t>
      </w:r>
      <w:r>
        <w:rPr>
          <w:color w:val="363435"/>
          <w:spacing w:val="31"/>
          <w:w w:val="118"/>
        </w:rPr>
        <w:t xml:space="preserve"> </w:t>
      </w:r>
      <w:r>
        <w:rPr>
          <w:color w:val="363435"/>
          <w:w w:val="118"/>
        </w:rPr>
        <w:t>mean</w:t>
      </w:r>
      <w:r>
        <w:rPr>
          <w:color w:val="363435"/>
          <w:spacing w:val="23"/>
          <w:w w:val="118"/>
        </w:rPr>
        <w:t xml:space="preserve"> </w:t>
      </w:r>
      <w:r>
        <w:rPr>
          <w:color w:val="363435"/>
          <w:w w:val="118"/>
        </w:rPr>
        <w:t xml:space="preserve">that </w:t>
      </w:r>
      <w:r>
        <w:rPr>
          <w:color w:val="363435"/>
          <w:w w:val="119"/>
        </w:rPr>
        <w:t>individual</w:t>
      </w:r>
      <w:r>
        <w:rPr>
          <w:color w:val="363435"/>
          <w:spacing w:val="9"/>
          <w:w w:val="11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differences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 xml:space="preserve">are  </w:t>
      </w:r>
      <w:r>
        <w:rPr>
          <w:color w:val="363435"/>
          <w:w w:val="117"/>
        </w:rPr>
        <w:t xml:space="preserve">needed </w:t>
      </w:r>
      <w:r>
        <w:rPr>
          <w:color w:val="363435"/>
        </w:rPr>
        <w:t xml:space="preserve">to </w:t>
      </w:r>
      <w:r>
        <w:rPr>
          <w:color w:val="363435"/>
          <w:spacing w:val="16"/>
        </w:rPr>
        <w:t xml:space="preserve"> </w:t>
      </w:r>
      <w:r>
        <w:rPr>
          <w:color w:val="363435"/>
          <w:w w:val="117"/>
        </w:rPr>
        <w:t>explain</w:t>
      </w:r>
      <w:r>
        <w:rPr>
          <w:color w:val="363435"/>
          <w:spacing w:val="36"/>
          <w:w w:val="1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>relationships  between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  <w:w w:val="115"/>
        </w:rPr>
        <w:t>transforma- tional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spacing w:val="-5"/>
          <w:w w:val="115"/>
        </w:rPr>
        <w:t>leadership</w:t>
      </w:r>
      <w:r>
        <w:rPr>
          <w:color w:val="363435"/>
          <w:w w:val="115"/>
        </w:rPr>
        <w:t>,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spacing w:val="-5"/>
          <w:w w:val="115"/>
        </w:rPr>
        <w:t>valu</w:t>
      </w:r>
      <w:r>
        <w:rPr>
          <w:color w:val="363435"/>
          <w:w w:val="115"/>
        </w:rPr>
        <w:t>e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spacing w:val="-5"/>
          <w:w w:val="115"/>
        </w:rPr>
        <w:t>congruence</w:t>
      </w:r>
      <w:r>
        <w:rPr>
          <w:color w:val="363435"/>
          <w:w w:val="115"/>
        </w:rPr>
        <w:t>,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  <w:w w:val="114"/>
        </w:rPr>
        <w:t xml:space="preserve">group </w:t>
      </w:r>
      <w:r>
        <w:rPr>
          <w:color w:val="363435"/>
          <w:spacing w:val="-4"/>
          <w:w w:val="112"/>
        </w:rPr>
        <w:t>effectivenes</w:t>
      </w:r>
      <w:r>
        <w:rPr>
          <w:color w:val="363435"/>
          <w:w w:val="112"/>
        </w:rPr>
        <w:t>s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5"/>
          <w:w w:val="115"/>
        </w:rPr>
        <w:t>furthe</w:t>
      </w:r>
      <w:r>
        <w:rPr>
          <w:color w:val="363435"/>
          <w:w w:val="115"/>
        </w:rPr>
        <w:t>r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spacing w:val="-5"/>
          <w:w w:val="115"/>
        </w:rPr>
        <w:t>theoretica</w:t>
      </w:r>
      <w:r>
        <w:rPr>
          <w:color w:val="363435"/>
          <w:w w:val="115"/>
        </w:rPr>
        <w:t>l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spacing w:val="-5"/>
          <w:w w:val="115"/>
        </w:rPr>
        <w:t>mode</w:t>
      </w:r>
      <w:r>
        <w:rPr>
          <w:color w:val="363435"/>
          <w:w w:val="115"/>
        </w:rPr>
        <w:t>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spacing w:val="-4"/>
          <w:w w:val="110"/>
        </w:rPr>
        <w:t xml:space="preserve">com- </w:t>
      </w:r>
      <w:r>
        <w:rPr>
          <w:color w:val="363435"/>
          <w:spacing w:val="-5"/>
          <w:w w:val="117"/>
        </w:rPr>
        <w:t>parison</w:t>
      </w:r>
      <w:r>
        <w:rPr>
          <w:color w:val="363435"/>
          <w:w w:val="117"/>
        </w:rPr>
        <w:t>s</w:t>
      </w:r>
      <w:r>
        <w:rPr>
          <w:color w:val="363435"/>
          <w:spacing w:val="36"/>
          <w:w w:val="117"/>
        </w:rPr>
        <w:t xml:space="preserve"> </w:t>
      </w:r>
      <w:r>
        <w:rPr>
          <w:color w:val="363435"/>
          <w:spacing w:val="-5"/>
          <w:w w:val="117"/>
        </w:rPr>
        <w:t>shoul</w:t>
      </w:r>
      <w:r>
        <w:rPr>
          <w:color w:val="363435"/>
          <w:w w:val="117"/>
        </w:rPr>
        <w:t>d</w:t>
      </w:r>
      <w:r>
        <w:rPr>
          <w:color w:val="363435"/>
          <w:spacing w:val="47"/>
          <w:w w:val="117"/>
        </w:rPr>
        <w:t xml:space="preserve"> </w:t>
      </w:r>
      <w:r>
        <w:rPr>
          <w:color w:val="363435"/>
          <w:spacing w:val="-5"/>
          <w:w w:val="117"/>
        </w:rPr>
        <w:t>includ</w:t>
      </w:r>
      <w:r>
        <w:rPr>
          <w:color w:val="363435"/>
          <w:w w:val="117"/>
        </w:rPr>
        <w:t>e</w:t>
      </w:r>
      <w:r>
        <w:rPr>
          <w:color w:val="363435"/>
          <w:spacing w:val="54"/>
          <w:w w:val="117"/>
        </w:rPr>
        <w:t xml:space="preserve"> </w:t>
      </w:r>
      <w:r>
        <w:rPr>
          <w:color w:val="363435"/>
          <w:spacing w:val="-4"/>
        </w:rPr>
        <w:t>bot</w:t>
      </w:r>
      <w:r>
        <w:rPr>
          <w:color w:val="363435"/>
        </w:rPr>
        <w:t xml:space="preserve">h  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-5"/>
          <w:w w:val="117"/>
        </w:rPr>
        <w:t>within</w:t>
      </w:r>
      <w:r>
        <w:rPr>
          <w:color w:val="363435"/>
          <w:w w:val="117"/>
        </w:rPr>
        <w:t>-</w:t>
      </w:r>
      <w:r>
        <w:rPr>
          <w:color w:val="363435"/>
          <w:spacing w:val="42"/>
          <w:w w:val="117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  <w:w w:val="108"/>
        </w:rPr>
        <w:t xml:space="preserve">be- </w:t>
      </w:r>
      <w:r>
        <w:rPr>
          <w:color w:val="363435"/>
          <w:spacing w:val="-5"/>
          <w:w w:val="114"/>
        </w:rPr>
        <w:t>tween-grou</w:t>
      </w:r>
      <w:r>
        <w:rPr>
          <w:color w:val="363435"/>
          <w:w w:val="114"/>
        </w:rPr>
        <w:t>p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spacing w:val="-5"/>
          <w:w w:val="114"/>
        </w:rPr>
        <w:t>level</w:t>
      </w:r>
      <w:r>
        <w:rPr>
          <w:color w:val="363435"/>
          <w:w w:val="114"/>
        </w:rPr>
        <w:t>s</w:t>
      </w:r>
      <w:r>
        <w:rPr>
          <w:color w:val="363435"/>
          <w:spacing w:val="24"/>
          <w:w w:val="114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5"/>
          <w:w w:val="115"/>
        </w:rPr>
        <w:t>analysis</w:t>
      </w:r>
      <w:r>
        <w:rPr>
          <w:color w:val="363435"/>
          <w:w w:val="115"/>
        </w:rPr>
        <w:t>.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spacing w:val="-4"/>
        </w:rPr>
        <w:t>W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5"/>
        </w:rPr>
        <w:t>examine</w:t>
      </w:r>
      <w:r>
        <w:rPr>
          <w:color w:val="363435"/>
          <w:w w:val="115"/>
        </w:rPr>
        <w:t>d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spacing w:val="-4"/>
          <w:w w:val="116"/>
        </w:rPr>
        <w:t xml:space="preserve">these </w:t>
      </w:r>
      <w:r>
        <w:rPr>
          <w:color w:val="363435"/>
          <w:spacing w:val="-5"/>
          <w:w w:val="117"/>
        </w:rPr>
        <w:t>thre</w:t>
      </w:r>
      <w:r>
        <w:rPr>
          <w:color w:val="363435"/>
          <w:w w:val="117"/>
        </w:rPr>
        <w:t>e</w:t>
      </w:r>
      <w:r>
        <w:rPr>
          <w:color w:val="363435"/>
          <w:spacing w:val="18"/>
          <w:w w:val="117"/>
        </w:rPr>
        <w:t xml:space="preserve"> </w:t>
      </w:r>
      <w:r>
        <w:rPr>
          <w:color w:val="363435"/>
          <w:spacing w:val="-5"/>
          <w:w w:val="117"/>
        </w:rPr>
        <w:t>initia</w:t>
      </w:r>
      <w:r>
        <w:rPr>
          <w:color w:val="363435"/>
          <w:w w:val="117"/>
        </w:rPr>
        <w:t>l</w:t>
      </w:r>
      <w:r>
        <w:rPr>
          <w:color w:val="363435"/>
          <w:spacing w:val="33"/>
          <w:w w:val="117"/>
        </w:rPr>
        <w:t xml:space="preserve"> </w:t>
      </w:r>
      <w:r>
        <w:rPr>
          <w:color w:val="363435"/>
          <w:spacing w:val="-5"/>
          <w:w w:val="117"/>
        </w:rPr>
        <w:t>model</w:t>
      </w:r>
      <w:r>
        <w:rPr>
          <w:color w:val="363435"/>
          <w:w w:val="117"/>
        </w:rPr>
        <w:t>s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 xml:space="preserve">o  </w:t>
      </w:r>
      <w:r>
        <w:rPr>
          <w:color w:val="363435"/>
          <w:spacing w:val="-4"/>
          <w:w w:val="113"/>
        </w:rPr>
        <w:t>justif</w:t>
      </w:r>
      <w:r>
        <w:rPr>
          <w:color w:val="363435"/>
          <w:w w:val="113"/>
        </w:rPr>
        <w:t>y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us</w:t>
      </w:r>
      <w:r>
        <w:rPr>
          <w:color w:val="363435"/>
        </w:rPr>
        <w:t xml:space="preserve">e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4"/>
          <w:w w:val="116"/>
        </w:rPr>
        <w:t xml:space="preserve">multilevel </w:t>
      </w:r>
      <w:r>
        <w:rPr>
          <w:color w:val="363435"/>
          <w:spacing w:val="-5"/>
          <w:w w:val="114"/>
        </w:rPr>
        <w:t>modeling</w:t>
      </w:r>
      <w:r>
        <w:rPr>
          <w:color w:val="363435"/>
          <w:w w:val="114"/>
        </w:rPr>
        <w:t>.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5"/>
          <w:w w:val="116"/>
        </w:rPr>
        <w:t>hypothese</w:t>
      </w:r>
      <w:r>
        <w:rPr>
          <w:color w:val="363435"/>
          <w:w w:val="116"/>
        </w:rPr>
        <w:t>s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5"/>
          <w:w w:val="117"/>
        </w:rPr>
        <w:t>interes</w:t>
      </w:r>
      <w:r>
        <w:rPr>
          <w:color w:val="363435"/>
          <w:w w:val="117"/>
        </w:rPr>
        <w:t>t</w:t>
      </w:r>
      <w:r>
        <w:rPr>
          <w:color w:val="363435"/>
          <w:spacing w:val="3"/>
          <w:w w:val="117"/>
        </w:rPr>
        <w:t xml:space="preserve"> </w:t>
      </w:r>
      <w:r>
        <w:rPr>
          <w:color w:val="363435"/>
          <w:spacing w:val="-4"/>
        </w:rPr>
        <w:t>wer</w:t>
      </w:r>
      <w:r>
        <w:rPr>
          <w:color w:val="363435"/>
        </w:rPr>
        <w:t xml:space="preserve">e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19"/>
        </w:rPr>
        <w:t>the</w:t>
      </w:r>
      <w:r>
        <w:rPr>
          <w:color w:val="363435"/>
          <w:w w:val="119"/>
        </w:rPr>
        <w:t xml:space="preserve">n </w:t>
      </w:r>
      <w:r>
        <w:rPr>
          <w:color w:val="363435"/>
          <w:spacing w:val="-4"/>
          <w:w w:val="108"/>
        </w:rPr>
        <w:t xml:space="preserve">ex- </w:t>
      </w:r>
      <w:r>
        <w:rPr>
          <w:color w:val="363435"/>
          <w:spacing w:val="-5"/>
          <w:w w:val="117"/>
        </w:rPr>
        <w:t>amine</w:t>
      </w:r>
      <w:r>
        <w:rPr>
          <w:color w:val="363435"/>
          <w:w w:val="117"/>
        </w:rPr>
        <w:t>d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5"/>
          <w:w w:val="114"/>
        </w:rPr>
        <w:t>separat</w:t>
      </w:r>
      <w:r>
        <w:rPr>
          <w:color w:val="363435"/>
          <w:w w:val="114"/>
        </w:rPr>
        <w:t>e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spacing w:val="-5"/>
          <w:w w:val="114"/>
        </w:rPr>
        <w:t>serie</w:t>
      </w:r>
      <w:r>
        <w:rPr>
          <w:color w:val="363435"/>
          <w:w w:val="114"/>
        </w:rPr>
        <w:t>s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5"/>
          <w:w w:val="115"/>
        </w:rPr>
        <w:t>mode</w:t>
      </w:r>
      <w:r>
        <w:rPr>
          <w:color w:val="363435"/>
          <w:w w:val="115"/>
        </w:rPr>
        <w:t>l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spacing w:val="-4"/>
          <w:w w:val="115"/>
        </w:rPr>
        <w:t>tests.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 w:firstLine="200"/>
        <w:jc w:val="both"/>
        <w:rPr>
          <w:color w:val="000000"/>
        </w:rPr>
      </w:pPr>
      <w:r>
        <w:rPr>
          <w:color w:val="363435"/>
        </w:rPr>
        <w:t xml:space="preserve">In  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7"/>
        </w:rPr>
        <w:t>present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  <w:w w:val="117"/>
        </w:rPr>
        <w:t>study,</w:t>
      </w:r>
      <w:r>
        <w:rPr>
          <w:color w:val="363435"/>
          <w:spacing w:val="20"/>
          <w:w w:val="1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8"/>
        </w:rPr>
        <w:t>individual,</w:t>
      </w:r>
      <w:r>
        <w:rPr>
          <w:color w:val="363435"/>
          <w:spacing w:val="19"/>
          <w:w w:val="118"/>
        </w:rPr>
        <w:t xml:space="preserve"> </w:t>
      </w:r>
      <w:r>
        <w:rPr>
          <w:color w:val="363435"/>
        </w:rPr>
        <w:t xml:space="preserve">or  </w:t>
      </w:r>
      <w:r>
        <w:rPr>
          <w:color w:val="363435"/>
          <w:w w:val="117"/>
        </w:rPr>
        <w:t xml:space="preserve">within- </w:t>
      </w:r>
      <w:r>
        <w:rPr>
          <w:color w:val="363435"/>
          <w:w w:val="115"/>
        </w:rPr>
        <w:t>level,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components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7"/>
        </w:rPr>
        <w:t>transformational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  <w:w w:val="114"/>
        </w:rPr>
        <w:t>represent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>differences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ratings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 xml:space="preserve">transformational </w:t>
      </w:r>
      <w:r>
        <w:rPr>
          <w:color w:val="363435"/>
          <w:w w:val="117"/>
        </w:rPr>
        <w:t>leadership</w:t>
      </w:r>
      <w:r>
        <w:rPr>
          <w:color w:val="363435"/>
          <w:spacing w:val="-6"/>
          <w:w w:val="117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5"/>
        </w:rPr>
        <w:t xml:space="preserve"> </w:t>
      </w:r>
      <w:r>
        <w:rPr>
          <w:color w:val="363435"/>
          <w:w w:val="118"/>
        </w:rPr>
        <w:t>unique</w:t>
      </w:r>
      <w:r>
        <w:rPr>
          <w:color w:val="363435"/>
          <w:spacing w:val="-6"/>
          <w:w w:val="11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>individual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raters.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 xml:space="preserve">The </w:t>
      </w:r>
      <w:r>
        <w:rPr>
          <w:color w:val="363435"/>
          <w:w w:val="118"/>
        </w:rPr>
        <w:t>group-level</w:t>
      </w:r>
      <w:r>
        <w:rPr>
          <w:color w:val="363435"/>
          <w:spacing w:val="40"/>
          <w:w w:val="118"/>
        </w:rPr>
        <w:t xml:space="preserve"> </w:t>
      </w:r>
      <w:r>
        <w:rPr>
          <w:color w:val="363435"/>
          <w:w w:val="118"/>
        </w:rPr>
        <w:t xml:space="preserve">variance  components </w:t>
      </w:r>
      <w:r>
        <w:rPr>
          <w:color w:val="363435"/>
          <w:spacing w:val="8"/>
          <w:w w:val="118"/>
        </w:rPr>
        <w:t xml:space="preserve"> </w:t>
      </w:r>
      <w:r>
        <w:rPr>
          <w:color w:val="363435"/>
          <w:w w:val="118"/>
        </w:rPr>
        <w:t xml:space="preserve">represent </w:t>
      </w:r>
      <w:r>
        <w:rPr>
          <w:color w:val="363435"/>
          <w:spacing w:val="12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shared</w:t>
      </w:r>
      <w:r>
        <w:rPr>
          <w:color w:val="363435"/>
          <w:spacing w:val="23"/>
          <w:w w:val="117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23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1"/>
        </w:rPr>
        <w:t xml:space="preserve"> </w:t>
      </w:r>
      <w:r>
        <w:rPr>
          <w:color w:val="363435"/>
          <w:w w:val="117"/>
        </w:rPr>
        <w:t>transformational</w:t>
      </w:r>
      <w:r>
        <w:rPr>
          <w:color w:val="363435"/>
          <w:spacing w:val="-4"/>
          <w:w w:val="117"/>
        </w:rPr>
        <w:t xml:space="preserve"> </w:t>
      </w:r>
      <w:r>
        <w:rPr>
          <w:color w:val="363435"/>
          <w:w w:val="117"/>
        </w:rPr>
        <w:t>leadership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60" w:bottom="0" w:left="760" w:header="720" w:footer="720" w:gutter="0"/>
          <w:cols w:num="2" w:space="720" w:equalWidth="0">
            <w:col w:w="4822" w:space="718"/>
            <w:col w:w="48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60" w:header="655" w:footer="0" w:gutter="0"/>
          <w:cols w:space="720" w:equalWidth="0">
            <w:col w:w="1034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1" w:line="256" w:lineRule="auto"/>
        <w:ind w:left="140" w:right="-30"/>
        <w:jc w:val="both"/>
        <w:rPr>
          <w:color w:val="000000"/>
        </w:rPr>
      </w:pPr>
      <w:r>
        <w:rPr>
          <w:color w:val="363435"/>
          <w:w w:val="119"/>
        </w:rPr>
        <w:t>within</w:t>
      </w:r>
      <w:r>
        <w:rPr>
          <w:color w:val="363435"/>
          <w:spacing w:val="-3"/>
          <w:w w:val="11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divergent</w:t>
      </w:r>
      <w:r>
        <w:rPr>
          <w:color w:val="363435"/>
          <w:spacing w:val="-25"/>
          <w:w w:val="117"/>
        </w:rPr>
        <w:t xml:space="preserve"> </w:t>
      </w:r>
      <w:r>
        <w:rPr>
          <w:color w:val="363435"/>
          <w:w w:val="117"/>
        </w:rPr>
        <w:t xml:space="preserve">perceptions </w:t>
      </w:r>
      <w:r>
        <w:rPr>
          <w:color w:val="363435"/>
        </w:rPr>
        <w:t xml:space="preserve">of 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37"/>
          <w:w w:val="116"/>
        </w:rPr>
        <w:t xml:space="preserve"> </w:t>
      </w:r>
      <w:r>
        <w:rPr>
          <w:color w:val="363435"/>
          <w:w w:val="116"/>
        </w:rPr>
        <w:t xml:space="preserve">leadership  </w:t>
      </w:r>
      <w:r>
        <w:rPr>
          <w:color w:val="363435"/>
        </w:rPr>
        <w:t xml:space="preserve">in 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 xml:space="preserve">different 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 xml:space="preserve">work </w:t>
      </w:r>
      <w:r>
        <w:rPr>
          <w:color w:val="363435"/>
          <w:w w:val="114"/>
        </w:rPr>
        <w:t>groups.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Similarly,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 xml:space="preserve">within-level  components  of </w:t>
      </w:r>
      <w:r>
        <w:rPr>
          <w:color w:val="363435"/>
          <w:w w:val="115"/>
        </w:rPr>
        <w:t>value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represent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individual  differ- </w:t>
      </w:r>
      <w:r>
        <w:rPr>
          <w:color w:val="363435"/>
          <w:w w:val="115"/>
        </w:rPr>
        <w:t>ences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23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</w:rPr>
        <w:t xml:space="preserve">of  fit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7"/>
        </w:rPr>
        <w:t>with</w:t>
      </w:r>
      <w:r>
        <w:rPr>
          <w:color w:val="363435"/>
          <w:spacing w:val="35"/>
          <w:w w:val="117"/>
        </w:rPr>
        <w:t xml:space="preserve"> </w:t>
      </w:r>
      <w:r>
        <w:rPr>
          <w:color w:val="363435"/>
          <w:w w:val="117"/>
        </w:rPr>
        <w:t>supervisor</w:t>
      </w:r>
      <w:r>
        <w:rPr>
          <w:color w:val="363435"/>
          <w:spacing w:val="23"/>
          <w:w w:val="117"/>
        </w:rPr>
        <w:t xml:space="preserve"> </w:t>
      </w:r>
      <w:r>
        <w:rPr>
          <w:color w:val="363435"/>
        </w:rPr>
        <w:t xml:space="preserve">or </w:t>
      </w:r>
      <w:r>
        <w:rPr>
          <w:color w:val="363435"/>
          <w:spacing w:val="12"/>
        </w:rPr>
        <w:t xml:space="preserve"> </w:t>
      </w:r>
      <w:r>
        <w:rPr>
          <w:color w:val="363435"/>
          <w:w w:val="112"/>
        </w:rPr>
        <w:t xml:space="preserve">fit </w:t>
      </w:r>
      <w:r>
        <w:rPr>
          <w:color w:val="363435"/>
          <w:w w:val="116"/>
        </w:rPr>
        <w:t>with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organization.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5"/>
        </w:rPr>
        <w:t>with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  <w:w w:val="115"/>
        </w:rPr>
        <w:t xml:space="preserve">lead- </w:t>
      </w:r>
      <w:r>
        <w:rPr>
          <w:color w:val="363435"/>
          <w:w w:val="117"/>
        </w:rPr>
        <w:t xml:space="preserve">ership, </w:t>
      </w:r>
      <w:r>
        <w:rPr>
          <w:color w:val="363435"/>
          <w:spacing w:val="15"/>
          <w:w w:val="117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26"/>
        </w:rPr>
        <w:t xml:space="preserve"> </w:t>
      </w:r>
      <w:r>
        <w:rPr>
          <w:color w:val="363435"/>
          <w:w w:val="112"/>
        </w:rPr>
        <w:t xml:space="preserve">group-level 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w w:val="112"/>
        </w:rPr>
        <w:t xml:space="preserve">variance 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w w:val="112"/>
        </w:rPr>
        <w:t xml:space="preserve">component   of </w:t>
      </w:r>
      <w:r>
        <w:rPr>
          <w:color w:val="363435"/>
          <w:w w:val="115"/>
        </w:rPr>
        <w:t>value  congruence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 xml:space="preserve">represents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 xml:space="preserve">shared 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percep- </w:t>
      </w:r>
      <w:r>
        <w:rPr>
          <w:color w:val="363435"/>
          <w:w w:val="117"/>
        </w:rPr>
        <w:t xml:space="preserve">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 xml:space="preserve">person- organization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 xml:space="preserve">for   </w:t>
      </w:r>
      <w:r>
        <w:rPr>
          <w:color w:val="363435"/>
          <w:w w:val="118"/>
        </w:rPr>
        <w:t xml:space="preserve">individuals </w:t>
      </w:r>
      <w:r>
        <w:rPr>
          <w:color w:val="363435"/>
          <w:spacing w:val="11"/>
          <w:w w:val="118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spacing w:val="12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</w:rPr>
        <w:t xml:space="preserve">same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group,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net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>individual</w:t>
      </w:r>
      <w:r>
        <w:rPr>
          <w:color w:val="363435"/>
          <w:spacing w:val="11"/>
          <w:w w:val="117"/>
        </w:rPr>
        <w:t xml:space="preserve"> </w:t>
      </w:r>
      <w:r>
        <w:rPr>
          <w:color w:val="363435"/>
          <w:w w:val="117"/>
        </w:rPr>
        <w:t xml:space="preserve">rater </w:t>
      </w:r>
      <w:r>
        <w:rPr>
          <w:color w:val="363435"/>
          <w:w w:val="116"/>
        </w:rPr>
        <w:t>perceptions.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ML-SEM, 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within-level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</w:rPr>
        <w:t xml:space="preserve">effects   </w:t>
      </w:r>
      <w:r>
        <w:rPr>
          <w:color w:val="363435"/>
          <w:w w:val="113"/>
        </w:rPr>
        <w:t xml:space="preserve">are </w:t>
      </w:r>
      <w:r>
        <w:rPr>
          <w:color w:val="363435"/>
          <w:w w:val="118"/>
        </w:rPr>
        <w:t xml:space="preserve">used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test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individual-level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relationships,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4"/>
        </w:rPr>
        <w:t xml:space="preserve"> </w:t>
      </w:r>
      <w:r>
        <w:rPr>
          <w:color w:val="363435"/>
          <w:w w:val="108"/>
        </w:rPr>
        <w:t xml:space="preserve">be- </w:t>
      </w:r>
      <w:r>
        <w:rPr>
          <w:color w:val="363435"/>
          <w:w w:val="114"/>
        </w:rPr>
        <w:t>tween-level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components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8"/>
        </w:rPr>
        <w:t>used</w:t>
      </w:r>
      <w:r>
        <w:rPr>
          <w:color w:val="363435"/>
          <w:spacing w:val="19"/>
          <w:w w:val="118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6"/>
        </w:rPr>
        <w:t xml:space="preserve">test </w:t>
      </w:r>
      <w:r>
        <w:rPr>
          <w:color w:val="363435"/>
          <w:w w:val="115"/>
        </w:rPr>
        <w:t>group-level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w w:val="115"/>
        </w:rPr>
        <w:t>relationships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</w:rPr>
        <w:t xml:space="preserve">(Kline,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2005);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 xml:space="preserve">proce- </w:t>
      </w:r>
      <w:r>
        <w:rPr>
          <w:color w:val="363435"/>
          <w:w w:val="116"/>
        </w:rPr>
        <w:t>dure</w:t>
      </w:r>
      <w:r>
        <w:rPr>
          <w:color w:val="363435"/>
          <w:spacing w:val="28"/>
          <w:w w:val="116"/>
        </w:rPr>
        <w:t xml:space="preserve"> </w:t>
      </w:r>
      <w:r>
        <w:rPr>
          <w:color w:val="363435"/>
          <w:w w:val="116"/>
        </w:rPr>
        <w:t>allows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</w:rPr>
        <w:t xml:space="preserve">for  the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6"/>
        </w:rPr>
        <w:t>separation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4"/>
        </w:rPr>
        <w:t xml:space="preserve"> </w:t>
      </w:r>
      <w:r>
        <w:rPr>
          <w:color w:val="363435"/>
          <w:w w:val="117"/>
        </w:rPr>
        <w:t xml:space="preserve">indi- </w:t>
      </w:r>
      <w:r>
        <w:rPr>
          <w:color w:val="363435"/>
          <w:w w:val="113"/>
        </w:rPr>
        <w:t>vidual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w w:val="113"/>
        </w:rPr>
        <w:t>effects.</w:t>
      </w: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381" w:lineRule="auto"/>
        <w:ind w:left="140" w:right="1849" w:firstLine="1879"/>
        <w:rPr>
          <w:color w:val="000000"/>
        </w:rPr>
      </w:pPr>
      <w:r>
        <w:rPr>
          <w:b/>
          <w:bCs/>
          <w:color w:val="363435"/>
          <w:w w:val="101"/>
        </w:rPr>
        <w:t xml:space="preserve">RESULTS </w:t>
      </w:r>
      <w:r>
        <w:rPr>
          <w:b/>
          <w:bCs/>
          <w:color w:val="363435"/>
        </w:rPr>
        <w:t xml:space="preserve">Confirmatory 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</w:rPr>
        <w:t xml:space="preserve">Factor </w:t>
      </w:r>
      <w:r>
        <w:rPr>
          <w:b/>
          <w:bCs/>
          <w:color w:val="363435"/>
          <w:spacing w:val="1"/>
        </w:rPr>
        <w:t xml:space="preserve"> </w:t>
      </w:r>
      <w:r>
        <w:rPr>
          <w:b/>
          <w:bCs/>
          <w:color w:val="363435"/>
          <w:w w:val="112"/>
        </w:rPr>
        <w:t>Analysis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255" w:lineRule="auto"/>
        <w:ind w:left="140" w:right="-33" w:firstLine="200"/>
        <w:jc w:val="both"/>
        <w:rPr>
          <w:color w:val="000000"/>
        </w:rPr>
      </w:pPr>
      <w:r>
        <w:rPr>
          <w:color w:val="363435"/>
        </w:rPr>
        <w:t>We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assessed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 xml:space="preserve">structure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study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variables using  </w:t>
      </w:r>
      <w:r>
        <w:rPr>
          <w:color w:val="363435"/>
        </w:rPr>
        <w:t xml:space="preserve">LISREL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 xml:space="preserve">version  </w:t>
      </w:r>
      <w:r>
        <w:rPr>
          <w:color w:val="363435"/>
        </w:rPr>
        <w:t xml:space="preserve">8.5. 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>Because</w:t>
      </w:r>
      <w:r>
        <w:rPr>
          <w:color w:val="363435"/>
          <w:spacing w:val="52"/>
          <w:w w:val="112"/>
        </w:rPr>
        <w:t xml:space="preserve"> </w:t>
      </w:r>
      <w:r>
        <w:rPr>
          <w:color w:val="363435"/>
          <w:w w:val="112"/>
        </w:rPr>
        <w:t xml:space="preserve">previous </w:t>
      </w:r>
      <w:r>
        <w:rPr>
          <w:color w:val="363435"/>
          <w:spacing w:val="31"/>
          <w:w w:val="112"/>
        </w:rPr>
        <w:t xml:space="preserve"> </w:t>
      </w:r>
      <w:r>
        <w:rPr>
          <w:color w:val="363435"/>
          <w:w w:val="112"/>
        </w:rPr>
        <w:t xml:space="preserve">re- </w:t>
      </w:r>
      <w:r>
        <w:rPr>
          <w:color w:val="363435"/>
          <w:w w:val="115"/>
        </w:rPr>
        <w:t>search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32"/>
        </w:rPr>
        <w:t xml:space="preserve"> </w:t>
      </w:r>
      <w:r>
        <w:rPr>
          <w:color w:val="363435"/>
          <w:w w:val="117"/>
        </w:rPr>
        <w:t>consistently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  <w:w w:val="117"/>
        </w:rPr>
        <w:t>supported</w:t>
      </w:r>
      <w:r>
        <w:rPr>
          <w:color w:val="363435"/>
          <w:spacing w:val="39"/>
          <w:w w:val="117"/>
        </w:rPr>
        <w:t xml:space="preserve"> </w:t>
      </w:r>
      <w:r>
        <w:rPr>
          <w:color w:val="363435"/>
        </w:rPr>
        <w:t xml:space="preserve">a  </w:t>
      </w:r>
      <w:r>
        <w:rPr>
          <w:color w:val="363435"/>
          <w:w w:val="112"/>
        </w:rPr>
        <w:t xml:space="preserve">single-factor </w:t>
      </w:r>
      <w:r>
        <w:rPr>
          <w:color w:val="363435"/>
          <w:w w:val="117"/>
        </w:rPr>
        <w:t>structure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6"/>
        </w:rPr>
        <w:t>transformational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40"/>
          <w:w w:val="116"/>
        </w:rPr>
        <w:t xml:space="preserve"> </w:t>
      </w:r>
      <w:r>
        <w:rPr>
          <w:color w:val="363435"/>
        </w:rPr>
        <w:t xml:space="preserve">(Judge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 xml:space="preserve">Piccolo, </w:t>
      </w:r>
      <w:r>
        <w:rPr>
          <w:color w:val="363435"/>
        </w:rPr>
        <w:t xml:space="preserve">2004),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each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w w:val="114"/>
        </w:rPr>
        <w:t>transformational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scales </w:t>
      </w:r>
      <w:r>
        <w:rPr>
          <w:color w:val="363435"/>
        </w:rPr>
        <w:t xml:space="preserve">was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set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load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on  a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single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latent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 xml:space="preserve">transformational </w:t>
      </w:r>
      <w:r>
        <w:rPr>
          <w:color w:val="363435"/>
          <w:w w:val="112"/>
        </w:rPr>
        <w:t>factor.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Next,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each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six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-17"/>
          <w:w w:val="115"/>
        </w:rPr>
        <w:t xml:space="preserve"> </w:t>
      </w:r>
      <w:r>
        <w:rPr>
          <w:color w:val="363435"/>
          <w:w w:val="115"/>
        </w:rPr>
        <w:t xml:space="preserve">items </w:t>
      </w:r>
      <w:r>
        <w:rPr>
          <w:color w:val="363435"/>
        </w:rPr>
        <w:t xml:space="preserve">was 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set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load   on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two </w:t>
      </w:r>
      <w:r>
        <w:rPr>
          <w:color w:val="363435"/>
          <w:spacing w:val="37"/>
        </w:rPr>
        <w:t xml:space="preserve"> </w:t>
      </w:r>
      <w:r>
        <w:rPr>
          <w:color w:val="363435"/>
          <w:w w:val="115"/>
        </w:rPr>
        <w:t>corresponding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  <w:w w:val="115"/>
        </w:rPr>
        <w:t xml:space="preserve">value </w:t>
      </w:r>
      <w:r>
        <w:rPr>
          <w:color w:val="363435"/>
          <w:w w:val="113"/>
        </w:rPr>
        <w:t>congruence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 xml:space="preserve">factors, </w:t>
      </w:r>
      <w:r>
        <w:rPr>
          <w:color w:val="363435"/>
        </w:rPr>
        <w:t xml:space="preserve">and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 xml:space="preserve">effectiveness </w:t>
      </w:r>
      <w:r>
        <w:rPr>
          <w:color w:val="363435"/>
        </w:rPr>
        <w:t>was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specified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single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factor.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14"/>
        </w:rPr>
        <w:t>results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 xml:space="preserve">suggest </w:t>
      </w:r>
      <w:r>
        <w:rPr>
          <w:color w:val="363435"/>
        </w:rPr>
        <w:t xml:space="preserve">that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provides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>adequate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 xml:space="preserve">data </w:t>
      </w:r>
      <w:r>
        <w:rPr>
          <w:color w:val="363435"/>
        </w:rPr>
        <w:t>(</w:t>
      </w:r>
      <w:r>
        <w:rPr>
          <w:color w:val="363435"/>
          <w:w w:val="222"/>
        </w:rPr>
        <w:t xml:space="preserve"> </w:t>
      </w:r>
      <w:r>
        <w:rPr>
          <w:color w:val="363435"/>
          <w:w w:val="128"/>
          <w:position w:val="8"/>
          <w:sz w:val="13"/>
          <w:szCs w:val="13"/>
        </w:rPr>
        <w:t>2</w:t>
      </w:r>
      <w:r>
        <w:rPr>
          <w:color w:val="363435"/>
          <w:w w:val="106"/>
        </w:rPr>
        <w:t>[84]</w:t>
      </w:r>
      <w:r>
        <w:rPr>
          <w:color w:val="363435"/>
          <w:spacing w:val="20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  <w:spacing w:val="20"/>
        </w:rPr>
        <w:t xml:space="preserve"> </w:t>
      </w:r>
      <w:r>
        <w:rPr>
          <w:color w:val="363435"/>
          <w:w w:val="110"/>
        </w:rPr>
        <w:t>166.58;</w:t>
      </w:r>
      <w:r>
        <w:rPr>
          <w:color w:val="363435"/>
          <w:spacing w:val="20"/>
        </w:rPr>
        <w:t xml:space="preserve"> </w:t>
      </w:r>
      <w:r>
        <w:rPr>
          <w:color w:val="363435"/>
          <w:w w:val="104"/>
        </w:rPr>
        <w:t>RMSEA</w:t>
      </w:r>
      <w:r>
        <w:rPr>
          <w:color w:val="363435"/>
          <w:spacing w:val="20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  <w:spacing w:val="20"/>
        </w:rPr>
        <w:t xml:space="preserve"> </w:t>
      </w:r>
      <w:r>
        <w:rPr>
          <w:color w:val="363435"/>
          <w:w w:val="109"/>
        </w:rPr>
        <w:t>.08;</w:t>
      </w:r>
      <w:r>
        <w:rPr>
          <w:color w:val="363435"/>
          <w:spacing w:val="20"/>
        </w:rPr>
        <w:t xml:space="preserve"> </w:t>
      </w:r>
      <w:r>
        <w:rPr>
          <w:color w:val="363435"/>
          <w:w w:val="103"/>
        </w:rPr>
        <w:t>TLI</w:t>
      </w:r>
      <w:r>
        <w:rPr>
          <w:color w:val="363435"/>
          <w:spacing w:val="20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  <w:spacing w:val="20"/>
        </w:rPr>
        <w:t xml:space="preserve"> </w:t>
      </w:r>
      <w:r>
        <w:rPr>
          <w:color w:val="363435"/>
          <w:w w:val="109"/>
        </w:rPr>
        <w:t>.95;</w:t>
      </w:r>
      <w:r>
        <w:rPr>
          <w:color w:val="363435"/>
          <w:spacing w:val="20"/>
        </w:rPr>
        <w:t xml:space="preserve"> </w:t>
      </w:r>
      <w:r>
        <w:rPr>
          <w:color w:val="363435"/>
          <w:w w:val="103"/>
        </w:rPr>
        <w:t>CFI</w:t>
      </w:r>
      <w:r>
        <w:rPr>
          <w:color w:val="363435"/>
          <w:spacing w:val="20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spacing w:before="1" w:line="253" w:lineRule="auto"/>
        <w:ind w:left="140" w:right="-38"/>
        <w:jc w:val="both"/>
        <w:rPr>
          <w:color w:val="000000"/>
        </w:rPr>
      </w:pPr>
      <w:r>
        <w:rPr>
          <w:color w:val="363435"/>
        </w:rPr>
        <w:t>.96).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31"/>
        </w:rPr>
        <w:t xml:space="preserve"> </w:t>
      </w:r>
      <w:r>
        <w:rPr>
          <w:color w:val="363435"/>
          <w:w w:val="117"/>
        </w:rPr>
        <w:t>then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  <w:w w:val="117"/>
        </w:rPr>
        <w:t>tested</w:t>
      </w:r>
      <w:r>
        <w:rPr>
          <w:color w:val="363435"/>
          <w:spacing w:val="-4"/>
          <w:w w:val="1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second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structure,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which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 xml:space="preserve">was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same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first  </w:t>
      </w:r>
      <w:r>
        <w:rPr>
          <w:color w:val="363435"/>
          <w:w w:val="115"/>
        </w:rPr>
        <w:t>model,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except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items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set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load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on  a</w:t>
      </w:r>
      <w:r>
        <w:rPr>
          <w:color w:val="363435"/>
          <w:spacing w:val="29"/>
        </w:rPr>
        <w:t xml:space="preserve"> </w:t>
      </w:r>
      <w:r>
        <w:rPr>
          <w:color w:val="363435"/>
          <w:w w:val="110"/>
        </w:rPr>
        <w:t>single</w:t>
      </w:r>
      <w:r>
        <w:rPr>
          <w:color w:val="363435"/>
          <w:spacing w:val="32"/>
          <w:w w:val="110"/>
        </w:rPr>
        <w:t xml:space="preserve"> </w:t>
      </w:r>
      <w:r>
        <w:rPr>
          <w:color w:val="363435"/>
          <w:w w:val="110"/>
        </w:rPr>
        <w:t xml:space="preserve">fac- </w:t>
      </w:r>
      <w:r>
        <w:rPr>
          <w:color w:val="363435"/>
        </w:rPr>
        <w:t xml:space="preserve">tor.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5"/>
          <w:w w:val="116"/>
        </w:rPr>
        <w:t>Suppor</w:t>
      </w:r>
      <w:r>
        <w:rPr>
          <w:color w:val="363435"/>
          <w:w w:val="116"/>
        </w:rPr>
        <w:t>t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spacing w:val="4"/>
        </w:rPr>
        <w:t>fo</w:t>
      </w:r>
      <w:r>
        <w:rPr>
          <w:color w:val="363435"/>
        </w:rPr>
        <w:t xml:space="preserve">r  </w:t>
      </w:r>
      <w:r>
        <w:rPr>
          <w:color w:val="363435"/>
          <w:spacing w:val="4"/>
        </w:rPr>
        <w:t>thi</w:t>
      </w:r>
      <w:r>
        <w:rPr>
          <w:color w:val="363435"/>
        </w:rPr>
        <w:t xml:space="preserve">s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5"/>
          <w:w w:val="115"/>
        </w:rPr>
        <w:t>mode</w:t>
      </w:r>
      <w:r>
        <w:rPr>
          <w:color w:val="363435"/>
          <w:w w:val="115"/>
        </w:rPr>
        <w:t>l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spacing w:val="5"/>
          <w:w w:val="115"/>
        </w:rPr>
        <w:t>woul</w:t>
      </w:r>
      <w:r>
        <w:rPr>
          <w:color w:val="363435"/>
          <w:w w:val="115"/>
        </w:rPr>
        <w:t>d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spacing w:val="5"/>
          <w:w w:val="115"/>
        </w:rPr>
        <w:t>indicat</w:t>
      </w:r>
      <w:r>
        <w:rPr>
          <w:color w:val="363435"/>
          <w:w w:val="115"/>
        </w:rPr>
        <w:t>e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spacing w:val="4"/>
          <w:w w:val="118"/>
        </w:rPr>
        <w:t xml:space="preserve">that </w:t>
      </w:r>
      <w:r>
        <w:rPr>
          <w:color w:val="363435"/>
          <w:spacing w:val="5"/>
          <w:w w:val="114"/>
        </w:rPr>
        <w:t>person-superviso</w:t>
      </w:r>
      <w:r>
        <w:rPr>
          <w:color w:val="363435"/>
          <w:w w:val="114"/>
        </w:rPr>
        <w:t xml:space="preserve">r </w:t>
      </w:r>
      <w:r>
        <w:rPr>
          <w:color w:val="363435"/>
          <w:spacing w:val="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4"/>
          <w:w w:val="113"/>
        </w:rPr>
        <w:t>person-organizatio</w:t>
      </w:r>
      <w:r>
        <w:rPr>
          <w:color w:val="363435"/>
          <w:w w:val="113"/>
        </w:rPr>
        <w:t>n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spacing w:val="4"/>
          <w:w w:val="115"/>
        </w:rPr>
        <w:t xml:space="preserve">value </w:t>
      </w:r>
      <w:r>
        <w:rPr>
          <w:color w:val="363435"/>
          <w:spacing w:val="4"/>
          <w:w w:val="113"/>
        </w:rPr>
        <w:t>congruenc</w:t>
      </w:r>
      <w:r>
        <w:rPr>
          <w:color w:val="363435"/>
          <w:w w:val="113"/>
        </w:rPr>
        <w:t xml:space="preserve">e 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4"/>
        </w:rPr>
        <w:t>wer</w:t>
      </w:r>
      <w:r>
        <w:rPr>
          <w:color w:val="363435"/>
        </w:rPr>
        <w:t xml:space="preserve">e  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4"/>
        </w:rPr>
        <w:t>no</w:t>
      </w:r>
      <w:r>
        <w:rPr>
          <w:color w:val="363435"/>
        </w:rPr>
        <w:t xml:space="preserve">t 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5"/>
          <w:w w:val="116"/>
        </w:rPr>
        <w:t>distinc</w:t>
      </w:r>
      <w:r>
        <w:rPr>
          <w:color w:val="363435"/>
          <w:w w:val="116"/>
        </w:rPr>
        <w:t xml:space="preserve">t 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  <w:spacing w:val="5"/>
          <w:w w:val="116"/>
        </w:rPr>
        <w:t>constructs</w:t>
      </w:r>
      <w:r>
        <w:rPr>
          <w:color w:val="363435"/>
          <w:w w:val="116"/>
        </w:rPr>
        <w:t xml:space="preserve">.  </w:t>
      </w:r>
      <w:r>
        <w:rPr>
          <w:color w:val="363435"/>
          <w:spacing w:val="4"/>
          <w:w w:val="115"/>
        </w:rPr>
        <w:t xml:space="preserve">This </w:t>
      </w:r>
      <w:r>
        <w:rPr>
          <w:color w:val="363435"/>
          <w:spacing w:val="5"/>
          <w:w w:val="115"/>
        </w:rPr>
        <w:t>mode</w:t>
      </w:r>
      <w:r>
        <w:rPr>
          <w:color w:val="363435"/>
          <w:w w:val="115"/>
        </w:rPr>
        <w:t xml:space="preserve">l   </w:t>
      </w:r>
      <w:r>
        <w:rPr>
          <w:color w:val="363435"/>
          <w:spacing w:val="5"/>
          <w:w w:val="115"/>
        </w:rPr>
        <w:t>indicate</w:t>
      </w:r>
      <w:r>
        <w:rPr>
          <w:color w:val="363435"/>
          <w:w w:val="115"/>
        </w:rPr>
        <w:t xml:space="preserve">d  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spacing w:val="4"/>
        </w:rPr>
        <w:t>poo</w:t>
      </w:r>
      <w:r>
        <w:rPr>
          <w:color w:val="363435"/>
        </w:rPr>
        <w:t xml:space="preserve">r   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4"/>
        </w:rPr>
        <w:t>fi</w:t>
      </w:r>
      <w:r>
        <w:rPr>
          <w:color w:val="363435"/>
        </w:rPr>
        <w:t xml:space="preserve">t  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4"/>
        </w:rPr>
        <w:t>(</w:t>
      </w:r>
      <w:r>
        <w:rPr>
          <w:color w:val="363435"/>
        </w:rPr>
        <w:t xml:space="preserve"> 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3"/>
          <w:w w:val="109"/>
          <w:position w:val="9"/>
          <w:sz w:val="13"/>
          <w:szCs w:val="13"/>
        </w:rPr>
        <w:t>2</w:t>
      </w:r>
      <w:r>
        <w:rPr>
          <w:color w:val="363435"/>
          <w:spacing w:val="4"/>
          <w:w w:val="109"/>
        </w:rPr>
        <w:t>[87</w:t>
      </w:r>
      <w:r>
        <w:rPr>
          <w:color w:val="363435"/>
          <w:w w:val="109"/>
        </w:rPr>
        <w:t xml:space="preserve">] </w:t>
      </w:r>
      <w:r>
        <w:rPr>
          <w:color w:val="363435"/>
          <w:spacing w:val="41"/>
          <w:w w:val="109"/>
        </w:rPr>
        <w:t xml:space="preserve"> </w:t>
      </w:r>
      <w:r>
        <w:rPr>
          <w:color w:val="363435"/>
          <w:w w:val="109"/>
        </w:rPr>
        <w:t xml:space="preserve">     </w:t>
      </w:r>
      <w:r>
        <w:rPr>
          <w:color w:val="363435"/>
          <w:spacing w:val="39"/>
          <w:w w:val="109"/>
        </w:rPr>
        <w:t xml:space="preserve"> </w:t>
      </w:r>
      <w:r>
        <w:rPr>
          <w:color w:val="363435"/>
          <w:spacing w:val="4"/>
          <w:w w:val="110"/>
        </w:rPr>
        <w:t xml:space="preserve">394.27; </w:t>
      </w:r>
      <w:r>
        <w:rPr>
          <w:color w:val="363435"/>
          <w:spacing w:val="4"/>
        </w:rPr>
        <w:t>RMSE</w:t>
      </w:r>
      <w:r>
        <w:rPr>
          <w:color w:val="363435"/>
        </w:rPr>
        <w:t>A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4"/>
        </w:rPr>
        <w:t>.16</w:t>
      </w:r>
      <w:r>
        <w:rPr>
          <w:color w:val="363435"/>
        </w:rPr>
        <w:t>;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4"/>
        </w:rPr>
        <w:t>TL</w:t>
      </w:r>
      <w:r>
        <w:rPr>
          <w:color w:val="363435"/>
        </w:rPr>
        <w:t xml:space="preserve">I    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4"/>
        </w:rPr>
        <w:t>.89</w:t>
      </w:r>
      <w:r>
        <w:rPr>
          <w:color w:val="363435"/>
        </w:rPr>
        <w:t>;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4"/>
        </w:rPr>
        <w:t>CF</w:t>
      </w:r>
      <w:r>
        <w:rPr>
          <w:color w:val="363435"/>
        </w:rPr>
        <w:t xml:space="preserve">I    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4"/>
        </w:rPr>
        <w:t>.91)</w:t>
      </w:r>
      <w:r>
        <w:rPr>
          <w:color w:val="363435"/>
        </w:rPr>
        <w:t xml:space="preserve">,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4"/>
          <w:w w:val="116"/>
        </w:rPr>
        <w:t xml:space="preserve">supporting </w:t>
      </w:r>
      <w:r>
        <w:rPr>
          <w:color w:val="363435"/>
          <w:spacing w:val="4"/>
        </w:rPr>
        <w:t>th</w:t>
      </w:r>
      <w:r>
        <w:rPr>
          <w:color w:val="363435"/>
        </w:rPr>
        <w:t>e</w:t>
      </w:r>
      <w:r>
        <w:rPr>
          <w:color w:val="363435"/>
          <w:spacing w:val="44"/>
        </w:rPr>
        <w:t xml:space="preserve"> </w:t>
      </w:r>
      <w:r>
        <w:rPr>
          <w:color w:val="363435"/>
          <w:spacing w:val="5"/>
          <w:w w:val="115"/>
        </w:rPr>
        <w:t>distinctivenes</w:t>
      </w:r>
      <w:r>
        <w:rPr>
          <w:color w:val="363435"/>
          <w:w w:val="115"/>
        </w:rPr>
        <w:t>s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spacing w:val="4"/>
        </w:rPr>
        <w:t>o</w:t>
      </w:r>
      <w:r>
        <w:rPr>
          <w:color w:val="363435"/>
        </w:rPr>
        <w:t>f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4"/>
          <w:w w:val="113"/>
        </w:rPr>
        <w:t>person-organizatio</w:t>
      </w:r>
      <w:r>
        <w:rPr>
          <w:color w:val="363435"/>
          <w:w w:val="113"/>
        </w:rPr>
        <w:t xml:space="preserve">n </w:t>
      </w:r>
      <w:r>
        <w:rPr>
          <w:color w:val="363435"/>
          <w:spacing w:val="4"/>
          <w:w w:val="119"/>
        </w:rPr>
        <w:t xml:space="preserve">and </w:t>
      </w:r>
      <w:r>
        <w:rPr>
          <w:color w:val="363435"/>
          <w:spacing w:val="5"/>
          <w:w w:val="114"/>
        </w:rPr>
        <w:t>person-superviso</w:t>
      </w:r>
      <w:r>
        <w:rPr>
          <w:color w:val="363435"/>
          <w:w w:val="114"/>
        </w:rPr>
        <w:t>r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spacing w:val="4"/>
          <w:w w:val="114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before="31"/>
        <w:rPr>
          <w:color w:val="000000"/>
        </w:rPr>
      </w:pPr>
      <w:r>
        <w:rPr>
          <w:color w:val="000000"/>
        </w:rPr>
        <w:br w:type="column"/>
      </w:r>
      <w:r>
        <w:rPr>
          <w:b/>
          <w:bCs/>
          <w:color w:val="363435"/>
          <w:w w:val="111"/>
        </w:rPr>
        <w:t>Multilevel</w:t>
      </w:r>
      <w:r>
        <w:rPr>
          <w:b/>
          <w:bCs/>
          <w:color w:val="363435"/>
          <w:spacing w:val="3"/>
          <w:w w:val="111"/>
        </w:rPr>
        <w:t xml:space="preserve"> </w:t>
      </w:r>
      <w:r>
        <w:rPr>
          <w:b/>
          <w:bCs/>
          <w:color w:val="363435"/>
          <w:w w:val="111"/>
        </w:rPr>
        <w:t>Analyses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40" w:lineRule="exact"/>
        <w:ind w:right="80" w:firstLine="200"/>
        <w:jc w:val="both"/>
        <w:rPr>
          <w:color w:val="000000"/>
        </w:rPr>
      </w:pPr>
      <w:r>
        <w:rPr>
          <w:color w:val="363435"/>
        </w:rPr>
        <w:t xml:space="preserve">As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>described</w:t>
      </w:r>
      <w:r>
        <w:rPr>
          <w:color w:val="363435"/>
          <w:spacing w:val="34"/>
          <w:w w:val="116"/>
        </w:rPr>
        <w:t xml:space="preserve"> </w:t>
      </w:r>
      <w:r>
        <w:rPr>
          <w:color w:val="363435"/>
        </w:rPr>
        <w:t xml:space="preserve">above,   we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first 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tested</w:t>
      </w:r>
      <w:r>
        <w:rPr>
          <w:color w:val="363435"/>
          <w:spacing w:val="34"/>
          <w:w w:val="116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3"/>
        </w:rPr>
        <w:t xml:space="preserve"> </w:t>
      </w:r>
      <w:r>
        <w:rPr>
          <w:color w:val="363435"/>
          <w:w w:val="110"/>
        </w:rPr>
        <w:t xml:space="preserve">series  of </w:t>
      </w:r>
      <w:r>
        <w:rPr>
          <w:color w:val="363435"/>
          <w:w w:val="115"/>
        </w:rPr>
        <w:t xml:space="preserve">three 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 xml:space="preserve">models 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 xml:space="preserve">determine 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</w:rPr>
        <w:t xml:space="preserve">if   </w:t>
      </w:r>
      <w:r>
        <w:rPr>
          <w:color w:val="363435"/>
          <w:w w:val="118"/>
        </w:rPr>
        <w:t>proceeding</w:t>
      </w:r>
      <w:r>
        <w:rPr>
          <w:color w:val="363435"/>
          <w:spacing w:val="53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3"/>
        </w:rPr>
        <w:t>group-level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 xml:space="preserve">analyses </w:t>
      </w:r>
      <w:r>
        <w:rPr>
          <w:color w:val="363435"/>
        </w:rPr>
        <w:t>was</w:t>
      </w:r>
      <w:r>
        <w:rPr>
          <w:color w:val="363435"/>
          <w:spacing w:val="43"/>
        </w:rPr>
        <w:t xml:space="preserve"> </w:t>
      </w:r>
      <w:r>
        <w:rPr>
          <w:color w:val="363435"/>
          <w:w w:val="116"/>
        </w:rPr>
        <w:t>appropriate.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 xml:space="preserve">Table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 xml:space="preserve">pres- </w:t>
      </w:r>
      <w:r>
        <w:rPr>
          <w:color w:val="363435"/>
        </w:rPr>
        <w:t xml:space="preserve">ents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 xml:space="preserve">these results. </w:t>
      </w:r>
      <w:r>
        <w:rPr>
          <w:color w:val="363435"/>
        </w:rPr>
        <w:t xml:space="preserve">First,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 xml:space="preserve">used </w:t>
      </w:r>
      <w:r>
        <w:rPr>
          <w:color w:val="363435"/>
        </w:rPr>
        <w:t>to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 xml:space="preserve">estimate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covariance matrices </w:t>
      </w:r>
      <w:r>
        <w:rPr>
          <w:color w:val="363435"/>
        </w:rPr>
        <w:t>for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7"/>
        </w:rPr>
        <w:t xml:space="preserve">within- </w:t>
      </w:r>
      <w:r>
        <w:rPr>
          <w:color w:val="363435"/>
          <w:w w:val="114"/>
        </w:rPr>
        <w:t>group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between-group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  <w:w w:val="113"/>
        </w:rPr>
        <w:t>levels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8"/>
        </w:rPr>
        <w:t xml:space="preserve"> </w:t>
      </w:r>
      <w:r>
        <w:rPr>
          <w:color w:val="363435"/>
          <w:w w:val="109"/>
        </w:rPr>
        <w:t>obtain</w:t>
      </w:r>
      <w:r>
        <w:rPr>
          <w:color w:val="363435"/>
          <w:spacing w:val="21"/>
          <w:w w:val="109"/>
        </w:rPr>
        <w:t xml:space="preserve"> </w:t>
      </w:r>
      <w:r>
        <w:rPr>
          <w:color w:val="363435"/>
          <w:w w:val="109"/>
        </w:rPr>
        <w:t xml:space="preserve">ICCs. </w:t>
      </w:r>
      <w:r>
        <w:rPr>
          <w:color w:val="363435"/>
        </w:rPr>
        <w:t>As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expected,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>because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no  </w:t>
      </w:r>
      <w:r>
        <w:rPr>
          <w:color w:val="363435"/>
          <w:w w:val="115"/>
        </w:rPr>
        <w:t>theoretical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>structure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 xml:space="preserve">was specified,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model </w:t>
      </w:r>
      <w:r>
        <w:rPr>
          <w:color w:val="363435"/>
        </w:rPr>
        <w:t>fit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 xml:space="preserve">poorly.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ICCs</w:t>
      </w:r>
      <w:r>
        <w:rPr>
          <w:color w:val="363435"/>
          <w:spacing w:val="16"/>
        </w:rPr>
        <w:t xml:space="preserve"> </w:t>
      </w:r>
      <w:r>
        <w:rPr>
          <w:color w:val="363435"/>
          <w:w w:val="118"/>
        </w:rPr>
        <w:t xml:space="preserve">indicated </w:t>
      </w:r>
      <w:r>
        <w:rPr>
          <w:color w:val="363435"/>
        </w:rPr>
        <w:t xml:space="preserve">that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22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percent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 xml:space="preserve">person-supervisor </w:t>
      </w:r>
      <w:r>
        <w:rPr>
          <w:color w:val="363435"/>
          <w:w w:val="114"/>
        </w:rPr>
        <w:t>value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  <w:w w:val="114"/>
        </w:rPr>
        <w:t>congruence,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</w:rPr>
        <w:t xml:space="preserve">27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>percent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</w:rPr>
        <w:t xml:space="preserve">of  the </w:t>
      </w:r>
      <w:r>
        <w:rPr>
          <w:color w:val="363435"/>
          <w:spacing w:val="34"/>
        </w:rPr>
        <w:t xml:space="preserve"> </w:t>
      </w:r>
      <w:r>
        <w:rPr>
          <w:color w:val="363435"/>
          <w:w w:val="110"/>
        </w:rPr>
        <w:t xml:space="preserve">variance </w:t>
      </w:r>
      <w:r>
        <w:rPr>
          <w:color w:val="363435"/>
          <w:spacing w:val="7"/>
          <w:w w:val="110"/>
        </w:rPr>
        <w:t xml:space="preserve"> </w:t>
      </w:r>
      <w:r>
        <w:rPr>
          <w:color w:val="363435"/>
          <w:w w:val="110"/>
        </w:rPr>
        <w:t xml:space="preserve">of </w:t>
      </w:r>
      <w:r>
        <w:rPr>
          <w:color w:val="363435"/>
          <w:w w:val="114"/>
        </w:rPr>
        <w:t>person-organization 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congruence,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27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 xml:space="preserve">per- </w:t>
      </w:r>
      <w:r>
        <w:rPr>
          <w:color w:val="363435"/>
        </w:rPr>
        <w:t xml:space="preserve">cent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8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  <w:w w:val="117"/>
        </w:rPr>
        <w:t>transformational</w:t>
      </w:r>
      <w:r>
        <w:rPr>
          <w:color w:val="363435"/>
          <w:spacing w:val="-21"/>
          <w:w w:val="117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</w:rPr>
        <w:t xml:space="preserve">were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due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4"/>
        </w:rPr>
        <w:t>group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variation.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remaining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w w:val="113"/>
        </w:rPr>
        <w:t xml:space="preserve">vari- </w:t>
      </w:r>
      <w:r>
        <w:rPr>
          <w:color w:val="363435"/>
        </w:rPr>
        <w:t xml:space="preserve">ance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each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associated with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individual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 xml:space="preserve">vari- </w:t>
      </w:r>
      <w:r>
        <w:rPr>
          <w:color w:val="363435"/>
          <w:w w:val="116"/>
        </w:rPr>
        <w:t>ation.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  <w:w w:val="113"/>
        </w:rPr>
        <w:t xml:space="preserve">group-level </w:t>
      </w:r>
      <w:r>
        <w:rPr>
          <w:color w:val="363435"/>
        </w:rPr>
        <w:t>ICCs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sufficiently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large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  <w:w w:val="111"/>
        </w:rPr>
        <w:t>suggest</w:t>
      </w:r>
      <w:r>
        <w:rPr>
          <w:color w:val="363435"/>
          <w:spacing w:val="1"/>
          <w:w w:val="111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10"/>
        </w:rPr>
        <w:t xml:space="preserve"> </w:t>
      </w:r>
      <w:r>
        <w:rPr>
          <w:color w:val="363435"/>
          <w:w w:val="117"/>
        </w:rPr>
        <w:t>appropriate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important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 xml:space="preserve">to </w:t>
      </w:r>
      <w:r>
        <w:rPr>
          <w:color w:val="363435"/>
          <w:w w:val="113"/>
        </w:rPr>
        <w:t>examine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group-level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>among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w w:val="113"/>
        </w:rPr>
        <w:t>these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3"/>
        </w:rPr>
        <w:t xml:space="preserve">variables. </w:t>
      </w:r>
      <w:r>
        <w:rPr>
          <w:color w:val="363435"/>
        </w:rPr>
        <w:t>We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calculated</w:t>
      </w:r>
      <w:r>
        <w:rPr>
          <w:color w:val="363435"/>
          <w:spacing w:val="12"/>
          <w:w w:val="114"/>
        </w:rPr>
        <w:t xml:space="preserve"> </w:t>
      </w:r>
      <w:r>
        <w:rPr>
          <w:i/>
          <w:iCs/>
          <w:color w:val="363435"/>
          <w:w w:val="114"/>
        </w:rPr>
        <w:t>r</w:t>
      </w:r>
      <w:r>
        <w:rPr>
          <w:i/>
          <w:iCs/>
          <w:color w:val="363435"/>
          <w:w w:val="114"/>
          <w:position w:val="-5"/>
          <w:sz w:val="13"/>
          <w:szCs w:val="13"/>
        </w:rPr>
        <w:t>wg(j)</w:t>
      </w:r>
      <w:r>
        <w:rPr>
          <w:i/>
          <w:iCs/>
          <w:color w:val="363435"/>
          <w:spacing w:val="23"/>
          <w:w w:val="114"/>
          <w:position w:val="-5"/>
          <w:sz w:val="13"/>
          <w:szCs w:val="13"/>
        </w:rPr>
        <w:t xml:space="preserve"> </w:t>
      </w:r>
      <w:r>
        <w:rPr>
          <w:color w:val="363435"/>
          <w:w w:val="114"/>
        </w:rPr>
        <w:t>(Lindell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9"/>
        </w:rPr>
        <w:t xml:space="preserve"> </w:t>
      </w:r>
      <w:r>
        <w:rPr>
          <w:color w:val="363435"/>
          <w:w w:val="114"/>
        </w:rPr>
        <w:t>Brandt,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</w:rPr>
        <w:t>1999)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  <w:w w:val="115"/>
        </w:rPr>
        <w:t>further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>investigate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5"/>
        </w:rPr>
        <w:t xml:space="preserve"> </w:t>
      </w:r>
      <w:r>
        <w:rPr>
          <w:color w:val="363435"/>
          <w:w w:val="112"/>
        </w:rPr>
        <w:t>within-group</w:t>
      </w:r>
      <w:r>
        <w:rPr>
          <w:color w:val="363435"/>
          <w:spacing w:val="40"/>
          <w:w w:val="112"/>
        </w:rPr>
        <w:t xml:space="preserve"> </w:t>
      </w:r>
      <w:r>
        <w:rPr>
          <w:color w:val="363435"/>
          <w:w w:val="112"/>
        </w:rPr>
        <w:t xml:space="preserve">agree- </w:t>
      </w:r>
      <w:r>
        <w:rPr>
          <w:color w:val="363435"/>
          <w:w w:val="115"/>
        </w:rPr>
        <w:t>ment.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>Median</w:t>
      </w:r>
      <w:r>
        <w:rPr>
          <w:color w:val="363435"/>
          <w:spacing w:val="2"/>
          <w:w w:val="115"/>
        </w:rPr>
        <w:t xml:space="preserve"> </w:t>
      </w:r>
      <w:r>
        <w:rPr>
          <w:i/>
          <w:iCs/>
          <w:color w:val="363435"/>
          <w:w w:val="115"/>
        </w:rPr>
        <w:t>r</w:t>
      </w:r>
      <w:r>
        <w:rPr>
          <w:i/>
          <w:iCs/>
          <w:color w:val="363435"/>
          <w:w w:val="115"/>
          <w:position w:val="-5"/>
          <w:sz w:val="13"/>
          <w:szCs w:val="13"/>
        </w:rPr>
        <w:t>wg(j)</w:t>
      </w:r>
      <w:r>
        <w:rPr>
          <w:i/>
          <w:iCs/>
          <w:color w:val="363435"/>
          <w:spacing w:val="31"/>
          <w:w w:val="115"/>
          <w:position w:val="-5"/>
          <w:sz w:val="13"/>
          <w:szCs w:val="13"/>
        </w:rPr>
        <w:t xml:space="preserve"> </w:t>
      </w:r>
      <w:r>
        <w:rPr>
          <w:color w:val="363435"/>
          <w:w w:val="115"/>
        </w:rPr>
        <w:t>values,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which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8"/>
        </w:rPr>
        <w:t xml:space="preserve"> </w:t>
      </w:r>
      <w:r>
        <w:rPr>
          <w:color w:val="363435"/>
          <w:w w:val="121"/>
        </w:rPr>
        <w:t>presented</w:t>
      </w:r>
      <w:r>
        <w:rPr>
          <w:color w:val="363435"/>
          <w:spacing w:val="-25"/>
          <w:w w:val="121"/>
        </w:rPr>
        <w:t xml:space="preserve"> </w:t>
      </w:r>
      <w:r>
        <w:rPr>
          <w:color w:val="363435"/>
          <w:w w:val="121"/>
        </w:rPr>
        <w:t xml:space="preserve">in </w:t>
      </w:r>
      <w:r>
        <w:rPr>
          <w:color w:val="363435"/>
        </w:rPr>
        <w:t xml:space="preserve">Table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 xml:space="preserve">also </w:t>
      </w:r>
      <w:r>
        <w:rPr>
          <w:color w:val="363435"/>
          <w:spacing w:val="1"/>
        </w:rPr>
        <w:t xml:space="preserve"> </w:t>
      </w:r>
      <w:r>
        <w:rPr>
          <w:color w:val="363435"/>
          <w:w w:val="118"/>
        </w:rPr>
        <w:t xml:space="preserve">support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presence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 xml:space="preserve">within-group </w:t>
      </w:r>
      <w:r>
        <w:rPr>
          <w:color w:val="363435"/>
          <w:w w:val="113"/>
        </w:rPr>
        <w:t>agreement.</w:t>
      </w:r>
    </w:p>
    <w:p w:rsidR="00000000" w:rsidRDefault="00083AAE">
      <w:pPr>
        <w:widowControl w:val="0"/>
        <w:autoSpaceDE w:val="0"/>
        <w:autoSpaceDN w:val="0"/>
        <w:adjustRightInd w:val="0"/>
        <w:spacing w:line="240" w:lineRule="exact"/>
        <w:ind w:right="79" w:firstLine="200"/>
        <w:jc w:val="both"/>
        <w:rPr>
          <w:color w:val="000000"/>
        </w:rPr>
      </w:pPr>
      <w:r>
        <w:rPr>
          <w:color w:val="363435"/>
        </w:rPr>
        <w:t xml:space="preserve">Next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we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examined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45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</w:rPr>
        <w:t xml:space="preserve">by 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 xml:space="preserve">adding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theoretical structure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within-group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 xml:space="preserve">level. </w:t>
      </w:r>
      <w:r>
        <w:rPr>
          <w:color w:val="363435"/>
        </w:rPr>
        <w:t xml:space="preserve">This </w:t>
      </w:r>
      <w:r>
        <w:rPr>
          <w:color w:val="363435"/>
          <w:spacing w:val="15"/>
        </w:rPr>
        <w:t xml:space="preserve"> </w:t>
      </w:r>
      <w:r>
        <w:rPr>
          <w:color w:val="363435"/>
          <w:w w:val="117"/>
        </w:rPr>
        <w:t>model</w:t>
      </w:r>
      <w:r>
        <w:rPr>
          <w:color w:val="363435"/>
          <w:spacing w:val="-6"/>
          <w:w w:val="117"/>
        </w:rPr>
        <w:t xml:space="preserve"> </w:t>
      </w:r>
      <w:r>
        <w:rPr>
          <w:color w:val="363435"/>
          <w:w w:val="117"/>
        </w:rPr>
        <w:t>included</w:t>
      </w:r>
      <w:r>
        <w:rPr>
          <w:color w:val="363435"/>
          <w:spacing w:val="17"/>
          <w:w w:val="1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four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dimensions</w:t>
      </w:r>
      <w:r>
        <w:rPr>
          <w:color w:val="363435"/>
          <w:spacing w:val="3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 xml:space="preserve">trans- </w:t>
      </w:r>
      <w:r>
        <w:rPr>
          <w:color w:val="363435"/>
          <w:w w:val="115"/>
        </w:rPr>
        <w:t>formational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manifest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indictors</w:t>
      </w:r>
      <w:r>
        <w:rPr>
          <w:color w:val="363435"/>
          <w:spacing w:val="46"/>
          <w:w w:val="115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2"/>
        </w:rPr>
        <w:t xml:space="preserve">a </w:t>
      </w:r>
      <w:r>
        <w:rPr>
          <w:color w:val="363435"/>
          <w:w w:val="116"/>
        </w:rPr>
        <w:t>latent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  <w:w w:val="116"/>
        </w:rPr>
        <w:t>construct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-24"/>
          <w:w w:val="116"/>
        </w:rPr>
        <w:t xml:space="preserve"> </w:t>
      </w:r>
      <w:r>
        <w:rPr>
          <w:color w:val="363435"/>
          <w:w w:val="116"/>
        </w:rPr>
        <w:t>leadership,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  <w:w w:val="114"/>
        </w:rPr>
        <w:t xml:space="preserve">person-organization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person-supervisor value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were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specified </w:t>
      </w:r>
      <w:r>
        <w:rPr>
          <w:color w:val="363435"/>
        </w:rPr>
        <w:t>as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 xml:space="preserve">criteria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7"/>
        </w:rPr>
        <w:t xml:space="preserve">latent </w:t>
      </w:r>
      <w:r>
        <w:rPr>
          <w:color w:val="363435"/>
          <w:w w:val="115"/>
        </w:rPr>
        <w:t>transformational construct.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model </w:t>
      </w:r>
      <w:r>
        <w:rPr>
          <w:color w:val="363435"/>
        </w:rPr>
        <w:t>fit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data </w:t>
      </w:r>
      <w:r>
        <w:rPr>
          <w:color w:val="363435"/>
          <w:w w:val="114"/>
        </w:rPr>
        <w:t>reasonably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</w:rPr>
        <w:t xml:space="preserve">well,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4"/>
        </w:rPr>
        <w:t xml:space="preserve"> </w:t>
      </w:r>
      <w:r>
        <w:rPr>
          <w:color w:val="363435"/>
          <w:w w:val="116"/>
        </w:rPr>
        <w:t>closely</w:t>
      </w:r>
      <w:r>
        <w:rPr>
          <w:color w:val="363435"/>
          <w:spacing w:val="-24"/>
          <w:w w:val="116"/>
        </w:rPr>
        <w:t xml:space="preserve"> </w:t>
      </w:r>
      <w:r>
        <w:rPr>
          <w:color w:val="363435"/>
          <w:w w:val="116"/>
        </w:rPr>
        <w:t>than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</w:rPr>
        <w:t xml:space="preserve">did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  <w:w w:val="115"/>
        </w:rPr>
        <w:t xml:space="preserve">baseline model </w:t>
      </w:r>
      <w:r>
        <w:rPr>
          <w:color w:val="363435"/>
        </w:rPr>
        <w:t xml:space="preserve">(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 </w:t>
      </w:r>
      <w:r>
        <w:rPr>
          <w:color w:val="363435"/>
          <w:spacing w:val="11"/>
        </w:rPr>
        <w:t xml:space="preserve"> </w:t>
      </w:r>
      <w:r>
        <w:rPr>
          <w:color w:val="363435"/>
          <w:w w:val="119"/>
          <w:position w:val="8"/>
          <w:sz w:val="13"/>
          <w:szCs w:val="13"/>
        </w:rPr>
        <w:t>2</w:t>
      </w:r>
      <w:r>
        <w:rPr>
          <w:color w:val="363435"/>
          <w:spacing w:val="7"/>
          <w:w w:val="119"/>
          <w:position w:val="8"/>
          <w:sz w:val="13"/>
          <w:szCs w:val="13"/>
        </w:rPr>
        <w:t xml:space="preserve"> </w:t>
      </w:r>
      <w:r>
        <w:rPr>
          <w:color w:val="363435"/>
          <w:w w:val="119"/>
        </w:rPr>
        <w:t xml:space="preserve">  </w:t>
      </w:r>
      <w:r>
        <w:rPr>
          <w:color w:val="363435"/>
          <w:spacing w:val="41"/>
          <w:w w:val="119"/>
        </w:rPr>
        <w:t xml:space="preserve"> </w:t>
      </w:r>
      <w:r>
        <w:rPr>
          <w:color w:val="363435"/>
          <w:w w:val="119"/>
        </w:rPr>
        <w:t>1,181.78,</w:t>
      </w:r>
      <w:r>
        <w:rPr>
          <w:color w:val="363435"/>
          <w:spacing w:val="-25"/>
          <w:w w:val="119"/>
        </w:rPr>
        <w:t xml:space="preserve"> </w:t>
      </w:r>
      <w:r>
        <w:rPr>
          <w:color w:val="363435"/>
          <w:spacing w:val="36"/>
          <w:w w:val="119"/>
        </w:rPr>
        <w:t xml:space="preserve"> </w:t>
      </w:r>
      <w:r>
        <w:rPr>
          <w:i/>
          <w:iCs/>
          <w:color w:val="363435"/>
        </w:rPr>
        <w:t>df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7,</w:t>
      </w:r>
      <w:r>
        <w:rPr>
          <w:color w:val="363435"/>
          <w:spacing w:val="2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4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.001),</w:t>
      </w:r>
      <w:r>
        <w:rPr>
          <w:color w:val="363435"/>
          <w:spacing w:val="49"/>
        </w:rPr>
        <w:t xml:space="preserve"> </w:t>
      </w:r>
      <w:r>
        <w:rPr>
          <w:color w:val="363435"/>
          <w:w w:val="117"/>
        </w:rPr>
        <w:t>provid</w:t>
      </w:r>
      <w:r>
        <w:rPr>
          <w:color w:val="363435"/>
        </w:rPr>
        <w:t xml:space="preserve">- ing </w:t>
      </w:r>
      <w:r>
        <w:rPr>
          <w:color w:val="363435"/>
          <w:spacing w:val="45"/>
        </w:rPr>
        <w:t xml:space="preserve"> </w:t>
      </w:r>
      <w:r>
        <w:rPr>
          <w:color w:val="363435"/>
          <w:w w:val="117"/>
        </w:rPr>
        <w:t>preliminary</w:t>
      </w:r>
      <w:r>
        <w:rPr>
          <w:color w:val="363435"/>
          <w:spacing w:val="44"/>
          <w:w w:val="117"/>
        </w:rPr>
        <w:t xml:space="preserve"> </w:t>
      </w:r>
      <w:r>
        <w:rPr>
          <w:color w:val="363435"/>
          <w:w w:val="117"/>
        </w:rPr>
        <w:t xml:space="preserve">support 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 xml:space="preserve">priori  model. </w:t>
      </w:r>
      <w:r>
        <w:rPr>
          <w:color w:val="363435"/>
          <w:w w:val="112"/>
        </w:rPr>
        <w:t>However,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expected,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  <w:w w:val="112"/>
        </w:rPr>
        <w:t>between-level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w w:val="112"/>
        </w:rPr>
        <w:t>portion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</w:rPr>
        <w:t xml:space="preserve">the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fit  </w:t>
      </w:r>
      <w:r>
        <w:rPr>
          <w:color w:val="363435"/>
          <w:w w:val="114"/>
        </w:rPr>
        <w:t>poorly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(SRMR</w:t>
      </w:r>
      <w:r>
        <w:rPr>
          <w:color w:val="363435"/>
          <w:w w:val="114"/>
          <w:position w:val="-5"/>
          <w:sz w:val="13"/>
          <w:szCs w:val="13"/>
        </w:rPr>
        <w:t>between</w:t>
      </w:r>
      <w:r>
        <w:rPr>
          <w:color w:val="363435"/>
          <w:spacing w:val="21"/>
          <w:w w:val="114"/>
          <w:position w:val="-5"/>
          <w:sz w:val="13"/>
          <w:szCs w:val="13"/>
        </w:rPr>
        <w:t xml:space="preserve"> </w:t>
      </w:r>
      <w:r>
        <w:rPr>
          <w:color w:val="363435"/>
          <w:w w:val="114"/>
        </w:rPr>
        <w:t xml:space="preserve">   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</w:rPr>
        <w:t xml:space="preserve">.21),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6"/>
        </w:rPr>
        <w:t>no theoretical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structure</w:t>
      </w:r>
      <w:r>
        <w:rPr>
          <w:color w:val="363435"/>
          <w:spacing w:val="36"/>
          <w:w w:val="116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31"/>
        </w:rPr>
        <w:t xml:space="preserve"> </w:t>
      </w:r>
      <w:r>
        <w:rPr>
          <w:color w:val="363435"/>
          <w:w w:val="115"/>
        </w:rPr>
        <w:t>specified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9"/>
        </w:rPr>
        <w:t xml:space="preserve"> </w:t>
      </w:r>
      <w:r>
        <w:rPr>
          <w:color w:val="363435"/>
          <w:w w:val="112"/>
        </w:rPr>
        <w:t xml:space="preserve">account  for </w:t>
      </w:r>
      <w:r>
        <w:rPr>
          <w:color w:val="363435"/>
          <w:w w:val="115"/>
        </w:rPr>
        <w:t>group-level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>variation.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247" w:lineRule="auto"/>
        <w:ind w:right="74" w:firstLine="200"/>
        <w:jc w:val="both"/>
        <w:rPr>
          <w:color w:val="000000"/>
        </w:rPr>
      </w:pPr>
      <w:r>
        <w:rPr>
          <w:color w:val="363435"/>
        </w:rPr>
        <w:t xml:space="preserve">In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step 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3 </w:t>
      </w:r>
      <w:r>
        <w:rPr>
          <w:color w:val="363435"/>
          <w:spacing w:val="21"/>
        </w:rPr>
        <w:t xml:space="preserve"> </w:t>
      </w:r>
      <w:r>
        <w:rPr>
          <w:color w:val="363435"/>
          <w:w w:val="114"/>
        </w:rPr>
        <w:t xml:space="preserve">model,  </w:t>
      </w:r>
      <w:r>
        <w:rPr>
          <w:color w:val="363435"/>
        </w:rPr>
        <w:t xml:space="preserve">we </w:t>
      </w:r>
      <w:r>
        <w:rPr>
          <w:color w:val="363435"/>
          <w:spacing w:val="43"/>
        </w:rPr>
        <w:t xml:space="preserve"> </w:t>
      </w:r>
      <w:r>
        <w:rPr>
          <w:color w:val="363435"/>
          <w:w w:val="118"/>
        </w:rPr>
        <w:t>added</w:t>
      </w:r>
      <w:r>
        <w:rPr>
          <w:color w:val="363435"/>
          <w:spacing w:val="51"/>
          <w:w w:val="118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 xml:space="preserve">between- </w:t>
      </w:r>
      <w:r>
        <w:rPr>
          <w:color w:val="363435"/>
          <w:w w:val="114"/>
        </w:rPr>
        <w:t>group-level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theoretical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>model,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8"/>
        </w:rPr>
        <w:t>which</w:t>
      </w:r>
      <w:r>
        <w:rPr>
          <w:color w:val="363435"/>
          <w:spacing w:val="8"/>
          <w:w w:val="118"/>
        </w:rPr>
        <w:t xml:space="preserve"> </w:t>
      </w:r>
      <w:r>
        <w:rPr>
          <w:color w:val="363435"/>
        </w:rPr>
        <w:t xml:space="preserve">we  </w:t>
      </w:r>
      <w:r>
        <w:rPr>
          <w:color w:val="363435"/>
          <w:w w:val="113"/>
        </w:rPr>
        <w:t xml:space="preserve">mod- </w:t>
      </w:r>
      <w:r>
        <w:rPr>
          <w:color w:val="363435"/>
        </w:rPr>
        <w:t xml:space="preserve">eled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3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  <w:w w:val="114"/>
        </w:rPr>
        <w:t>associated with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 xml:space="preserve">trans- </w:t>
      </w:r>
      <w:r>
        <w:rPr>
          <w:color w:val="363435"/>
          <w:spacing w:val="11"/>
          <w:w w:val="113"/>
        </w:rPr>
        <w:t>formationa</w:t>
      </w:r>
      <w:r>
        <w:rPr>
          <w:color w:val="363435"/>
          <w:w w:val="113"/>
        </w:rPr>
        <w:t xml:space="preserve">l </w:t>
      </w:r>
      <w:r>
        <w:rPr>
          <w:color w:val="363435"/>
          <w:spacing w:val="11"/>
          <w:w w:val="113"/>
        </w:rPr>
        <w:t>leadershi</w:t>
      </w:r>
      <w:r>
        <w:rPr>
          <w:color w:val="363435"/>
          <w:w w:val="113"/>
        </w:rPr>
        <w:t>p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spacing w:val="10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11"/>
          <w:w w:val="114"/>
        </w:rPr>
        <w:t>modele</w:t>
      </w:r>
      <w:r>
        <w:rPr>
          <w:color w:val="363435"/>
          <w:w w:val="114"/>
        </w:rPr>
        <w:t>d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spacing w:val="10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  <w:w w:val="114"/>
        </w:rPr>
        <w:t xml:space="preserve">using  </w:t>
      </w:r>
      <w:r>
        <w:rPr>
          <w:color w:val="363435"/>
        </w:rPr>
        <w:t xml:space="preserve">the 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same 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>theoretical</w:t>
      </w:r>
      <w:r>
        <w:rPr>
          <w:color w:val="363435"/>
          <w:spacing w:val="43"/>
          <w:w w:val="117"/>
        </w:rPr>
        <w:t xml:space="preserve"> </w:t>
      </w:r>
      <w:r>
        <w:rPr>
          <w:color w:val="363435"/>
          <w:w w:val="117"/>
        </w:rPr>
        <w:t xml:space="preserve">structure </w:t>
      </w:r>
      <w:r>
        <w:rPr>
          <w:color w:val="363435"/>
          <w:w w:val="115"/>
        </w:rPr>
        <w:t>specified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within-group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  <w:w w:val="115"/>
        </w:rPr>
        <w:t>model.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step  </w:t>
      </w:r>
      <w:r>
        <w:rPr>
          <w:color w:val="363435"/>
          <w:spacing w:val="2"/>
        </w:rPr>
        <w:t xml:space="preserve"> </w:t>
      </w:r>
      <w:r>
        <w:rPr>
          <w:color w:val="363435"/>
          <w:w w:val="111"/>
        </w:rPr>
        <w:t xml:space="preserve">3 </w:t>
      </w:r>
      <w:r>
        <w:rPr>
          <w:color w:val="363435"/>
          <w:w w:val="115"/>
        </w:rPr>
        <w:t>model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>fit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substantially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better</w:t>
      </w:r>
      <w:r>
        <w:rPr>
          <w:color w:val="363435"/>
          <w:spacing w:val="18"/>
        </w:rPr>
        <w:t xml:space="preserve"> </w:t>
      </w:r>
      <w:r>
        <w:rPr>
          <w:color w:val="363435"/>
          <w:w w:val="119"/>
        </w:rPr>
        <w:t>than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18"/>
        </w:rPr>
        <w:t xml:space="preserve"> </w:t>
      </w:r>
      <w:r>
        <w:rPr>
          <w:color w:val="363435"/>
          <w:w w:val="111"/>
        </w:rPr>
        <w:t>2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(</w:t>
      </w:r>
      <w:r>
        <w:rPr>
          <w:color w:val="363435"/>
          <w:w w:val="266"/>
        </w:rPr>
        <w:t xml:space="preserve"> </w:t>
      </w:r>
      <w:r>
        <w:rPr>
          <w:color w:val="363435"/>
          <w:w w:val="222"/>
        </w:rPr>
        <w:t xml:space="preserve"> </w:t>
      </w:r>
      <w:r>
        <w:rPr>
          <w:color w:val="363435"/>
          <w:w w:val="128"/>
          <w:position w:val="8"/>
          <w:sz w:val="13"/>
          <w:szCs w:val="13"/>
        </w:rPr>
        <w:t>2</w:t>
      </w:r>
      <w:r>
        <w:rPr>
          <w:color w:val="363435"/>
          <w:position w:val="8"/>
          <w:sz w:val="13"/>
          <w:szCs w:val="13"/>
        </w:rPr>
        <w:t xml:space="preserve"> </w:t>
      </w:r>
      <w:r>
        <w:rPr>
          <w:color w:val="363435"/>
          <w:spacing w:val="3"/>
          <w:position w:val="8"/>
          <w:sz w:val="13"/>
          <w:szCs w:val="13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247" w:lineRule="auto"/>
        <w:ind w:right="74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760" w:header="720" w:footer="720" w:gutter="0"/>
          <w:cols w:num="2" w:space="720" w:equalWidth="0">
            <w:col w:w="4825" w:space="715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4"/>
        <w:ind w:left="4767" w:right="4746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TABLE</w:t>
      </w:r>
      <w:r>
        <w:rPr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2</w:t>
      </w:r>
    </w:p>
    <w:p w:rsidR="00000000" w:rsidRDefault="00083AAE">
      <w:pPr>
        <w:widowControl w:val="0"/>
        <w:autoSpaceDE w:val="0"/>
        <w:autoSpaceDN w:val="0"/>
        <w:adjustRightInd w:val="0"/>
        <w:spacing w:before="13" w:line="206" w:lineRule="exact"/>
        <w:ind w:left="2213" w:right="2192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w w:val="108"/>
          <w:sz w:val="18"/>
          <w:szCs w:val="18"/>
        </w:rPr>
        <w:t>Preliminary</w:t>
      </w:r>
      <w:r>
        <w:rPr>
          <w:b/>
          <w:bCs/>
          <w:color w:val="363435"/>
          <w:spacing w:val="11"/>
          <w:w w:val="108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Models </w:t>
      </w:r>
      <w:r>
        <w:rPr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to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Test</w:t>
      </w:r>
      <w:r>
        <w:rPr>
          <w:b/>
          <w:bCs/>
          <w:color w:val="363435"/>
          <w:spacing w:val="35"/>
          <w:sz w:val="18"/>
          <w:szCs w:val="18"/>
        </w:rPr>
        <w:t xml:space="preserve"> </w:t>
      </w:r>
      <w:r>
        <w:rPr>
          <w:b/>
          <w:bCs/>
          <w:color w:val="363435"/>
          <w:w w:val="109"/>
          <w:sz w:val="18"/>
          <w:szCs w:val="18"/>
        </w:rPr>
        <w:t>Presence</w:t>
      </w:r>
      <w:r>
        <w:rPr>
          <w:b/>
          <w:bCs/>
          <w:color w:val="363435"/>
          <w:spacing w:val="11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Individual</w:t>
      </w:r>
      <w:r>
        <w:rPr>
          <w:b/>
          <w:bCs/>
          <w:color w:val="363435"/>
          <w:spacing w:val="10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and</w:t>
      </w:r>
      <w:r>
        <w:rPr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Group</w:t>
      </w:r>
      <w:r>
        <w:rPr>
          <w:b/>
          <w:bCs/>
          <w:color w:val="363435"/>
          <w:spacing w:val="40"/>
          <w:sz w:val="18"/>
          <w:szCs w:val="18"/>
        </w:rPr>
        <w:t xml:space="preserve"> </w:t>
      </w:r>
      <w:r>
        <w:rPr>
          <w:b/>
          <w:bCs/>
          <w:color w:val="363435"/>
          <w:w w:val="103"/>
          <w:sz w:val="18"/>
          <w:szCs w:val="18"/>
        </w:rPr>
        <w:t>Effects</w:t>
      </w:r>
    </w:p>
    <w:p w:rsidR="00000000" w:rsidRDefault="00083AA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  <w:sectPr w:rsidR="00000000">
          <w:type w:val="continuous"/>
          <w:pgSz w:w="11880" w:h="15480"/>
          <w:pgMar w:top="660" w:right="780" w:bottom="0" w:left="760" w:header="720" w:footer="720" w:gutter="0"/>
          <w:cols w:space="720" w:equalWidth="0">
            <w:col w:w="1034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274" w:right="-47"/>
        <w:rPr>
          <w:color w:val="000000"/>
          <w:sz w:val="16"/>
          <w:szCs w:val="16"/>
        </w:rPr>
      </w:pPr>
      <w:r>
        <w:rPr>
          <w:b/>
          <w:bCs/>
          <w:color w:val="363435"/>
          <w:sz w:val="16"/>
          <w:szCs w:val="16"/>
        </w:rPr>
        <w:t>Models</w:t>
      </w:r>
      <w:r>
        <w:rPr>
          <w:b/>
          <w:bCs/>
          <w:color w:val="363435"/>
          <w:sz w:val="16"/>
          <w:szCs w:val="16"/>
        </w:rPr>
        <w:t xml:space="preserve">                                                     </w:t>
      </w:r>
      <w:r>
        <w:rPr>
          <w:b/>
          <w:b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b/>
          <w:bCs/>
          <w:color w:val="363435"/>
          <w:w w:val="133"/>
          <w:position w:val="6"/>
          <w:sz w:val="10"/>
          <w:szCs w:val="10"/>
        </w:rPr>
        <w:t xml:space="preserve">2                             </w:t>
      </w:r>
      <w:r>
        <w:rPr>
          <w:b/>
          <w:bCs/>
          <w:color w:val="363435"/>
          <w:spacing w:val="6"/>
          <w:w w:val="133"/>
          <w:position w:val="6"/>
          <w:sz w:val="10"/>
          <w:szCs w:val="10"/>
        </w:rPr>
        <w:t xml:space="preserve"> </w:t>
      </w:r>
      <w:r>
        <w:rPr>
          <w:b/>
          <w:bCs/>
          <w:i/>
          <w:iCs/>
          <w:color w:val="363435"/>
          <w:sz w:val="16"/>
          <w:szCs w:val="16"/>
        </w:rPr>
        <w:t xml:space="preserve">df                  </w:t>
      </w:r>
      <w:r>
        <w:rPr>
          <w:b/>
          <w:bCs/>
          <w:i/>
          <w:iCs/>
          <w:color w:val="363435"/>
          <w:spacing w:val="39"/>
          <w:sz w:val="16"/>
          <w:szCs w:val="16"/>
        </w:rPr>
        <w:t xml:space="preserve"> </w:t>
      </w:r>
      <w:r>
        <w:rPr>
          <w:b/>
          <w:bCs/>
          <w:color w:val="363435"/>
          <w:sz w:val="16"/>
          <w:szCs w:val="16"/>
        </w:rPr>
        <w:t xml:space="preserve">TLI                  </w:t>
      </w:r>
      <w:r>
        <w:rPr>
          <w:b/>
          <w:bCs/>
          <w:color w:val="363435"/>
          <w:spacing w:val="4"/>
          <w:sz w:val="16"/>
          <w:szCs w:val="16"/>
        </w:rPr>
        <w:t xml:space="preserve"> </w:t>
      </w:r>
      <w:r>
        <w:rPr>
          <w:b/>
          <w:bCs/>
          <w:color w:val="363435"/>
          <w:sz w:val="16"/>
          <w:szCs w:val="16"/>
        </w:rPr>
        <w:t>CFI</w:t>
      </w:r>
    </w:p>
    <w:p w:rsidR="00000000" w:rsidRDefault="00083AAE">
      <w:pPr>
        <w:widowControl w:val="0"/>
        <w:autoSpaceDE w:val="0"/>
        <w:autoSpaceDN w:val="0"/>
        <w:adjustRightInd w:val="0"/>
        <w:spacing w:before="37"/>
        <w:ind w:left="7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b/>
          <w:bCs/>
          <w:color w:val="363435"/>
          <w:w w:val="103"/>
          <w:sz w:val="16"/>
          <w:szCs w:val="16"/>
        </w:rPr>
        <w:t>SRMSR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-186690</wp:posOffset>
                </wp:positionV>
                <wp:extent cx="6413500" cy="12700"/>
                <wp:effectExtent l="0" t="0" r="0" b="0"/>
                <wp:wrapNone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890" y="-294"/>
                          <a:chExt cx="10100" cy="20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900" y="-284"/>
                            <a:ext cx="10080" cy="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0080 w 10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900" y="-284"/>
                            <a:ext cx="10080" cy="0"/>
                          </a:xfrm>
                          <a:custGeom>
                            <a:avLst/>
                            <a:gdLst>
                              <a:gd name="T0" fmla="*/ 10080 w 10080"/>
                              <a:gd name="T1" fmla="*/ 0 w 10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4.5pt;margin-top:-14.65pt;width:505pt;height:1pt;z-index:-251657728;mso-position-horizontal-relative:page" coordorigin="890,-294" coordsize="10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" o:allowincell="f">
                <v:polyline id="Freeform 45" o:spid="_x0000_s1027" style="position:absolute;visibility:visible;mso-wrap-style:square;v-text-anchor:top" points="900,-284,10980,-28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AIwxAAA&#10;ANsAAAAPAAAAZHJzL2Rvd25yZXYueG1sRI9ba8JAFITfBf/DcoS+6UYDXlJXKS2FQqXF2/sxe5oE&#10;s2fj7jbGf+8KhT4OM/MNs1x3phYtOV9ZVjAeJSCIc6srLhQc9u/DOQgfkDXWlknBjTysV/3eEjNt&#10;r7yldhcKESHsM1RQhtBkUvq8JIN+ZBvi6P1YZzBE6QqpHV4j3NRykiRTabDiuFBiQ68l5efdr1Hg&#10;2u+3dLbZno/V19jMLqfNZ5J6pZ4G3csziEBd+A//tT+0gnQBj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gCMMQAAADbAAAADwAAAAAAAAAAAAAAAACXAgAAZHJzL2Rv&#10;d25yZXYueG1sUEsFBgAAAAAEAAQA9QAAAIgDAAAAAA==&#10;" filled="f" strokecolor="#363435" strokeweight="1pt">
                  <v:path arrowok="t" o:connecttype="custom" o:connectlocs="0,0;10080,0" o:connectangles="0,0"/>
                </v:polyline>
                <v:polyline id="Freeform 46" o:spid="_x0000_s1028" style="position:absolute;visibility:visible;mso-wrap-style:square;v-text-anchor:top" points="10980,-284,900,-28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NjQwgAA&#10;ANsAAAAPAAAAZHJzL2Rvd25yZXYueG1sRE9da8IwFH0f7D+EO9jbmjqHjmoUUYTBZNI636/NtS02&#10;N12S1e7fLw+Cj4fzPV8OphU9Od9YVjBKUhDEpdUNVwq+D9uXdxA+IGtsLZOCP/KwXDw+zDHT9so5&#10;9UWoRAxhn6GCOoQuk9KXNRn0ie2II3e2zmCI0FVSO7zGcNPK1zSdSIMNx4YaO1rXVF6KX6PA9fvN&#10;eLrLL8fma2SmP6fdZzr2Sj0/DasZiEBDuItv7g+t4C2uj1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E2NDCAAAA2wAAAA8AAAAAAAAAAAAAAAAAlwIAAGRycy9kb3du&#10;cmV2LnhtbFBLBQYAAAAABAAEAPUAAACGAwAAAAA=&#10;" filled="f" strokecolor="#363435" strokeweight="1pt">
                  <v:path arrowok="t" o:connecttype="custom" o:connectlocs="10080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363435"/>
          <w:w w:val="104"/>
          <w:sz w:val="16"/>
          <w:szCs w:val="16"/>
        </w:rPr>
        <w:t xml:space="preserve">(between)                  </w:t>
      </w:r>
      <w:r>
        <w:rPr>
          <w:b/>
          <w:bCs/>
          <w:color w:val="363435"/>
          <w:spacing w:val="11"/>
          <w:w w:val="104"/>
          <w:sz w:val="16"/>
          <w:szCs w:val="16"/>
        </w:rPr>
        <w:t xml:space="preserve"> </w:t>
      </w:r>
      <w:r>
        <w:rPr>
          <w:b/>
          <w:bCs/>
          <w:color w:val="363435"/>
          <w:w w:val="104"/>
          <w:sz w:val="16"/>
          <w:szCs w:val="16"/>
        </w:rPr>
        <w:t>RMSEA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80" w:bottom="0" w:left="760" w:header="720" w:footer="720" w:gutter="0"/>
          <w:cols w:num="2" w:space="720" w:equalWidth="0">
            <w:col w:w="7354" w:space="774"/>
            <w:col w:w="2212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5" w:line="110" w:lineRule="exact"/>
        <w:rPr>
          <w:color w:val="000000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2"/>
        <w:gridCol w:w="1398"/>
        <w:gridCol w:w="954"/>
        <w:gridCol w:w="1026"/>
        <w:gridCol w:w="1061"/>
        <w:gridCol w:w="1535"/>
        <w:gridCol w:w="9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322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Step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1: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No</w:t>
            </w:r>
            <w:r>
              <w:rPr>
                <w:color w:val="363435"/>
                <w:spacing w:val="31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theoretical</w:t>
            </w:r>
            <w:r>
              <w:rPr>
                <w:color w:val="363435"/>
                <w:spacing w:val="-1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structure</w:t>
            </w:r>
          </w:p>
        </w:tc>
        <w:tc>
          <w:tcPr>
            <w:tcW w:w="139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392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1,272.91</w:t>
            </w:r>
          </w:p>
        </w:tc>
        <w:tc>
          <w:tcPr>
            <w:tcW w:w="95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351" w:right="36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36</w:t>
            </w:r>
          </w:p>
        </w:tc>
        <w:tc>
          <w:tcPr>
            <w:tcW w:w="102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4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.35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(.43)</w:t>
            </w:r>
          </w:p>
        </w:tc>
        <w:tc>
          <w:tcPr>
            <w:tcW w:w="92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509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Step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2: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Within</w:t>
            </w:r>
            <w:r>
              <w:rPr>
                <w:color w:val="363435"/>
                <w:spacing w:val="7"/>
                <w:w w:val="116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structure</w:t>
            </w:r>
            <w:r>
              <w:rPr>
                <w:color w:val="363435"/>
                <w:spacing w:val="12"/>
                <w:w w:val="116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only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14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95.14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51" w:right="36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2" w:right="37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8" w:right="39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.93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.12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(.21)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09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322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Step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3: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Within</w:t>
            </w:r>
            <w:r>
              <w:rPr>
                <w:color w:val="363435"/>
                <w:spacing w:val="7"/>
                <w:w w:val="1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and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between</w:t>
            </w:r>
            <w:r>
              <w:rPr>
                <w:color w:val="363435"/>
                <w:spacing w:val="-4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structure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14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39.45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51" w:right="36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2" w:right="37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8" w:right="39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(.12)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09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.04</w:t>
            </w:r>
          </w:p>
        </w:tc>
      </w:tr>
    </w:tbl>
    <w:p w:rsidR="00000000" w:rsidRDefault="00083AA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880" w:h="15480"/>
          <w:pgMar w:top="660" w:right="780" w:bottom="0" w:left="760" w:header="720" w:footer="720" w:gutter="0"/>
          <w:cols w:space="720" w:equalWidth="0">
            <w:col w:w="1034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  <w:sectPr w:rsidR="00000000">
          <w:pgSz w:w="11880" w:h="15480"/>
          <w:pgMar w:top="840" w:right="760" w:bottom="280" w:left="740" w:header="655" w:footer="0" w:gutter="0"/>
          <w:cols w:space="720" w:equalWidth="0">
            <w:col w:w="1038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25" w:line="240" w:lineRule="exact"/>
        <w:ind w:left="160" w:right="-40"/>
        <w:jc w:val="both"/>
        <w:rPr>
          <w:color w:val="000000"/>
        </w:rPr>
      </w:pPr>
      <w:r>
        <w:rPr>
          <w:color w:val="363435"/>
        </w:rPr>
        <w:t>55.69,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  </w:t>
      </w:r>
      <w:r>
        <w:rPr>
          <w:color w:val="363435"/>
          <w:spacing w:val="37"/>
        </w:rPr>
        <w:t xml:space="preserve"> </w:t>
      </w:r>
      <w:r>
        <w:rPr>
          <w:i/>
          <w:iCs/>
          <w:color w:val="363435"/>
        </w:rPr>
        <w:t>df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7,</w:t>
      </w:r>
      <w:r>
        <w:rPr>
          <w:color w:val="363435"/>
          <w:spacing w:val="29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4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.001;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 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CFI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     .04).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5"/>
        </w:rPr>
        <w:t xml:space="preserve"> </w:t>
      </w:r>
      <w:r>
        <w:rPr>
          <w:color w:val="363435"/>
          <w:w w:val="118"/>
        </w:rPr>
        <w:t xml:space="preserve">addition, </w:t>
      </w:r>
      <w:r>
        <w:rPr>
          <w:color w:val="363435"/>
        </w:rPr>
        <w:t xml:space="preserve">the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fit  of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between-level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model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</w:rPr>
        <w:t xml:space="preserve">also </w:t>
      </w:r>
      <w:r>
        <w:rPr>
          <w:color w:val="363435"/>
          <w:spacing w:val="21"/>
        </w:rPr>
        <w:t xml:space="preserve"> </w:t>
      </w:r>
      <w:r>
        <w:rPr>
          <w:color w:val="363435"/>
          <w:w w:val="116"/>
        </w:rPr>
        <w:t xml:space="preserve">improved </w:t>
      </w:r>
      <w:r>
        <w:rPr>
          <w:color w:val="363435"/>
          <w:w w:val="114"/>
        </w:rPr>
        <w:t>(SRMR</w:t>
      </w:r>
      <w:r>
        <w:rPr>
          <w:color w:val="363435"/>
          <w:w w:val="114"/>
          <w:position w:val="-5"/>
          <w:sz w:val="13"/>
          <w:szCs w:val="13"/>
        </w:rPr>
        <w:t>between</w:t>
      </w:r>
      <w:r>
        <w:rPr>
          <w:color w:val="363435"/>
          <w:spacing w:val="10"/>
          <w:w w:val="114"/>
          <w:position w:val="-5"/>
          <w:sz w:val="13"/>
          <w:szCs w:val="13"/>
        </w:rPr>
        <w:t xml:space="preserve"> </w:t>
      </w:r>
      <w:r>
        <w:rPr>
          <w:color w:val="363435"/>
          <w:w w:val="114"/>
        </w:rPr>
        <w:t xml:space="preserve">  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.12).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2"/>
        </w:rPr>
        <w:t xml:space="preserve"> </w:t>
      </w:r>
      <w:r>
        <w:rPr>
          <w:color w:val="363435"/>
          <w:w w:val="117"/>
        </w:rPr>
        <w:t>conjunction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  <w:w w:val="117"/>
        </w:rPr>
        <w:t>with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"/>
        </w:rPr>
        <w:t xml:space="preserve"> </w:t>
      </w:r>
      <w:r>
        <w:rPr>
          <w:color w:val="363435"/>
          <w:w w:val="103"/>
        </w:rPr>
        <w:t xml:space="preserve">ICCs,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improvement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30"/>
        </w:rPr>
        <w:t xml:space="preserve"> </w:t>
      </w:r>
      <w:r>
        <w:rPr>
          <w:color w:val="363435"/>
          <w:w w:val="118"/>
        </w:rPr>
        <w:t xml:space="preserve">when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7"/>
        </w:rPr>
        <w:t xml:space="preserve">within- </w:t>
      </w:r>
      <w:r>
        <w:rPr>
          <w:color w:val="363435"/>
          <w:w w:val="114"/>
        </w:rPr>
        <w:t xml:space="preserve">group 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30"/>
        </w:rPr>
        <w:t xml:space="preserve"> </w:t>
      </w:r>
      <w:r>
        <w:rPr>
          <w:color w:val="363435"/>
          <w:w w:val="117"/>
        </w:rPr>
        <w:t>between-group</w:t>
      </w:r>
      <w:r>
        <w:rPr>
          <w:color w:val="363435"/>
          <w:spacing w:val="19"/>
          <w:w w:val="117"/>
        </w:rPr>
        <w:t xml:space="preserve"> </w:t>
      </w:r>
      <w:r>
        <w:rPr>
          <w:color w:val="363435"/>
          <w:w w:val="117"/>
        </w:rPr>
        <w:t xml:space="preserve">theoretical  structures </w:t>
      </w:r>
      <w:r>
        <w:rPr>
          <w:color w:val="363435"/>
        </w:rPr>
        <w:t xml:space="preserve">were   </w:t>
      </w:r>
      <w:r>
        <w:rPr>
          <w:color w:val="363435"/>
          <w:w w:val="115"/>
        </w:rPr>
        <w:t xml:space="preserve">included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sug</w:t>
      </w:r>
      <w:r>
        <w:rPr>
          <w:color w:val="363435"/>
          <w:w w:val="115"/>
        </w:rPr>
        <w:t>gests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 xml:space="preserve">variance </w:t>
      </w:r>
      <w:r>
        <w:rPr>
          <w:color w:val="363435"/>
          <w:w w:val="115"/>
        </w:rPr>
        <w:t>characterizes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 xml:space="preserve">relationships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interest,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 xml:space="preserve">justify- </w:t>
      </w:r>
      <w:r>
        <w:rPr>
          <w:color w:val="363435"/>
        </w:rPr>
        <w:t>ing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further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 xml:space="preserve">examination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substantive hypoth- </w:t>
      </w:r>
      <w:r>
        <w:rPr>
          <w:color w:val="363435"/>
        </w:rPr>
        <w:t xml:space="preserve">eses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level.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60" w:right="3073"/>
        <w:jc w:val="both"/>
        <w:rPr>
          <w:color w:val="000000"/>
        </w:rPr>
      </w:pPr>
      <w:r>
        <w:rPr>
          <w:b/>
          <w:bCs/>
          <w:color w:val="363435"/>
          <w:w w:val="108"/>
        </w:rPr>
        <w:t>Hypothesis</w:t>
      </w:r>
      <w:r>
        <w:rPr>
          <w:b/>
          <w:bCs/>
          <w:color w:val="363435"/>
          <w:spacing w:val="22"/>
          <w:w w:val="108"/>
        </w:rPr>
        <w:t xml:space="preserve"> </w:t>
      </w:r>
      <w:r>
        <w:rPr>
          <w:b/>
          <w:bCs/>
          <w:color w:val="363435"/>
          <w:w w:val="108"/>
        </w:rPr>
        <w:t>Tests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60" w:right="-34" w:firstLine="200"/>
        <w:jc w:val="both"/>
        <w:rPr>
          <w:color w:val="000000"/>
        </w:rPr>
      </w:pPr>
      <w:r>
        <w:rPr>
          <w:color w:val="363435"/>
        </w:rPr>
        <w:t xml:space="preserve">Given </w:t>
      </w:r>
      <w:r>
        <w:rPr>
          <w:color w:val="363435"/>
          <w:spacing w:val="5"/>
        </w:rPr>
        <w:t xml:space="preserve"> </w:t>
      </w:r>
      <w:r>
        <w:rPr>
          <w:color w:val="363435"/>
          <w:w w:val="118"/>
        </w:rPr>
        <w:t>support</w:t>
      </w:r>
      <w:r>
        <w:rPr>
          <w:color w:val="363435"/>
          <w:spacing w:val="-8"/>
          <w:w w:val="118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examination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  <w:w w:val="114"/>
        </w:rPr>
        <w:t xml:space="preserve">relation- </w:t>
      </w:r>
      <w:r>
        <w:rPr>
          <w:color w:val="363435"/>
          <w:w w:val="118"/>
        </w:rPr>
        <w:t xml:space="preserve">ships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7"/>
        </w:rPr>
        <w:t xml:space="preserve">interest </w:t>
      </w:r>
      <w:r>
        <w:rPr>
          <w:color w:val="363435"/>
        </w:rPr>
        <w:t>at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 xml:space="preserve">level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analysis,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 xml:space="preserve">we </w:t>
      </w:r>
      <w:r>
        <w:rPr>
          <w:color w:val="363435"/>
          <w:w w:val="116"/>
        </w:rPr>
        <w:t>proceeded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testing</w:t>
      </w:r>
      <w:r>
        <w:rPr>
          <w:color w:val="363435"/>
          <w:spacing w:val="-22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  <w:w w:val="113"/>
        </w:rPr>
        <w:t>primary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hypotheses.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 xml:space="preserve">Ta- </w:t>
      </w:r>
      <w:r>
        <w:rPr>
          <w:color w:val="363435"/>
        </w:rPr>
        <w:t>ble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17"/>
        </w:rPr>
        <w:t xml:space="preserve"> </w:t>
      </w:r>
      <w:r>
        <w:rPr>
          <w:color w:val="363435"/>
          <w:w w:val="117"/>
        </w:rPr>
        <w:t>presents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results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models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used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 xml:space="preserve">test </w:t>
      </w:r>
      <w:r>
        <w:rPr>
          <w:color w:val="363435"/>
        </w:rPr>
        <w:t xml:space="preserve">the 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>hypothesized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relationships.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  <w:w w:val="116"/>
        </w:rPr>
        <w:t xml:space="preserve">Since </w:t>
      </w:r>
      <w:r>
        <w:rPr>
          <w:color w:val="363435"/>
        </w:rPr>
        <w:t xml:space="preserve">work 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  <w:w w:val="112"/>
        </w:rPr>
        <w:t xml:space="preserve">effectiveness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 xml:space="preserve">was  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 xml:space="preserve">measured 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8"/>
        </w:rPr>
        <w:t xml:space="preserve"> </w:t>
      </w:r>
      <w:r>
        <w:rPr>
          <w:color w:val="363435"/>
          <w:w w:val="114"/>
        </w:rPr>
        <w:t xml:space="preserve">group  level, </w:t>
      </w:r>
      <w:r>
        <w:rPr>
          <w:color w:val="363435"/>
          <w:w w:val="116"/>
        </w:rPr>
        <w:t>there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only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3"/>
        </w:rPr>
        <w:t xml:space="preserve"> </w:t>
      </w:r>
      <w:r>
        <w:rPr>
          <w:color w:val="363435"/>
          <w:w w:val="115"/>
        </w:rPr>
        <w:t>single indicator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  <w:w w:val="112"/>
        </w:rPr>
        <w:t>group</w:t>
      </w:r>
      <w:r>
        <w:rPr>
          <w:color w:val="363435"/>
          <w:spacing w:val="16"/>
          <w:w w:val="112"/>
        </w:rPr>
        <w:t xml:space="preserve"> </w:t>
      </w:r>
      <w:r>
        <w:rPr>
          <w:color w:val="363435"/>
          <w:w w:val="112"/>
        </w:rPr>
        <w:t xml:space="preserve">effective- </w:t>
      </w:r>
      <w:r>
        <w:rPr>
          <w:color w:val="363435"/>
        </w:rPr>
        <w:t xml:space="preserve">ness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each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group.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  <w:w w:val="115"/>
        </w:rPr>
        <w:t>Thus,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only 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w w:val="115"/>
        </w:rPr>
        <w:t xml:space="preserve">source </w:t>
      </w:r>
      <w:r>
        <w:rPr>
          <w:color w:val="363435"/>
        </w:rPr>
        <w:t xml:space="preserve">of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work 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group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  <w:w w:val="116"/>
        </w:rPr>
        <w:t xml:space="preserve">effectiveness resides </w:t>
      </w:r>
      <w:r>
        <w:rPr>
          <w:color w:val="363435"/>
          <w:w w:val="114"/>
        </w:rPr>
        <w:t>between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groups.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Accordingly,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2"/>
        </w:rPr>
        <w:t>relationships</w:t>
      </w:r>
      <w:r>
        <w:rPr>
          <w:color w:val="363435"/>
          <w:spacing w:val="51"/>
          <w:w w:val="112"/>
        </w:rPr>
        <w:t xml:space="preserve"> </w:t>
      </w:r>
      <w:r>
        <w:rPr>
          <w:color w:val="363435"/>
          <w:w w:val="112"/>
        </w:rPr>
        <w:t xml:space="preserve">be- </w:t>
      </w:r>
      <w:r>
        <w:rPr>
          <w:color w:val="363435"/>
          <w:w w:val="116"/>
        </w:rPr>
        <w:t>tween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effectiveness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remaining</w:t>
      </w:r>
      <w:r>
        <w:rPr>
          <w:color w:val="363435"/>
          <w:w w:val="115"/>
        </w:rPr>
        <w:t xml:space="preserve"> </w:t>
      </w:r>
      <w:r>
        <w:rPr>
          <w:color w:val="363435"/>
          <w:w w:val="114"/>
        </w:rPr>
        <w:t>variables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only </w:t>
      </w:r>
      <w:r>
        <w:rPr>
          <w:color w:val="363435"/>
          <w:spacing w:val="32"/>
        </w:rPr>
        <w:t xml:space="preserve"> </w:t>
      </w:r>
      <w:r>
        <w:rPr>
          <w:color w:val="363435"/>
          <w:w w:val="116"/>
        </w:rPr>
        <w:t>modeled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at  </w:t>
      </w:r>
      <w:r>
        <w:rPr>
          <w:color w:val="363435"/>
          <w:w w:val="118"/>
        </w:rPr>
        <w:t xml:space="preserve">the </w:t>
      </w:r>
      <w:r>
        <w:rPr>
          <w:color w:val="363435"/>
          <w:w w:val="113"/>
        </w:rPr>
        <w:t>between-group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>level.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investigate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first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step </w:t>
      </w:r>
      <w:r>
        <w:rPr>
          <w:color w:val="363435"/>
          <w:spacing w:val="8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6"/>
        </w:rPr>
        <w:t>mediation,</w:t>
      </w:r>
      <w:r>
        <w:rPr>
          <w:color w:val="363435"/>
          <w:spacing w:val="-12"/>
          <w:w w:val="116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specified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included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  <w:w w:val="117"/>
        </w:rPr>
        <w:t xml:space="preserve">only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direct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</w:rPr>
        <w:t xml:space="preserve">effect  from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 xml:space="preserve">to </w:t>
      </w:r>
      <w:r>
        <w:rPr>
          <w:color w:val="363435"/>
        </w:rPr>
        <w:t xml:space="preserve">work  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 xml:space="preserve">unit 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  <w:w w:val="116"/>
        </w:rPr>
        <w:t>effectiveness.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This  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 xml:space="preserve">model  </w:t>
      </w:r>
      <w:r>
        <w:rPr>
          <w:color w:val="363435"/>
        </w:rPr>
        <w:t xml:space="preserve">(Table  </w:t>
      </w:r>
      <w:r>
        <w:rPr>
          <w:color w:val="363435"/>
          <w:spacing w:val="17"/>
        </w:rPr>
        <w:t xml:space="preserve"> </w:t>
      </w:r>
      <w:r>
        <w:rPr>
          <w:color w:val="363435"/>
          <w:w w:val="111"/>
        </w:rPr>
        <w:t xml:space="preserve">3, </w:t>
      </w:r>
      <w:r>
        <w:rPr>
          <w:color w:val="363435"/>
          <w:w w:val="115"/>
        </w:rPr>
        <w:t>model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</w:rPr>
        <w:t xml:space="preserve">1)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fit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data   well. 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prior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  <w:w w:val="115"/>
        </w:rPr>
        <w:t>research, transformational</w:t>
      </w:r>
      <w:r>
        <w:rPr>
          <w:color w:val="363435"/>
          <w:spacing w:val="38"/>
          <w:w w:val="115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55"/>
          <w:w w:val="115"/>
        </w:rPr>
        <w:t xml:space="preserve"> </w:t>
      </w:r>
      <w:r>
        <w:rPr>
          <w:color w:val="363435"/>
          <w:w w:val="115"/>
        </w:rPr>
        <w:t>emerged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7"/>
        </w:rPr>
        <w:t xml:space="preserve"> </w:t>
      </w:r>
      <w:r>
        <w:rPr>
          <w:color w:val="363435"/>
          <w:w w:val="111"/>
        </w:rPr>
        <w:t xml:space="preserve">signifi- </w:t>
      </w:r>
      <w:r>
        <w:rPr>
          <w:color w:val="363435"/>
          <w:w w:val="116"/>
        </w:rPr>
        <w:t>cant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predictor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  <w:w w:val="106"/>
        </w:rPr>
        <w:t>of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  <w:w w:val="113"/>
        </w:rPr>
        <w:t>work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effectiveness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(</w:t>
      </w:r>
      <w:r>
        <w:rPr>
          <w:color w:val="363435"/>
          <w:w w:val="244"/>
        </w:rPr>
        <w:t xml:space="preserve"> </w:t>
      </w:r>
      <w:r>
        <w:rPr>
          <w:color w:val="363435"/>
        </w:rPr>
        <w:t xml:space="preserve"> </w:t>
      </w:r>
      <w:r>
        <w:rPr>
          <w:color w:val="363435"/>
          <w:spacing w:val="5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60" w:right="-34"/>
        <w:jc w:val="both"/>
        <w:rPr>
          <w:color w:val="000000"/>
        </w:rPr>
      </w:pPr>
      <w:r>
        <w:rPr>
          <w:color w:val="363435"/>
        </w:rPr>
        <w:t xml:space="preserve">0.43, </w:t>
      </w:r>
      <w:r>
        <w:rPr>
          <w:color w:val="363435"/>
          <w:spacing w:val="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4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.01;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see</w:t>
      </w:r>
      <w:r>
        <w:rPr>
          <w:color w:val="363435"/>
          <w:spacing w:val="40"/>
        </w:rPr>
        <w:t xml:space="preserve"> </w:t>
      </w:r>
      <w:r>
        <w:rPr>
          <w:color w:val="363435"/>
          <w:w w:val="112"/>
        </w:rPr>
        <w:t>Figure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1),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group-level</w:t>
      </w:r>
      <w:r>
        <w:rPr>
          <w:color w:val="363435"/>
          <w:spacing w:val="-19"/>
          <w:w w:val="115"/>
        </w:rPr>
        <w:t xml:space="preserve"> </w:t>
      </w:r>
      <w:r>
        <w:rPr>
          <w:color w:val="363435"/>
          <w:w w:val="115"/>
        </w:rPr>
        <w:t>trans- formational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explaining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>14</w:t>
      </w:r>
      <w:r>
        <w:rPr>
          <w:color w:val="363435"/>
          <w:spacing w:val="21"/>
        </w:rPr>
        <w:t xml:space="preserve"> </w:t>
      </w:r>
      <w:r>
        <w:rPr>
          <w:color w:val="363435"/>
          <w:w w:val="117"/>
        </w:rPr>
        <w:t>percent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9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4"/>
        </w:rPr>
        <w:t>variance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60" w:right="-34" w:firstLine="200"/>
        <w:jc w:val="both"/>
        <w:rPr>
          <w:color w:val="000000"/>
        </w:rPr>
      </w:pP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test  </w:t>
      </w:r>
      <w:r>
        <w:rPr>
          <w:color w:val="363435"/>
          <w:w w:val="114"/>
        </w:rPr>
        <w:t>Hypotheses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3,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>included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 xml:space="preserve">person- supervisor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person-organization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 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as   </w:t>
      </w:r>
      <w:r>
        <w:rPr>
          <w:color w:val="363435"/>
          <w:w w:val="115"/>
        </w:rPr>
        <w:t xml:space="preserve">criteria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38"/>
        </w:rPr>
        <w:t xml:space="preserve"> </w:t>
      </w:r>
      <w:r>
        <w:rPr>
          <w:color w:val="363435"/>
          <w:w w:val="117"/>
        </w:rPr>
        <w:t>transformational</w:t>
      </w:r>
      <w:r>
        <w:rPr>
          <w:color w:val="363435"/>
          <w:spacing w:val="43"/>
          <w:w w:val="117"/>
        </w:rPr>
        <w:t xml:space="preserve"> </w:t>
      </w:r>
      <w:r>
        <w:rPr>
          <w:color w:val="363435"/>
          <w:w w:val="117"/>
        </w:rPr>
        <w:t xml:space="preserve">leadership. </w:t>
      </w:r>
      <w:r>
        <w:rPr>
          <w:color w:val="363435"/>
          <w:w w:val="115"/>
        </w:rPr>
        <w:t xml:space="preserve">These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 xml:space="preserve">relationships 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</w:rPr>
        <w:t xml:space="preserve">were  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 xml:space="preserve">examined 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both  </w:t>
      </w:r>
      <w:r>
        <w:rPr>
          <w:color w:val="363435"/>
          <w:spacing w:val="24"/>
        </w:rPr>
        <w:t xml:space="preserve"> </w:t>
      </w:r>
      <w:r>
        <w:rPr>
          <w:color w:val="363435"/>
          <w:w w:val="118"/>
        </w:rPr>
        <w:t>the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42" w:lineRule="auto"/>
        <w:ind w:right="103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w w:val="117"/>
        </w:rPr>
        <w:t xml:space="preserve">within-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between-group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levels.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0"/>
        </w:rPr>
        <w:t>model</w:t>
      </w:r>
      <w:r>
        <w:rPr>
          <w:color w:val="363435"/>
          <w:spacing w:val="28"/>
          <w:w w:val="110"/>
        </w:rPr>
        <w:t xml:space="preserve"> </w:t>
      </w:r>
      <w:r>
        <w:rPr>
          <w:color w:val="363435"/>
          <w:w w:val="110"/>
        </w:rPr>
        <w:t xml:space="preserve">(Ta- </w:t>
      </w:r>
      <w:r>
        <w:rPr>
          <w:color w:val="363435"/>
        </w:rPr>
        <w:t>ble  3,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>2)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fit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data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well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9"/>
        </w:rPr>
        <w:t xml:space="preserve"> </w:t>
      </w:r>
      <w:r>
        <w:rPr>
          <w:color w:val="363435"/>
          <w:w w:val="111"/>
        </w:rPr>
        <w:t xml:space="preserve">signifi- </w:t>
      </w:r>
      <w:r>
        <w:rPr>
          <w:color w:val="363435"/>
        </w:rPr>
        <w:t xml:space="preserve">cant  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 xml:space="preserve">improvement 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 xml:space="preserve">over 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 xml:space="preserve">model 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 xml:space="preserve">1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(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 </w:t>
      </w:r>
      <w:r>
        <w:rPr>
          <w:color w:val="363435"/>
          <w:spacing w:val="11"/>
        </w:rPr>
        <w:t xml:space="preserve"> </w:t>
      </w:r>
      <w:r>
        <w:rPr>
          <w:color w:val="363435"/>
          <w:w w:val="119"/>
          <w:position w:val="8"/>
          <w:sz w:val="13"/>
          <w:szCs w:val="13"/>
        </w:rPr>
        <w:t xml:space="preserve">2 </w:t>
      </w:r>
      <w:r>
        <w:rPr>
          <w:color w:val="363435"/>
          <w:spacing w:val="13"/>
          <w:w w:val="119"/>
          <w:position w:val="8"/>
          <w:sz w:val="13"/>
          <w:szCs w:val="13"/>
        </w:rPr>
        <w:t xml:space="preserve"> </w:t>
      </w:r>
      <w:r>
        <w:rPr>
          <w:color w:val="363435"/>
          <w:w w:val="119"/>
        </w:rPr>
        <w:t xml:space="preserve">   </w:t>
      </w:r>
      <w:r>
        <w:rPr>
          <w:color w:val="363435"/>
          <w:spacing w:val="46"/>
          <w:w w:val="119"/>
        </w:rPr>
        <w:t xml:space="preserve"> </w:t>
      </w:r>
      <w:r>
        <w:rPr>
          <w:color w:val="363435"/>
          <w:w w:val="119"/>
        </w:rPr>
        <w:t>38.51,</w:t>
      </w:r>
    </w:p>
    <w:p w:rsidR="00000000" w:rsidRDefault="00083AAE">
      <w:pPr>
        <w:widowControl w:val="0"/>
        <w:tabs>
          <w:tab w:val="left" w:pos="1340"/>
        </w:tabs>
        <w:autoSpaceDE w:val="0"/>
        <w:autoSpaceDN w:val="0"/>
        <w:adjustRightInd w:val="0"/>
        <w:spacing w:before="7" w:line="250" w:lineRule="auto"/>
        <w:ind w:right="105"/>
        <w:jc w:val="both"/>
        <w:rPr>
          <w:color w:val="000000"/>
        </w:rPr>
      </w:pPr>
      <w:r>
        <w:rPr>
          <w:color w:val="363435"/>
          <w:w w:val="266"/>
        </w:rPr>
        <w:t xml:space="preserve"> </w:t>
      </w:r>
      <w:r>
        <w:rPr>
          <w:i/>
          <w:iCs/>
          <w:color w:val="363435"/>
        </w:rPr>
        <w:t>df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3,</w:t>
      </w:r>
      <w:r>
        <w:rPr>
          <w:color w:val="363435"/>
          <w:spacing w:val="1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4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.01).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relationship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between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w w:val="115"/>
        </w:rPr>
        <w:t xml:space="preserve">person- </w:t>
      </w:r>
      <w:r>
        <w:rPr>
          <w:color w:val="363435"/>
          <w:w w:val="114"/>
        </w:rPr>
        <w:t>organization</w:t>
      </w:r>
      <w:r>
        <w:rPr>
          <w:color w:val="363435"/>
        </w:rPr>
        <w:tab/>
      </w:r>
      <w:r>
        <w:rPr>
          <w:color w:val="363435"/>
          <w:w w:val="114"/>
        </w:rPr>
        <w:t xml:space="preserve">congruence  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</w:rPr>
        <w:t xml:space="preserve">and   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 xml:space="preserve">transformational </w:t>
      </w:r>
      <w:r>
        <w:rPr>
          <w:color w:val="363435"/>
          <w:w w:val="117"/>
        </w:rPr>
        <w:t>leadership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was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significant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at</w:t>
      </w:r>
      <w:r>
        <w:rPr>
          <w:color w:val="363435"/>
          <w:spacing w:val="3"/>
        </w:rPr>
        <w:t xml:space="preserve"> </w:t>
      </w:r>
      <w:r>
        <w:rPr>
          <w:color w:val="363435"/>
          <w:w w:val="118"/>
        </w:rPr>
        <w:t>the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within-group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(</w:t>
      </w:r>
      <w:r>
        <w:rPr>
          <w:color w:val="363435"/>
          <w:w w:val="244"/>
        </w:rPr>
        <w:t xml:space="preserve"> </w:t>
      </w:r>
      <w:r>
        <w:rPr>
          <w:color w:val="363435"/>
          <w:spacing w:val="3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ind w:right="109"/>
        <w:jc w:val="both"/>
        <w:rPr>
          <w:color w:val="000000"/>
        </w:rPr>
      </w:pPr>
      <w:r>
        <w:rPr>
          <w:color w:val="363435"/>
          <w:w w:val="111"/>
        </w:rPr>
        <w:t>0.49,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i/>
          <w:iCs/>
          <w:color w:val="363435"/>
          <w:w w:val="122"/>
        </w:rPr>
        <w:t>p</w:t>
      </w:r>
      <w:r>
        <w:rPr>
          <w:i/>
          <w:iCs/>
          <w:color w:val="363435"/>
        </w:rPr>
        <w:t xml:space="preserve"> </w:t>
      </w:r>
      <w:r>
        <w:rPr>
          <w:i/>
          <w:iCs/>
          <w:color w:val="363435"/>
          <w:spacing w:val="-20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color w:val="363435"/>
          <w:w w:val="108"/>
        </w:rPr>
        <w:t>.01)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color w:val="363435"/>
          <w:w w:val="119"/>
        </w:rPr>
        <w:t>and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color w:val="363435"/>
          <w:w w:val="113"/>
        </w:rPr>
        <w:t>between-group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(</w:t>
      </w:r>
      <w:r>
        <w:rPr>
          <w:color w:val="363435"/>
          <w:w w:val="244"/>
        </w:rPr>
        <w:t xml:space="preserve"> 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color w:val="363435"/>
          <w:w w:val="111"/>
        </w:rPr>
        <w:t>0.69,</w:t>
      </w:r>
      <w:r>
        <w:rPr>
          <w:color w:val="363435"/>
        </w:rPr>
        <w:t xml:space="preserve"> </w:t>
      </w:r>
      <w:r>
        <w:rPr>
          <w:color w:val="363435"/>
          <w:spacing w:val="-20"/>
        </w:rPr>
        <w:t xml:space="preserve"> </w:t>
      </w:r>
      <w:r>
        <w:rPr>
          <w:i/>
          <w:iCs/>
          <w:color w:val="363435"/>
          <w:w w:val="122"/>
        </w:rPr>
        <w:t>p</w:t>
      </w:r>
      <w:r>
        <w:rPr>
          <w:i/>
          <w:iCs/>
          <w:color w:val="363435"/>
        </w:rPr>
        <w:t xml:space="preserve"> </w:t>
      </w:r>
      <w:r>
        <w:rPr>
          <w:i/>
          <w:iCs/>
          <w:color w:val="363435"/>
          <w:spacing w:val="-20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50" w:lineRule="auto"/>
        <w:ind w:right="105"/>
        <w:jc w:val="both"/>
        <w:rPr>
          <w:color w:val="000000"/>
        </w:rPr>
      </w:pPr>
      <w:r>
        <w:rPr>
          <w:color w:val="363435"/>
        </w:rPr>
        <w:t>.01)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levels.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Similarly,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  <w:w w:val="115"/>
        </w:rPr>
        <w:t>relationship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>between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 xml:space="preserve">per- </w:t>
      </w:r>
      <w:r>
        <w:rPr>
          <w:color w:val="363435"/>
          <w:w w:val="114"/>
        </w:rPr>
        <w:t>son-supervisor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7"/>
        </w:rPr>
        <w:t>tional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significant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 xml:space="preserve">within- </w:t>
      </w:r>
      <w:r>
        <w:rPr>
          <w:color w:val="363435"/>
          <w:w w:val="114"/>
        </w:rPr>
        <w:t>group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(</w:t>
      </w:r>
      <w:r>
        <w:rPr>
          <w:color w:val="363435"/>
          <w:w w:val="244"/>
        </w:rPr>
        <w:t xml:space="preserve"> </w:t>
      </w:r>
      <w:r>
        <w:rPr>
          <w:color w:val="363435"/>
          <w:spacing w:val="15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  <w:spacing w:val="15"/>
        </w:rPr>
        <w:t xml:space="preserve"> </w:t>
      </w:r>
      <w:r>
        <w:rPr>
          <w:color w:val="363435"/>
          <w:w w:val="111"/>
        </w:rPr>
        <w:t>0.50,</w:t>
      </w:r>
      <w:r>
        <w:rPr>
          <w:color w:val="363435"/>
          <w:spacing w:val="15"/>
        </w:rPr>
        <w:t xml:space="preserve"> </w:t>
      </w:r>
      <w:r>
        <w:rPr>
          <w:i/>
          <w:iCs/>
          <w:color w:val="363435"/>
          <w:w w:val="122"/>
        </w:rPr>
        <w:t>p</w:t>
      </w:r>
      <w:r>
        <w:rPr>
          <w:i/>
          <w:iCs/>
          <w:color w:val="363435"/>
          <w:spacing w:val="15"/>
        </w:rPr>
        <w:t xml:space="preserve"> </w:t>
      </w:r>
      <w:r>
        <w:rPr>
          <w:color w:val="363435"/>
          <w:w w:val="333"/>
        </w:rPr>
        <w:t xml:space="preserve"> </w:t>
      </w:r>
      <w:r>
        <w:rPr>
          <w:color w:val="363435"/>
          <w:spacing w:val="15"/>
        </w:rPr>
        <w:t xml:space="preserve"> </w:t>
      </w:r>
      <w:r>
        <w:rPr>
          <w:color w:val="363435"/>
          <w:w w:val="108"/>
        </w:rPr>
        <w:t>.01)</w:t>
      </w:r>
      <w:r>
        <w:rPr>
          <w:color w:val="363435"/>
          <w:spacing w:val="15"/>
        </w:rPr>
        <w:t xml:space="preserve"> </w:t>
      </w:r>
      <w:r>
        <w:rPr>
          <w:color w:val="363435"/>
          <w:w w:val="119"/>
        </w:rPr>
        <w:t>and</w:t>
      </w:r>
      <w:r>
        <w:rPr>
          <w:color w:val="363435"/>
          <w:spacing w:val="15"/>
        </w:rPr>
        <w:t xml:space="preserve"> </w:t>
      </w:r>
      <w:r>
        <w:rPr>
          <w:color w:val="363435"/>
          <w:w w:val="113"/>
        </w:rPr>
        <w:t>between-group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(</w:t>
      </w:r>
      <w:r>
        <w:rPr>
          <w:color w:val="363435"/>
          <w:w w:val="244"/>
        </w:rPr>
        <w:t xml:space="preserve"> </w:t>
      </w:r>
      <w:r>
        <w:rPr>
          <w:color w:val="363435"/>
          <w:spacing w:val="15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ind w:right="105"/>
        <w:jc w:val="both"/>
        <w:rPr>
          <w:color w:val="000000"/>
        </w:rPr>
      </w:pPr>
      <w:r>
        <w:rPr>
          <w:color w:val="363435"/>
        </w:rPr>
        <w:t xml:space="preserve">0.68, </w:t>
      </w:r>
      <w:r>
        <w:rPr>
          <w:color w:val="363435"/>
          <w:spacing w:val="17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4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.01)</w:t>
      </w:r>
      <w:r>
        <w:rPr>
          <w:color w:val="363435"/>
          <w:spacing w:val="48"/>
        </w:rPr>
        <w:t xml:space="preserve"> </w:t>
      </w:r>
      <w:r>
        <w:rPr>
          <w:color w:val="363435"/>
          <w:w w:val="113"/>
        </w:rPr>
        <w:t>levels,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>providing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  <w:w w:val="113"/>
        </w:rPr>
        <w:t>strong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support</w:t>
      </w:r>
      <w:r>
        <w:rPr>
          <w:color w:val="363435"/>
          <w:spacing w:val="46"/>
          <w:w w:val="113"/>
        </w:rPr>
        <w:t xml:space="preserve"> </w:t>
      </w:r>
      <w:r>
        <w:rPr>
          <w:color w:val="363435"/>
          <w:w w:val="113"/>
        </w:rPr>
        <w:t>for</w:t>
      </w:r>
    </w:p>
    <w:p w:rsidR="00000000" w:rsidRDefault="00083AAE">
      <w:pPr>
        <w:widowControl w:val="0"/>
        <w:autoSpaceDE w:val="0"/>
        <w:autoSpaceDN w:val="0"/>
        <w:adjustRightInd w:val="0"/>
        <w:spacing w:before="10"/>
        <w:ind w:right="2901"/>
        <w:jc w:val="both"/>
        <w:rPr>
          <w:color w:val="000000"/>
        </w:rPr>
      </w:pPr>
      <w:r>
        <w:rPr>
          <w:color w:val="363435"/>
          <w:w w:val="114"/>
        </w:rPr>
        <w:t>Hypotheses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  <w:w w:val="111"/>
        </w:rPr>
        <w:t>3.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50" w:lineRule="auto"/>
        <w:ind w:right="101" w:firstLine="200"/>
        <w:jc w:val="both"/>
        <w:rPr>
          <w:color w:val="000000"/>
        </w:rPr>
      </w:pPr>
      <w:r>
        <w:rPr>
          <w:color w:val="363435"/>
        </w:rPr>
        <w:t>We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next </w:t>
      </w:r>
      <w:r>
        <w:rPr>
          <w:color w:val="363435"/>
          <w:spacing w:val="15"/>
        </w:rPr>
        <w:t xml:space="preserve"> </w:t>
      </w:r>
      <w:r>
        <w:rPr>
          <w:color w:val="363435"/>
          <w:w w:val="116"/>
        </w:rPr>
        <w:t>used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  <w:w w:val="116"/>
        </w:rPr>
        <w:t>model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2"/>
        </w:rPr>
        <w:t xml:space="preserve"> </w:t>
      </w:r>
      <w:r>
        <w:rPr>
          <w:color w:val="363435"/>
          <w:w w:val="114"/>
        </w:rPr>
        <w:t>examine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"/>
        </w:rPr>
        <w:t xml:space="preserve"> </w:t>
      </w:r>
      <w:r>
        <w:rPr>
          <w:color w:val="363435"/>
          <w:w w:val="111"/>
        </w:rPr>
        <w:t>amount</w:t>
      </w:r>
      <w:r>
        <w:rPr>
          <w:color w:val="363435"/>
          <w:spacing w:val="34"/>
          <w:w w:val="111"/>
        </w:rPr>
        <w:t xml:space="preserve"> </w:t>
      </w:r>
      <w:r>
        <w:rPr>
          <w:color w:val="363435"/>
          <w:w w:val="111"/>
        </w:rPr>
        <w:t xml:space="preserve">of </w:t>
      </w:r>
      <w:r>
        <w:rPr>
          <w:color w:val="363435"/>
          <w:w w:val="114"/>
        </w:rPr>
        <w:t>variance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 xml:space="preserve">individual-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group-level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w w:val="112"/>
        </w:rPr>
        <w:t xml:space="preserve">transfor- </w:t>
      </w:r>
      <w:r>
        <w:rPr>
          <w:color w:val="363435"/>
          <w:w w:val="116"/>
        </w:rPr>
        <w:t>mational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leadership accounted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3"/>
        </w:rPr>
        <w:t xml:space="preserve"> </w:t>
      </w:r>
      <w:r>
        <w:rPr>
          <w:color w:val="363435"/>
          <w:w w:val="112"/>
        </w:rPr>
        <w:t xml:space="preserve">person-organ- </w:t>
      </w:r>
      <w:r>
        <w:rPr>
          <w:color w:val="363435"/>
          <w:w w:val="116"/>
        </w:rPr>
        <w:t>ization</w:t>
      </w:r>
      <w:r>
        <w:rPr>
          <w:color w:val="363435"/>
          <w:spacing w:val="42"/>
          <w:w w:val="116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4"/>
        </w:rPr>
        <w:t xml:space="preserve"> </w:t>
      </w:r>
      <w:r>
        <w:rPr>
          <w:color w:val="363435"/>
          <w:w w:val="114"/>
        </w:rPr>
        <w:t>person-supervisor  value</w:t>
      </w:r>
      <w:r>
        <w:rPr>
          <w:color w:val="363435"/>
          <w:spacing w:val="47"/>
          <w:w w:val="114"/>
        </w:rPr>
        <w:t xml:space="preserve"> </w:t>
      </w:r>
      <w:r>
        <w:rPr>
          <w:color w:val="363435"/>
          <w:w w:val="114"/>
        </w:rPr>
        <w:t>congruence. Individual-level transformational leadership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ac- </w:t>
      </w:r>
      <w:r>
        <w:rPr>
          <w:color w:val="363435"/>
          <w:w w:val="117"/>
        </w:rPr>
        <w:t xml:space="preserve">counted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19.5</w:t>
      </w:r>
      <w:r>
        <w:rPr>
          <w:color w:val="363435"/>
          <w:spacing w:val="47"/>
        </w:rPr>
        <w:t xml:space="preserve"> </w:t>
      </w:r>
      <w:r>
        <w:rPr>
          <w:color w:val="363435"/>
          <w:w w:val="117"/>
        </w:rPr>
        <w:t xml:space="preserve">percent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variance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 xml:space="preserve">person- </w:t>
      </w:r>
      <w:r>
        <w:rPr>
          <w:color w:val="363435"/>
          <w:spacing w:val="7"/>
          <w:w w:val="114"/>
        </w:rPr>
        <w:t>superviso</w:t>
      </w:r>
      <w:r>
        <w:rPr>
          <w:color w:val="363435"/>
          <w:w w:val="114"/>
        </w:rPr>
        <w:t>r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spacing w:val="7"/>
          <w:w w:val="114"/>
        </w:rPr>
        <w:t>valu</w:t>
      </w:r>
      <w:r>
        <w:rPr>
          <w:color w:val="363435"/>
          <w:w w:val="114"/>
        </w:rPr>
        <w:t>e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spacing w:val="7"/>
          <w:w w:val="114"/>
        </w:rPr>
        <w:t>congruence</w:t>
      </w:r>
      <w:r>
        <w:rPr>
          <w:color w:val="363435"/>
          <w:w w:val="114"/>
        </w:rPr>
        <w:t xml:space="preserve">, </w:t>
      </w:r>
      <w:r>
        <w:rPr>
          <w:color w:val="363435"/>
          <w:spacing w:val="6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6"/>
          <w:w w:val="113"/>
        </w:rPr>
        <w:t xml:space="preserve">group-level </w:t>
      </w:r>
      <w:r>
        <w:rPr>
          <w:color w:val="363435"/>
          <w:w w:val="116"/>
        </w:rPr>
        <w:t>transformational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accounted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for  10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 xml:space="preserve">per- </w:t>
      </w:r>
      <w:r>
        <w:rPr>
          <w:color w:val="363435"/>
        </w:rPr>
        <w:t xml:space="preserve">cent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variance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  <w:w w:val="115"/>
        </w:rPr>
        <w:t>person-supervisor value congruence.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Alternately,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individual-level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 xml:space="preserve">variation </w:t>
      </w:r>
      <w:r>
        <w:rPr>
          <w:color w:val="363435"/>
        </w:rPr>
        <w:t xml:space="preserve">in 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37"/>
          <w:w w:val="116"/>
        </w:rPr>
        <w:t xml:space="preserve"> </w:t>
      </w:r>
      <w:r>
        <w:rPr>
          <w:color w:val="363435"/>
          <w:w w:val="116"/>
        </w:rPr>
        <w:t>leadership  accounted</w:t>
      </w:r>
      <w:r>
        <w:rPr>
          <w:color w:val="363435"/>
          <w:spacing w:val="50"/>
          <w:w w:val="116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29"/>
        </w:rPr>
        <w:t xml:space="preserve"> </w:t>
      </w:r>
      <w:r>
        <w:rPr>
          <w:color w:val="363435"/>
          <w:w w:val="111"/>
        </w:rPr>
        <w:t xml:space="preserve">16 </w:t>
      </w:r>
      <w:r>
        <w:rPr>
          <w:color w:val="363435"/>
          <w:spacing w:val="5"/>
          <w:w w:val="116"/>
        </w:rPr>
        <w:t>percen</w:t>
      </w:r>
      <w:r>
        <w:rPr>
          <w:color w:val="363435"/>
          <w:w w:val="116"/>
        </w:rPr>
        <w:t xml:space="preserve">t 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spacing w:val="4"/>
        </w:rPr>
        <w:t>o</w:t>
      </w:r>
      <w:r>
        <w:rPr>
          <w:color w:val="363435"/>
        </w:rPr>
        <w:t xml:space="preserve">f 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4"/>
        </w:rPr>
        <w:t>th</w:t>
      </w:r>
      <w:r>
        <w:rPr>
          <w:color w:val="363435"/>
        </w:rPr>
        <w:t>e</w:t>
      </w:r>
      <w:r>
        <w:rPr>
          <w:color w:val="363435"/>
        </w:rPr>
        <w:t xml:space="preserve"> 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4"/>
          <w:w w:val="113"/>
        </w:rPr>
        <w:t>varianc</w:t>
      </w:r>
      <w:r>
        <w:rPr>
          <w:color w:val="363435"/>
          <w:w w:val="113"/>
        </w:rPr>
        <w:t xml:space="preserve">e 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spacing w:val="4"/>
        </w:rPr>
        <w:t>i</w:t>
      </w:r>
      <w:r>
        <w:rPr>
          <w:color w:val="363435"/>
        </w:rPr>
        <w:t xml:space="preserve">n   </w:t>
      </w:r>
      <w:r>
        <w:rPr>
          <w:color w:val="363435"/>
          <w:spacing w:val="4"/>
          <w:w w:val="114"/>
        </w:rPr>
        <w:t xml:space="preserve">person-organization </w:t>
      </w:r>
      <w:r>
        <w:rPr>
          <w:color w:val="363435"/>
          <w:spacing w:val="4"/>
          <w:w w:val="113"/>
        </w:rPr>
        <w:t>valu</w:t>
      </w:r>
      <w:r>
        <w:rPr>
          <w:color w:val="363435"/>
          <w:w w:val="113"/>
        </w:rPr>
        <w:t>e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spacing w:val="4"/>
          <w:w w:val="113"/>
        </w:rPr>
        <w:t>congruence</w:t>
      </w:r>
      <w:r>
        <w:rPr>
          <w:color w:val="363435"/>
          <w:w w:val="113"/>
        </w:rPr>
        <w:t xml:space="preserve">, </w:t>
      </w:r>
      <w:r>
        <w:rPr>
          <w:color w:val="363435"/>
          <w:spacing w:val="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4"/>
          <w:w w:val="112"/>
        </w:rPr>
        <w:t>group-leve</w:t>
      </w:r>
      <w:r>
        <w:rPr>
          <w:color w:val="363435"/>
          <w:w w:val="112"/>
        </w:rPr>
        <w:t xml:space="preserve">l </w:t>
      </w:r>
      <w:r>
        <w:rPr>
          <w:color w:val="363435"/>
          <w:spacing w:val="4"/>
          <w:w w:val="113"/>
        </w:rPr>
        <w:t xml:space="preserve">transforma- </w:t>
      </w:r>
      <w:r>
        <w:rPr>
          <w:color w:val="363435"/>
          <w:w w:val="116"/>
        </w:rPr>
        <w:t>tional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accounted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for  13 </w:t>
      </w:r>
      <w:r>
        <w:rPr>
          <w:color w:val="363435"/>
          <w:spacing w:val="1"/>
        </w:rPr>
        <w:t xml:space="preserve"> </w:t>
      </w:r>
      <w:r>
        <w:rPr>
          <w:color w:val="363435"/>
          <w:w w:val="117"/>
        </w:rPr>
        <w:t>percent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4"/>
        </w:rPr>
        <w:t xml:space="preserve">variance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>person-organization 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congruence. Overall, these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results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suggest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 xml:space="preserve">transformational </w:t>
      </w:r>
      <w:r>
        <w:rPr>
          <w:color w:val="363435"/>
          <w:w w:val="116"/>
        </w:rPr>
        <w:t>leadership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>accounts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meaningful</w:t>
      </w:r>
      <w:r>
        <w:rPr>
          <w:color w:val="363435"/>
          <w:spacing w:val="18"/>
          <w:w w:val="112"/>
        </w:rPr>
        <w:t xml:space="preserve"> </w:t>
      </w:r>
      <w:r>
        <w:rPr>
          <w:color w:val="363435"/>
          <w:w w:val="112"/>
        </w:rPr>
        <w:t>proportion</w:t>
      </w:r>
      <w:r>
        <w:rPr>
          <w:color w:val="363435"/>
          <w:spacing w:val="42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  <w:w w:val="114"/>
        </w:rPr>
        <w:t xml:space="preserve">variance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  <w:w w:val="114"/>
        </w:rPr>
        <w:t xml:space="preserve">person-organization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person-super- </w:t>
      </w:r>
      <w:r>
        <w:rPr>
          <w:color w:val="363435"/>
        </w:rPr>
        <w:t xml:space="preserve">visor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9"/>
        </w:rPr>
        <w:t xml:space="preserve">individual and </w:t>
      </w:r>
      <w:r>
        <w:rPr>
          <w:color w:val="363435"/>
          <w:w w:val="114"/>
        </w:rPr>
        <w:t>group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levels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>analysis.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 w:firstLine="200"/>
        <w:jc w:val="both"/>
        <w:rPr>
          <w:color w:val="000000"/>
        </w:rPr>
      </w:pPr>
      <w:r>
        <w:rPr>
          <w:color w:val="363435"/>
          <w:w w:val="114"/>
        </w:rPr>
        <w:t xml:space="preserve">Hypotheses </w:t>
      </w:r>
      <w:r>
        <w:rPr>
          <w:color w:val="363435"/>
        </w:rPr>
        <w:t>2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 xml:space="preserve">propose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 xml:space="preserve">person-organi- </w:t>
      </w:r>
      <w:r>
        <w:rPr>
          <w:color w:val="363435"/>
          <w:w w:val="116"/>
        </w:rPr>
        <w:t>zation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 xml:space="preserve">are </w:t>
      </w:r>
      <w:r>
        <w:rPr>
          <w:color w:val="363435"/>
          <w:w w:val="116"/>
        </w:rPr>
        <w:t>antecedents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work   </w:t>
      </w:r>
      <w:r>
        <w:rPr>
          <w:color w:val="363435"/>
          <w:w w:val="113"/>
        </w:rPr>
        <w:t>group</w:t>
      </w:r>
      <w:r>
        <w:rPr>
          <w:color w:val="363435"/>
          <w:spacing w:val="45"/>
          <w:w w:val="113"/>
        </w:rPr>
        <w:t xml:space="preserve"> </w:t>
      </w:r>
      <w:r>
        <w:rPr>
          <w:color w:val="363435"/>
          <w:w w:val="113"/>
        </w:rPr>
        <w:t>effectiveness.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test these</w:t>
      </w:r>
      <w:r>
        <w:rPr>
          <w:color w:val="363435"/>
          <w:spacing w:val="31"/>
          <w:w w:val="116"/>
        </w:rPr>
        <w:t xml:space="preserve"> </w:t>
      </w:r>
      <w:r>
        <w:rPr>
          <w:color w:val="363435"/>
          <w:w w:val="116"/>
        </w:rPr>
        <w:t>hypotheses,</w:t>
      </w:r>
      <w:r>
        <w:rPr>
          <w:color w:val="363435"/>
          <w:spacing w:val="31"/>
          <w:w w:val="116"/>
        </w:rPr>
        <w:t xml:space="preserve"> </w:t>
      </w:r>
      <w:r>
        <w:rPr>
          <w:color w:val="363435"/>
        </w:rPr>
        <w:t xml:space="preserve">we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8"/>
        </w:rPr>
        <w:t>added</w:t>
      </w:r>
      <w:r>
        <w:rPr>
          <w:color w:val="363435"/>
          <w:spacing w:val="30"/>
          <w:w w:val="118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forms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predictors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3"/>
        </w:rPr>
        <w:t xml:space="preserve"> </w:t>
      </w:r>
      <w:r>
        <w:rPr>
          <w:color w:val="363435"/>
          <w:w w:val="112"/>
        </w:rPr>
        <w:t>group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  <w:w w:val="112"/>
        </w:rPr>
        <w:t>effective-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60" w:bottom="0" w:left="740" w:header="720" w:footer="720" w:gutter="0"/>
          <w:cols w:num="2" w:space="720" w:equalWidth="0">
            <w:col w:w="4841" w:space="719"/>
            <w:col w:w="48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5" w:line="240" w:lineRule="exact"/>
        <w:rPr>
          <w:color w:val="000000"/>
          <w:sz w:val="24"/>
          <w:szCs w:val="24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4"/>
        <w:ind w:left="4787" w:right="4766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TABLE</w:t>
      </w:r>
      <w:r>
        <w:rPr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3</w:t>
      </w:r>
    </w:p>
    <w:p w:rsidR="00000000" w:rsidRDefault="00083AAE">
      <w:pPr>
        <w:widowControl w:val="0"/>
        <w:autoSpaceDE w:val="0"/>
        <w:autoSpaceDN w:val="0"/>
        <w:adjustRightInd w:val="0"/>
        <w:spacing w:before="8" w:line="211" w:lineRule="exact"/>
        <w:ind w:left="3352" w:right="3331"/>
        <w:jc w:val="center"/>
        <w:rPr>
          <w:color w:val="000000"/>
          <w:sz w:val="11"/>
          <w:szCs w:val="11"/>
        </w:rPr>
      </w:pPr>
      <w:r>
        <w:rPr>
          <w:b/>
          <w:bCs/>
          <w:color w:val="363435"/>
          <w:w w:val="109"/>
          <w:sz w:val="18"/>
          <w:szCs w:val="18"/>
        </w:rPr>
        <w:t>Hypothesis</w:t>
      </w:r>
      <w:r>
        <w:rPr>
          <w:b/>
          <w:bCs/>
          <w:color w:val="363435"/>
          <w:spacing w:val="11"/>
          <w:w w:val="10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Tests</w:t>
      </w:r>
      <w:r>
        <w:rPr>
          <w:b/>
          <w:bCs/>
          <w:color w:val="363435"/>
          <w:spacing w:val="43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and</w:t>
      </w:r>
      <w:r>
        <w:rPr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Model </w:t>
      </w:r>
      <w:r>
        <w:rPr>
          <w:b/>
          <w:bCs/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color w:val="363435"/>
          <w:w w:val="107"/>
          <w:sz w:val="18"/>
          <w:szCs w:val="18"/>
        </w:rPr>
        <w:t>Comparisons</w:t>
      </w:r>
      <w:r>
        <w:rPr>
          <w:b/>
          <w:bCs/>
          <w:color w:val="363435"/>
          <w:w w:val="141"/>
          <w:position w:val="7"/>
          <w:sz w:val="11"/>
          <w:szCs w:val="11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971"/>
        <w:gridCol w:w="740"/>
        <w:gridCol w:w="878"/>
        <w:gridCol w:w="882"/>
        <w:gridCol w:w="1291"/>
        <w:gridCol w:w="1158"/>
        <w:gridCol w:w="1060"/>
        <w:gridCol w:w="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281" w:type="dxa"/>
            <w:gridSpan w:val="3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sz w:val="28"/>
                <w:szCs w:val="28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898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sz w:val="16"/>
                <w:szCs w:val="16"/>
              </w:rPr>
              <w:t xml:space="preserve">Models                                      </w:t>
            </w:r>
            <w:r>
              <w:rPr>
                <w:b/>
                <w:bCs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 </w:t>
            </w:r>
            <w:r>
              <w:rPr>
                <w:color w:val="363435"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63435"/>
                <w:w w:val="125"/>
                <w:position w:val="6"/>
                <w:sz w:val="10"/>
                <w:szCs w:val="10"/>
              </w:rPr>
              <w:t xml:space="preserve">2                     </w:t>
            </w:r>
            <w:r>
              <w:rPr>
                <w:b/>
                <w:bCs/>
                <w:color w:val="363435"/>
                <w:spacing w:val="5"/>
                <w:w w:val="125"/>
                <w:position w:val="6"/>
                <w:sz w:val="10"/>
                <w:szCs w:val="10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25"/>
                <w:sz w:val="16"/>
                <w:szCs w:val="16"/>
              </w:rPr>
              <w:t>df</w:t>
            </w:r>
          </w:p>
        </w:tc>
        <w:tc>
          <w:tcPr>
            <w:tcW w:w="87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71" w:right="27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96"/>
                <w:sz w:val="16"/>
                <w:szCs w:val="16"/>
              </w:rPr>
              <w:t>TLI</w:t>
            </w:r>
          </w:p>
        </w:tc>
        <w:tc>
          <w:tcPr>
            <w:tcW w:w="882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76" w:right="27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96"/>
                <w:sz w:val="16"/>
                <w:szCs w:val="16"/>
              </w:rPr>
              <w:t>CFI</w:t>
            </w:r>
          </w:p>
        </w:tc>
        <w:tc>
          <w:tcPr>
            <w:tcW w:w="1291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0" w:line="260" w:lineRule="auto"/>
              <w:ind w:left="286" w:right="258" w:firstLine="71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03"/>
                <w:sz w:val="16"/>
                <w:szCs w:val="16"/>
              </w:rPr>
              <w:t xml:space="preserve">SRMSR </w:t>
            </w:r>
            <w:r>
              <w:rPr>
                <w:b/>
                <w:bCs/>
                <w:color w:val="363435"/>
                <w:w w:val="108"/>
                <w:sz w:val="16"/>
                <w:szCs w:val="16"/>
              </w:rPr>
              <w:t>(between)</w:t>
            </w:r>
          </w:p>
        </w:tc>
        <w:tc>
          <w:tcPr>
            <w:tcW w:w="115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86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01"/>
                <w:sz w:val="16"/>
                <w:szCs w:val="16"/>
              </w:rPr>
              <w:t>RMSEA</w:t>
            </w:r>
          </w:p>
        </w:tc>
        <w:tc>
          <w:tcPr>
            <w:tcW w:w="106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sz w:val="28"/>
                <w:szCs w:val="28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357" w:right="357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288"/>
                <w:sz w:val="16"/>
                <w:szCs w:val="16"/>
              </w:rPr>
              <w:t xml:space="preserve"> </w:t>
            </w:r>
            <w:r>
              <w:rPr>
                <w:color w:val="363435"/>
                <w:w w:val="24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63435"/>
                <w:w w:val="133"/>
                <w:position w:val="6"/>
                <w:sz w:val="10"/>
                <w:szCs w:val="10"/>
              </w:rPr>
              <w:t>2</w:t>
            </w:r>
          </w:p>
        </w:tc>
        <w:tc>
          <w:tcPr>
            <w:tcW w:w="60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86"/>
              <w:rPr>
                <w:sz w:val="24"/>
                <w:szCs w:val="24"/>
              </w:rPr>
            </w:pPr>
            <w:r>
              <w:rPr>
                <w:color w:val="363435"/>
                <w:w w:val="288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w w:val="118"/>
                <w:sz w:val="16"/>
                <w:szCs w:val="16"/>
              </w:rPr>
              <w:t>df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257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Model</w:t>
            </w:r>
            <w:r>
              <w:rPr>
                <w:color w:val="363435"/>
                <w:spacing w:val="13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9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52.68</w:t>
            </w:r>
          </w:p>
        </w:tc>
        <w:tc>
          <w:tcPr>
            <w:tcW w:w="74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22</w:t>
            </w:r>
          </w:p>
        </w:tc>
        <w:tc>
          <w:tcPr>
            <w:tcW w:w="87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8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0.96</w:t>
            </w:r>
          </w:p>
        </w:tc>
        <w:tc>
          <w:tcPr>
            <w:tcW w:w="88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8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0.98</w:t>
            </w:r>
          </w:p>
        </w:tc>
        <w:tc>
          <w:tcPr>
            <w:tcW w:w="129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34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.05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(.12)</w:t>
            </w:r>
          </w:p>
        </w:tc>
        <w:tc>
          <w:tcPr>
            <w:tcW w:w="115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436" w:right="43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.05</w:t>
            </w:r>
          </w:p>
        </w:tc>
        <w:tc>
          <w:tcPr>
            <w:tcW w:w="106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vs.</w:t>
            </w:r>
            <w:r>
              <w:rPr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38.51*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8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2"/>
                <w:sz w:val="16"/>
                <w:szCs w:val="16"/>
              </w:rPr>
              <w:t>Model</w:t>
            </w:r>
            <w:r>
              <w:rPr>
                <w:color w:val="363435"/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(Hypotheses</w:t>
            </w:r>
            <w:r>
              <w:rPr>
                <w:color w:val="363435"/>
                <w:spacing w:val="8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and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w w:val="106"/>
                <w:sz w:val="16"/>
                <w:szCs w:val="16"/>
              </w:rPr>
              <w:t>2)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(.02)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36" w:right="43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vs.</w:t>
            </w:r>
            <w:r>
              <w:rPr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3" w:right="56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8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2"/>
                <w:sz w:val="16"/>
                <w:szCs w:val="16"/>
              </w:rPr>
              <w:t>Model</w:t>
            </w:r>
            <w:r>
              <w:rPr>
                <w:color w:val="363435"/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3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(Hypotheses</w:t>
            </w:r>
            <w:r>
              <w:rPr>
                <w:color w:val="363435"/>
                <w:spacing w:val="8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and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w w:val="106"/>
                <w:sz w:val="16"/>
                <w:szCs w:val="16"/>
              </w:rPr>
              <w:t>4)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14.17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(.02)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36" w:right="43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vs.</w:t>
            </w:r>
            <w:r>
              <w:rPr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3" w:right="343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78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Model</w:t>
            </w:r>
            <w:r>
              <w:rPr>
                <w:color w:val="363435"/>
                <w:spacing w:val="13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4—Full</w:t>
            </w:r>
            <w:r>
              <w:rPr>
                <w:color w:val="363435"/>
                <w:spacing w:val="4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mediation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15.40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1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1.00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w w:val="107"/>
                <w:sz w:val="16"/>
                <w:szCs w:val="16"/>
              </w:rPr>
              <w:t>(.02)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36" w:right="43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57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0"/>
              <w:rPr>
                <w:sz w:val="24"/>
                <w:szCs w:val="24"/>
              </w:rPr>
            </w:pPr>
            <w:r>
              <w:rPr>
                <w:color w:val="363435"/>
                <w:w w:val="113"/>
                <w:sz w:val="16"/>
                <w:szCs w:val="16"/>
              </w:rPr>
              <w:t>(Hypotheses</w:t>
            </w:r>
            <w:r>
              <w:rPr>
                <w:color w:val="363435"/>
                <w:spacing w:val="8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5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and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w w:val="106"/>
                <w:sz w:val="16"/>
                <w:szCs w:val="16"/>
              </w:rPr>
              <w:t>6)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083AAE">
      <w:pPr>
        <w:widowControl w:val="0"/>
        <w:autoSpaceDE w:val="0"/>
        <w:autoSpaceDN w:val="0"/>
        <w:adjustRightInd w:val="0"/>
        <w:spacing w:before="56" w:line="260" w:lineRule="auto"/>
        <w:ind w:left="160" w:right="110" w:firstLine="200"/>
        <w:jc w:val="both"/>
        <w:rPr>
          <w:color w:val="000000"/>
          <w:sz w:val="16"/>
          <w:szCs w:val="16"/>
        </w:rPr>
      </w:pPr>
      <w:r>
        <w:rPr>
          <w:color w:val="363435"/>
          <w:w w:val="117"/>
          <w:position w:val="7"/>
          <w:sz w:val="10"/>
          <w:szCs w:val="10"/>
        </w:rPr>
        <w:t>a</w:t>
      </w:r>
      <w:r>
        <w:rPr>
          <w:color w:val="363435"/>
          <w:spacing w:val="23"/>
          <w:w w:val="117"/>
          <w:position w:val="7"/>
          <w:sz w:val="10"/>
          <w:szCs w:val="10"/>
        </w:rPr>
        <w:t xml:space="preserve"> </w:t>
      </w:r>
      <w:r>
        <w:rPr>
          <w:color w:val="363435"/>
          <w:w w:val="117"/>
          <w:sz w:val="16"/>
          <w:szCs w:val="16"/>
        </w:rPr>
        <w:t>Model</w:t>
      </w:r>
      <w:r>
        <w:rPr>
          <w:color w:val="363435"/>
          <w:spacing w:val="-19"/>
          <w:w w:val="1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between-group</w:t>
      </w:r>
      <w:r>
        <w:rPr>
          <w:color w:val="363435"/>
          <w:spacing w:val="-16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direct</w:t>
      </w:r>
      <w:r>
        <w:rPr>
          <w:color w:val="363435"/>
          <w:spacing w:val="10"/>
          <w:w w:val="1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effect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transformational</w:t>
      </w:r>
      <w:r>
        <w:rPr>
          <w:color w:val="363435"/>
          <w:spacing w:val="-8"/>
          <w:w w:val="116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leadership</w:t>
      </w:r>
      <w:r>
        <w:rPr>
          <w:color w:val="363435"/>
          <w:spacing w:val="9"/>
          <w:w w:val="1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work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group</w:t>
      </w:r>
      <w:r>
        <w:rPr>
          <w:color w:val="363435"/>
          <w:spacing w:val="8"/>
          <w:w w:val="113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effectiveness;</w:t>
      </w:r>
      <w:r>
        <w:rPr>
          <w:color w:val="363435"/>
          <w:spacing w:val="-5"/>
          <w:w w:val="113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model</w:t>
      </w:r>
      <w:r>
        <w:rPr>
          <w:color w:val="363435"/>
          <w:spacing w:val="12"/>
          <w:w w:val="1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17"/>
          <w:sz w:val="16"/>
          <w:szCs w:val="16"/>
        </w:rPr>
        <w:t>within-</w:t>
      </w:r>
      <w:r>
        <w:rPr>
          <w:color w:val="363435"/>
          <w:spacing w:val="2"/>
          <w:w w:val="1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 xml:space="preserve">between- </w:t>
      </w:r>
      <w:r>
        <w:rPr>
          <w:color w:val="363435"/>
          <w:w w:val="115"/>
          <w:sz w:val="16"/>
          <w:szCs w:val="16"/>
        </w:rPr>
        <w:t>group</w:t>
      </w:r>
      <w:r>
        <w:rPr>
          <w:color w:val="363435"/>
          <w:spacing w:val="4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direct</w:t>
      </w:r>
      <w:r>
        <w:rPr>
          <w:color w:val="363435"/>
          <w:spacing w:val="15"/>
          <w:w w:val="1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effect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transformational</w:t>
      </w:r>
      <w:r>
        <w:rPr>
          <w:color w:val="363435"/>
          <w:spacing w:val="-3"/>
          <w:w w:val="116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leadership</w:t>
      </w:r>
      <w:r>
        <w:rPr>
          <w:color w:val="363435"/>
          <w:spacing w:val="14"/>
          <w:w w:val="1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40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person-organization</w:t>
      </w:r>
      <w:r>
        <w:rPr>
          <w:color w:val="363435"/>
          <w:spacing w:val="8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person-supervisor</w:t>
      </w:r>
      <w:r>
        <w:rPr>
          <w:color w:val="363435"/>
          <w:spacing w:val="20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value</w:t>
      </w:r>
      <w:r>
        <w:rPr>
          <w:color w:val="363435"/>
          <w:spacing w:val="12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congruence;</w:t>
      </w:r>
      <w:r>
        <w:rPr>
          <w:color w:val="363435"/>
          <w:spacing w:val="1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model</w:t>
      </w:r>
      <w:r>
        <w:rPr>
          <w:color w:val="363435"/>
          <w:spacing w:val="12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 xml:space="preserve">between- </w:t>
      </w:r>
      <w:r>
        <w:rPr>
          <w:color w:val="363435"/>
          <w:w w:val="115"/>
          <w:sz w:val="16"/>
          <w:szCs w:val="16"/>
        </w:rPr>
        <w:t>group</w:t>
      </w:r>
      <w:r>
        <w:rPr>
          <w:color w:val="363435"/>
          <w:spacing w:val="-11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 xml:space="preserve">direct </w:t>
      </w:r>
      <w:r>
        <w:rPr>
          <w:color w:val="363435"/>
          <w:sz w:val="16"/>
          <w:szCs w:val="16"/>
        </w:rPr>
        <w:t>effect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person-organization</w:t>
      </w:r>
      <w:r>
        <w:rPr>
          <w:color w:val="363435"/>
          <w:spacing w:val="-7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person-supervisor</w:t>
      </w:r>
      <w:r>
        <w:rPr>
          <w:color w:val="363435"/>
          <w:spacing w:val="5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value</w:t>
      </w:r>
      <w:r>
        <w:rPr>
          <w:color w:val="363435"/>
          <w:spacing w:val="-3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congruence</w:t>
      </w:r>
      <w:r>
        <w:rPr>
          <w:color w:val="363435"/>
          <w:spacing w:val="-7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work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group</w:t>
      </w:r>
      <w:r>
        <w:rPr>
          <w:color w:val="363435"/>
          <w:spacing w:val="-2"/>
          <w:w w:val="113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effectiveness;</w:t>
      </w:r>
      <w:r>
        <w:rPr>
          <w:color w:val="363435"/>
          <w:spacing w:val="-15"/>
          <w:w w:val="113"/>
          <w:sz w:val="16"/>
          <w:szCs w:val="16"/>
        </w:rPr>
        <w:t xml:space="preserve"> </w:t>
      </w:r>
      <w:r>
        <w:rPr>
          <w:color w:val="363435"/>
          <w:w w:val="113"/>
          <w:sz w:val="16"/>
          <w:szCs w:val="16"/>
        </w:rPr>
        <w:t>model</w:t>
      </w:r>
      <w:r>
        <w:rPr>
          <w:color w:val="363435"/>
          <w:spacing w:val="2"/>
          <w:w w:val="1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full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mediation.</w:t>
      </w:r>
    </w:p>
    <w:p w:rsidR="00000000" w:rsidRDefault="00083AAE">
      <w:pPr>
        <w:widowControl w:val="0"/>
        <w:autoSpaceDE w:val="0"/>
        <w:autoSpaceDN w:val="0"/>
        <w:adjustRightInd w:val="0"/>
        <w:spacing w:before="1"/>
        <w:ind w:left="4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.05</w:t>
      </w:r>
    </w:p>
    <w:p w:rsidR="00000000" w:rsidRDefault="00083AAE">
      <w:pPr>
        <w:widowControl w:val="0"/>
        <w:autoSpaceDE w:val="0"/>
        <w:autoSpaceDN w:val="0"/>
        <w:adjustRightInd w:val="0"/>
        <w:spacing w:before="1"/>
        <w:ind w:left="470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60" w:bottom="0" w:left="740" w:header="720" w:footer="720" w:gutter="0"/>
          <w:cols w:space="720" w:equalWidth="0">
            <w:col w:w="1038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60" w:bottom="280" w:left="760" w:header="655" w:footer="0" w:gutter="0"/>
          <w:cols w:space="720" w:equalWidth="0">
            <w:col w:w="1036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/>
        <w:ind w:left="140" w:right="-29"/>
        <w:jc w:val="both"/>
        <w:rPr>
          <w:color w:val="000000"/>
        </w:rPr>
      </w:pPr>
      <w:r>
        <w:rPr>
          <w:color w:val="363435"/>
        </w:rPr>
        <w:t xml:space="preserve">ness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level.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model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 xml:space="preserve">(Table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3,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>model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50" w:lineRule="auto"/>
        <w:ind w:left="140" w:right="-34"/>
        <w:jc w:val="both"/>
        <w:rPr>
          <w:color w:val="000000"/>
        </w:rPr>
      </w:pPr>
      <w:r>
        <w:rPr>
          <w:color w:val="363435"/>
        </w:rPr>
        <w:t xml:space="preserve">3)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fit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</w:rPr>
        <w:t xml:space="preserve">data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well.  </w:t>
      </w:r>
      <w:r>
        <w:rPr>
          <w:color w:val="363435"/>
          <w:spacing w:val="15"/>
        </w:rPr>
        <w:t xml:space="preserve"> </w:t>
      </w:r>
      <w:r>
        <w:rPr>
          <w:color w:val="363435"/>
          <w:w w:val="112"/>
        </w:rPr>
        <w:t>However,</w:t>
      </w:r>
      <w:r>
        <w:rPr>
          <w:color w:val="363435"/>
          <w:spacing w:val="50"/>
          <w:w w:val="112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this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7"/>
        </w:rPr>
        <w:t xml:space="preserve">particular </w:t>
      </w:r>
      <w:r>
        <w:rPr>
          <w:color w:val="363435"/>
          <w:w w:val="114"/>
        </w:rPr>
        <w:t xml:space="preserve">model,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  <w:w w:val="114"/>
        </w:rPr>
        <w:t xml:space="preserve">person-supervisor 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value  con- gruence</w:t>
      </w:r>
      <w:r>
        <w:rPr>
          <w:color w:val="363435"/>
          <w:spacing w:val="50"/>
          <w:w w:val="114"/>
        </w:rPr>
        <w:t xml:space="preserve"> </w:t>
      </w:r>
      <w:r>
        <w:rPr>
          <w:color w:val="363435"/>
        </w:rPr>
        <w:t xml:space="preserve">was   not   a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significant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w w:val="115"/>
        </w:rPr>
        <w:t xml:space="preserve">predictor 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work group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  <w:w w:val="113"/>
        </w:rPr>
        <w:t>effectiveness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</w:rPr>
        <w:t xml:space="preserve">(  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0.55, </w:t>
      </w:r>
      <w:r>
        <w:rPr>
          <w:color w:val="363435"/>
          <w:spacing w:val="27"/>
        </w:rPr>
        <w:t xml:space="preserve"> </w:t>
      </w:r>
      <w:r>
        <w:rPr>
          <w:i/>
          <w:iCs/>
          <w:color w:val="363435"/>
        </w:rPr>
        <w:t xml:space="preserve">p </w:t>
      </w:r>
      <w:r>
        <w:rPr>
          <w:i/>
          <w:iCs/>
          <w:color w:val="363435"/>
          <w:spacing w:val="7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.08),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 xml:space="preserve">discon- </w:t>
      </w:r>
      <w:r>
        <w:rPr>
          <w:color w:val="363435"/>
          <w:w w:val="113"/>
        </w:rPr>
        <w:t xml:space="preserve">firming 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 xml:space="preserve">Hypothesis 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</w:rPr>
        <w:t xml:space="preserve">2.   </w:t>
      </w:r>
      <w:r>
        <w:rPr>
          <w:color w:val="363435"/>
          <w:w w:val="112"/>
        </w:rPr>
        <w:t xml:space="preserve">Contrary 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 xml:space="preserve">predictions, </w:t>
      </w:r>
      <w:r>
        <w:rPr>
          <w:color w:val="363435"/>
          <w:w w:val="115"/>
        </w:rPr>
        <w:t>when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>person-organization congruence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 xml:space="preserve">in- </w:t>
      </w:r>
      <w:r>
        <w:rPr>
          <w:color w:val="363435"/>
          <w:w w:val="118"/>
        </w:rPr>
        <w:t>cluded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 xml:space="preserve">model,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relationship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 xml:space="preserve">between per- </w:t>
      </w:r>
      <w:r>
        <w:rPr>
          <w:color w:val="363435"/>
          <w:w w:val="114"/>
        </w:rPr>
        <w:t>son-supervisor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  <w:w w:val="113"/>
        </w:rPr>
        <w:t>effectiveness became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nonsignificant.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9"/>
        </w:rPr>
        <w:t xml:space="preserve"> </w:t>
      </w:r>
      <w:r>
        <w:rPr>
          <w:color w:val="363435"/>
          <w:w w:val="112"/>
        </w:rPr>
        <w:t>support</w:t>
      </w:r>
      <w:r>
        <w:rPr>
          <w:color w:val="363435"/>
          <w:spacing w:val="47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  <w:w w:val="114"/>
        </w:rPr>
        <w:t xml:space="preserve">Hypothesis  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</w:rPr>
        <w:t xml:space="preserve">4,    </w:t>
      </w:r>
      <w:r>
        <w:rPr>
          <w:color w:val="363435"/>
          <w:w w:val="114"/>
        </w:rPr>
        <w:t xml:space="preserve">group-level  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person-organization value  congruence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</w:rPr>
        <w:t xml:space="preserve">was 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 xml:space="preserve">significant </w:t>
      </w:r>
      <w:r>
        <w:rPr>
          <w:color w:val="363435"/>
          <w:spacing w:val="15"/>
          <w:w w:val="112"/>
        </w:rPr>
        <w:t xml:space="preserve"> </w:t>
      </w:r>
      <w:r>
        <w:rPr>
          <w:color w:val="363435"/>
          <w:w w:val="112"/>
        </w:rPr>
        <w:t xml:space="preserve">predictor 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</w:rPr>
        <w:t xml:space="preserve">work 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effectiveness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</w:rPr>
        <w:t xml:space="preserve">( 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0.75, </w:t>
      </w:r>
      <w:r>
        <w:rPr>
          <w:color w:val="363435"/>
          <w:spacing w:val="7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4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46"/>
        </w:rPr>
        <w:t xml:space="preserve"> </w:t>
      </w:r>
      <w:r>
        <w:rPr>
          <w:color w:val="363435"/>
          <w:w w:val="117"/>
        </w:rPr>
        <w:t xml:space="preserve">indi- </w:t>
      </w:r>
      <w:r>
        <w:rPr>
          <w:color w:val="363435"/>
          <w:w w:val="113"/>
        </w:rPr>
        <w:t>cating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as  a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2"/>
        </w:rPr>
        <w:t xml:space="preserve"> </w:t>
      </w:r>
      <w:r>
        <w:rPr>
          <w:color w:val="363435"/>
          <w:w w:val="112"/>
        </w:rPr>
        <w:t>group’s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spacing w:val="-4"/>
          <w:w w:val="112"/>
        </w:rPr>
        <w:t>collectiv</w:t>
      </w:r>
      <w:r>
        <w:rPr>
          <w:color w:val="363435"/>
          <w:w w:val="112"/>
        </w:rPr>
        <w:t>e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spacing w:val="-4"/>
          <w:w w:val="113"/>
        </w:rPr>
        <w:t xml:space="preserve">person-or- </w:t>
      </w:r>
      <w:r>
        <w:rPr>
          <w:color w:val="363435"/>
          <w:spacing w:val="-5"/>
          <w:w w:val="114"/>
        </w:rPr>
        <w:t>ganizatio</w:t>
      </w:r>
      <w:r>
        <w:rPr>
          <w:color w:val="363435"/>
          <w:w w:val="114"/>
        </w:rPr>
        <w:t>n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spacing w:val="-5"/>
          <w:w w:val="114"/>
        </w:rPr>
        <w:t>valu</w:t>
      </w:r>
      <w:r>
        <w:rPr>
          <w:color w:val="363435"/>
          <w:w w:val="114"/>
        </w:rPr>
        <w:t>e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  <w:spacing w:val="-5"/>
          <w:w w:val="114"/>
        </w:rPr>
        <w:t>congruenc</w:t>
      </w:r>
      <w:r>
        <w:rPr>
          <w:color w:val="363435"/>
          <w:w w:val="114"/>
        </w:rPr>
        <w:t>e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spacing w:val="-5"/>
          <w:w w:val="114"/>
        </w:rPr>
        <w:t>increased</w:t>
      </w:r>
      <w:r>
        <w:rPr>
          <w:color w:val="363435"/>
          <w:w w:val="114"/>
        </w:rPr>
        <w:t xml:space="preserve">, 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4"/>
          <w:w w:val="112"/>
        </w:rPr>
        <w:t xml:space="preserve">perfor- </w:t>
      </w:r>
      <w:r>
        <w:rPr>
          <w:color w:val="363435"/>
          <w:spacing w:val="-5"/>
          <w:w w:val="115"/>
        </w:rPr>
        <w:t>manc</w:t>
      </w:r>
      <w:r>
        <w:rPr>
          <w:color w:val="363435"/>
          <w:w w:val="115"/>
        </w:rPr>
        <w:t>e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14"/>
        </w:rPr>
        <w:t>grou</w:t>
      </w:r>
      <w:r>
        <w:rPr>
          <w:color w:val="363435"/>
          <w:w w:val="114"/>
        </w:rPr>
        <w:t>p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-4"/>
        </w:rPr>
        <w:t>als</w:t>
      </w:r>
      <w:r>
        <w:rPr>
          <w:color w:val="363435"/>
        </w:rPr>
        <w:t xml:space="preserve">o  </w:t>
      </w:r>
      <w:r>
        <w:rPr>
          <w:color w:val="363435"/>
          <w:spacing w:val="-5"/>
          <w:w w:val="116"/>
        </w:rPr>
        <w:t>increased</w:t>
      </w:r>
      <w:r>
        <w:rPr>
          <w:color w:val="363435"/>
          <w:w w:val="116"/>
        </w:rPr>
        <w:t>.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spacing w:val="-4"/>
        </w:rPr>
        <w:t>Wit</w:t>
      </w:r>
      <w:r>
        <w:rPr>
          <w:color w:val="363435"/>
        </w:rPr>
        <w:t xml:space="preserve">h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4"/>
          <w:w w:val="118"/>
        </w:rPr>
        <w:t xml:space="preserve">the </w:t>
      </w:r>
      <w:r>
        <w:rPr>
          <w:color w:val="363435"/>
          <w:spacing w:val="-5"/>
          <w:w w:val="118"/>
        </w:rPr>
        <w:t>additio</w:t>
      </w:r>
      <w:r>
        <w:rPr>
          <w:color w:val="363435"/>
          <w:w w:val="118"/>
        </w:rPr>
        <w:t xml:space="preserve">n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5"/>
          <w:w w:val="115"/>
        </w:rPr>
        <w:t>person-superviso</w:t>
      </w:r>
      <w:r>
        <w:rPr>
          <w:color w:val="363435"/>
          <w:w w:val="115"/>
        </w:rPr>
        <w:t>r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4"/>
          <w:w w:val="113"/>
        </w:rPr>
        <w:t xml:space="preserve">person-organiza- </w:t>
      </w:r>
      <w:r>
        <w:rPr>
          <w:color w:val="363435"/>
          <w:spacing w:val="-4"/>
        </w:rPr>
        <w:t>tio</w:t>
      </w:r>
      <w:r>
        <w:rPr>
          <w:color w:val="363435"/>
        </w:rPr>
        <w:t>n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5"/>
          <w:w w:val="114"/>
        </w:rPr>
        <w:t>valu</w:t>
      </w:r>
      <w:r>
        <w:rPr>
          <w:color w:val="363435"/>
          <w:w w:val="114"/>
        </w:rPr>
        <w:t>e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spacing w:val="-5"/>
          <w:w w:val="114"/>
        </w:rPr>
        <w:t>congruenc</w:t>
      </w:r>
      <w:r>
        <w:rPr>
          <w:color w:val="363435"/>
          <w:w w:val="114"/>
        </w:rPr>
        <w:t>e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5"/>
          <w:w w:val="115"/>
        </w:rPr>
        <w:t>model</w:t>
      </w:r>
      <w:r>
        <w:rPr>
          <w:color w:val="363435"/>
          <w:w w:val="115"/>
        </w:rPr>
        <w:t>,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5"/>
          <w:w w:val="114"/>
        </w:rPr>
        <w:t>percentag</w:t>
      </w:r>
      <w:r>
        <w:rPr>
          <w:color w:val="363435"/>
          <w:w w:val="114"/>
        </w:rPr>
        <w:t>e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spacing w:val="-4"/>
          <w:w w:val="106"/>
        </w:rPr>
        <w:t xml:space="preserve">of </w:t>
      </w:r>
      <w:r>
        <w:rPr>
          <w:color w:val="363435"/>
          <w:spacing w:val="-5"/>
          <w:w w:val="115"/>
        </w:rPr>
        <w:t>varianc</w:t>
      </w:r>
      <w:r>
        <w:rPr>
          <w:color w:val="363435"/>
          <w:w w:val="115"/>
        </w:rPr>
        <w:t>e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spacing w:val="-5"/>
          <w:w w:val="115"/>
        </w:rPr>
        <w:t>explaine</w:t>
      </w:r>
      <w:r>
        <w:rPr>
          <w:color w:val="363435"/>
          <w:w w:val="115"/>
        </w:rPr>
        <w:t>d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n 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4"/>
          <w:w w:val="113"/>
        </w:rPr>
        <w:t>grou</w:t>
      </w:r>
      <w:r>
        <w:rPr>
          <w:color w:val="363435"/>
          <w:w w:val="113"/>
        </w:rPr>
        <w:t>p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spacing w:val="-4"/>
          <w:w w:val="113"/>
        </w:rPr>
        <w:t>effectivenes</w:t>
      </w:r>
      <w:r>
        <w:rPr>
          <w:color w:val="363435"/>
          <w:w w:val="113"/>
        </w:rPr>
        <w:t>s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spacing w:val="-4"/>
          <w:w w:val="115"/>
        </w:rPr>
        <w:t xml:space="preserve">in- </w:t>
      </w:r>
      <w:r>
        <w:rPr>
          <w:color w:val="363435"/>
          <w:spacing w:val="-5"/>
          <w:w w:val="115"/>
        </w:rPr>
        <w:t>crease</w:t>
      </w:r>
      <w:r>
        <w:rPr>
          <w:color w:val="363435"/>
          <w:w w:val="115"/>
        </w:rPr>
        <w:t>d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spacing w:val="-4"/>
        </w:rPr>
        <w:t>fro</w:t>
      </w:r>
      <w:r>
        <w:rPr>
          <w:color w:val="363435"/>
        </w:rPr>
        <w:t xml:space="preserve">m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</w:rPr>
        <w:t>1</w:t>
      </w:r>
      <w:r>
        <w:rPr>
          <w:color w:val="363435"/>
        </w:rPr>
        <w:t>3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-4"/>
        </w:rPr>
        <w:t>3</w:t>
      </w:r>
      <w:r>
        <w:rPr>
          <w:color w:val="363435"/>
        </w:rPr>
        <w:t>4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-4"/>
          <w:w w:val="116"/>
        </w:rPr>
        <w:t>percent.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40" w:right="-34" w:firstLine="200"/>
        <w:jc w:val="both"/>
        <w:rPr>
          <w:color w:val="000000"/>
        </w:rPr>
      </w:pPr>
      <w:r>
        <w:rPr>
          <w:color w:val="363435"/>
          <w:w w:val="116"/>
        </w:rPr>
        <w:t>Finally,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  <w:w w:val="116"/>
        </w:rPr>
        <w:t xml:space="preserve">when  </w:t>
      </w:r>
      <w:r>
        <w:rPr>
          <w:color w:val="363435"/>
        </w:rPr>
        <w:t xml:space="preserve">all </w:t>
      </w:r>
      <w:r>
        <w:rPr>
          <w:color w:val="363435"/>
          <w:spacing w:val="39"/>
        </w:rPr>
        <w:t xml:space="preserve"> </w:t>
      </w:r>
      <w:r>
        <w:rPr>
          <w:color w:val="363435"/>
          <w:w w:val="118"/>
        </w:rPr>
        <w:t>paths</w:t>
      </w:r>
      <w:r>
        <w:rPr>
          <w:color w:val="363435"/>
          <w:spacing w:val="48"/>
          <w:w w:val="118"/>
        </w:rPr>
        <w:t xml:space="preserve"> </w:t>
      </w:r>
      <w:r>
        <w:rPr>
          <w:color w:val="363435"/>
        </w:rPr>
        <w:t xml:space="preserve">were  </w:t>
      </w:r>
      <w:r>
        <w:rPr>
          <w:color w:val="363435"/>
          <w:spacing w:val="12"/>
        </w:rPr>
        <w:t xml:space="preserve"> </w:t>
      </w:r>
      <w:r>
        <w:rPr>
          <w:color w:val="363435"/>
          <w:w w:val="119"/>
        </w:rPr>
        <w:t>included</w:t>
      </w:r>
      <w:r>
        <w:rPr>
          <w:color w:val="363435"/>
          <w:spacing w:val="48"/>
          <w:w w:val="119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40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5"/>
        </w:rPr>
        <w:t>model,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 xml:space="preserve">on </w:t>
      </w:r>
      <w:r>
        <w:rPr>
          <w:color w:val="363435"/>
        </w:rPr>
        <w:t xml:space="preserve">work </w:t>
      </w:r>
      <w:r>
        <w:rPr>
          <w:color w:val="363435"/>
          <w:spacing w:val="32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>effectiveness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decreased</w:t>
      </w:r>
      <w:r>
        <w:rPr>
          <w:color w:val="363435"/>
          <w:spacing w:val="37"/>
          <w:w w:val="113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3"/>
        </w:rPr>
        <w:t xml:space="preserve">nonsignifi- </w:t>
      </w:r>
      <w:r>
        <w:rPr>
          <w:color w:val="363435"/>
          <w:w w:val="114"/>
        </w:rPr>
        <w:t>cance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 xml:space="preserve">( 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0.19,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n.s.),</w:t>
      </w:r>
      <w:r>
        <w:rPr>
          <w:color w:val="363435"/>
          <w:spacing w:val="45"/>
        </w:rPr>
        <w:t xml:space="preserve"> </w:t>
      </w:r>
      <w:r>
        <w:rPr>
          <w:color w:val="363435"/>
          <w:w w:val="111"/>
        </w:rPr>
        <w:t>suggesting</w:t>
      </w:r>
      <w:r>
        <w:rPr>
          <w:color w:val="363435"/>
          <w:spacing w:val="-7"/>
          <w:w w:val="111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 xml:space="preserve">person-organ- </w:t>
      </w:r>
      <w:r>
        <w:rPr>
          <w:color w:val="363435"/>
          <w:w w:val="115"/>
        </w:rPr>
        <w:t>ization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 xml:space="preserve">congruence </w:t>
      </w:r>
      <w:r>
        <w:rPr>
          <w:color w:val="363435"/>
        </w:rPr>
        <w:t xml:space="preserve">fully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mediated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2"/>
        </w:rPr>
        <w:t xml:space="preserve">rela- </w:t>
      </w:r>
      <w:r>
        <w:rPr>
          <w:color w:val="363435"/>
          <w:w w:val="116"/>
        </w:rPr>
        <w:t>tionship</w:t>
      </w:r>
      <w:r>
        <w:rPr>
          <w:color w:val="363435"/>
          <w:spacing w:val="33"/>
          <w:w w:val="116"/>
        </w:rPr>
        <w:t xml:space="preserve"> </w:t>
      </w:r>
      <w:r>
        <w:rPr>
          <w:color w:val="363435"/>
          <w:w w:val="116"/>
        </w:rPr>
        <w:t>between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transformational leadership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</w:rPr>
        <w:t xml:space="preserve">work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-2"/>
          <w:w w:val="113"/>
        </w:rPr>
        <w:t xml:space="preserve"> </w:t>
      </w:r>
      <w:r>
        <w:rPr>
          <w:color w:val="363435"/>
          <w:w w:val="113"/>
        </w:rPr>
        <w:t>effectiveness,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w w:val="113"/>
        </w:rPr>
        <w:t>supporting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Hypothesis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 xml:space="preserve">5. </w:t>
      </w:r>
      <w:r>
        <w:rPr>
          <w:color w:val="363435"/>
          <w:w w:val="112"/>
        </w:rPr>
        <w:t xml:space="preserve">Owing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5"/>
        </w:rPr>
        <w:t>nonsignificant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>effect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 xml:space="preserve">person-super- </w:t>
      </w:r>
      <w:r>
        <w:rPr>
          <w:color w:val="363435"/>
        </w:rPr>
        <w:t xml:space="preserve">visor 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full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 xml:space="preserve">model, </w:t>
      </w:r>
      <w:r>
        <w:rPr>
          <w:color w:val="363435"/>
        </w:rPr>
        <w:t>it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sup- </w:t>
      </w:r>
      <w:r>
        <w:rPr>
          <w:color w:val="363435"/>
          <w:w w:val="117"/>
        </w:rPr>
        <w:t>ported</w:t>
      </w:r>
      <w:r>
        <w:rPr>
          <w:color w:val="363435"/>
          <w:spacing w:val="42"/>
          <w:w w:val="117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mediator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transformational  leader- ship–work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w w:val="114"/>
        </w:rPr>
        <w:t>unit</w:t>
      </w:r>
      <w:r>
        <w:rPr>
          <w:color w:val="363435"/>
          <w:spacing w:val="44"/>
          <w:w w:val="114"/>
        </w:rPr>
        <w:t xml:space="preserve"> </w:t>
      </w:r>
      <w:r>
        <w:rPr>
          <w:color w:val="363435"/>
          <w:w w:val="114"/>
        </w:rPr>
        <w:t>effectiveness. Thus,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>Hypothesis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 xml:space="preserve">6 </w:t>
      </w:r>
      <w:r>
        <w:rPr>
          <w:color w:val="363435"/>
        </w:rPr>
        <w:t xml:space="preserve">was 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>rejected.</w:t>
      </w:r>
      <w:r>
        <w:rPr>
          <w:color w:val="363435"/>
          <w:spacing w:val="39"/>
          <w:w w:val="113"/>
        </w:rPr>
        <w:t xml:space="preserve"> </w:t>
      </w:r>
      <w:r>
        <w:rPr>
          <w:color w:val="363435"/>
          <w:w w:val="113"/>
        </w:rPr>
        <w:t>Figure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</w:rPr>
        <w:t xml:space="preserve">1  </w:t>
      </w:r>
      <w:r>
        <w:rPr>
          <w:color w:val="363435"/>
          <w:w w:val="117"/>
        </w:rPr>
        <w:t>presents</w:t>
      </w:r>
      <w:r>
        <w:rPr>
          <w:color w:val="363435"/>
          <w:spacing w:val="30"/>
          <w:w w:val="1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3"/>
        </w:rPr>
        <w:t xml:space="preserve"> </w:t>
      </w:r>
      <w:r>
        <w:rPr>
          <w:color w:val="363435"/>
          <w:w w:val="117"/>
        </w:rPr>
        <w:t xml:space="preserve">standardized </w:t>
      </w:r>
      <w:r>
        <w:rPr>
          <w:color w:val="363435"/>
          <w:w w:val="115"/>
        </w:rPr>
        <w:t>weights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associated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model.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40" w:right="-34" w:firstLine="200"/>
        <w:jc w:val="both"/>
        <w:rPr>
          <w:color w:val="000000"/>
        </w:rPr>
      </w:pPr>
      <w:r>
        <w:rPr>
          <w:color w:val="363435"/>
        </w:rPr>
        <w:t>We</w:t>
      </w:r>
      <w:r>
        <w:rPr>
          <w:color w:val="363435"/>
          <w:spacing w:val="30"/>
        </w:rPr>
        <w:t xml:space="preserve"> </w:t>
      </w:r>
      <w:r>
        <w:rPr>
          <w:color w:val="363435"/>
          <w:w w:val="116"/>
        </w:rPr>
        <w:t xml:space="preserve">tested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final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full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mediation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model </w:t>
      </w:r>
      <w:r>
        <w:rPr>
          <w:color w:val="363435"/>
        </w:rPr>
        <w:t xml:space="preserve">(Table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1"/>
        </w:rPr>
        <w:t xml:space="preserve">3, </w:t>
      </w:r>
      <w:r>
        <w:rPr>
          <w:color w:val="363435"/>
          <w:w w:val="115"/>
        </w:rPr>
        <w:t>model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</w:rPr>
        <w:t xml:space="preserve">4),  in </w:t>
      </w:r>
      <w:r>
        <w:rPr>
          <w:color w:val="363435"/>
          <w:spacing w:val="17"/>
        </w:rPr>
        <w:t xml:space="preserve"> </w:t>
      </w:r>
      <w:r>
        <w:rPr>
          <w:color w:val="363435"/>
          <w:w w:val="118"/>
        </w:rPr>
        <w:t>which</w:t>
      </w:r>
      <w:r>
        <w:rPr>
          <w:color w:val="363435"/>
          <w:spacing w:val="26"/>
          <w:w w:val="118"/>
        </w:rPr>
        <w:t xml:space="preserve"> </w:t>
      </w:r>
      <w:r>
        <w:rPr>
          <w:color w:val="363435"/>
        </w:rPr>
        <w:t xml:space="preserve">we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removed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9"/>
        </w:rPr>
        <w:t xml:space="preserve"> </w:t>
      </w:r>
      <w:r>
        <w:rPr>
          <w:color w:val="363435"/>
          <w:w w:val="119"/>
        </w:rPr>
        <w:t>direct</w:t>
      </w:r>
      <w:r>
        <w:rPr>
          <w:color w:val="363435"/>
          <w:spacing w:val="16"/>
          <w:w w:val="119"/>
        </w:rPr>
        <w:t xml:space="preserve"> </w:t>
      </w:r>
      <w:r>
        <w:rPr>
          <w:color w:val="363435"/>
          <w:w w:val="119"/>
        </w:rPr>
        <w:t xml:space="preserve">path </w:t>
      </w:r>
      <w:r>
        <w:rPr>
          <w:color w:val="363435"/>
          <w:spacing w:val="-4"/>
        </w:rPr>
        <w:t>fro</w:t>
      </w:r>
      <w:r>
        <w:rPr>
          <w:color w:val="363435"/>
        </w:rPr>
        <w:t>m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5"/>
          <w:w w:val="116"/>
        </w:rPr>
        <w:t>transformationa</w:t>
      </w:r>
      <w:r>
        <w:rPr>
          <w:color w:val="363435"/>
          <w:w w:val="116"/>
        </w:rPr>
        <w:t>l</w:t>
      </w:r>
      <w:r>
        <w:rPr>
          <w:color w:val="363435"/>
          <w:spacing w:val="-22"/>
          <w:w w:val="116"/>
        </w:rPr>
        <w:t xml:space="preserve"> </w:t>
      </w:r>
      <w:r>
        <w:rPr>
          <w:color w:val="363435"/>
          <w:spacing w:val="-5"/>
          <w:w w:val="116"/>
        </w:rPr>
        <w:t>leadershi</w:t>
      </w:r>
      <w:r>
        <w:rPr>
          <w:color w:val="363435"/>
          <w:w w:val="116"/>
        </w:rPr>
        <w:t>p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>k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5"/>
          <w:w w:val="114"/>
        </w:rPr>
        <w:t>grou</w:t>
      </w:r>
      <w:r>
        <w:rPr>
          <w:color w:val="363435"/>
          <w:w w:val="114"/>
        </w:rPr>
        <w:t>p</w:t>
      </w:r>
      <w:r>
        <w:rPr>
          <w:color w:val="363435"/>
          <w:spacing w:val="-15"/>
          <w:w w:val="114"/>
        </w:rPr>
        <w:t xml:space="preserve"> </w:t>
      </w:r>
      <w:r>
        <w:rPr>
          <w:color w:val="363435"/>
          <w:spacing w:val="-4"/>
          <w:w w:val="107"/>
        </w:rPr>
        <w:t xml:space="preserve">effec- </w:t>
      </w:r>
      <w:r>
        <w:rPr>
          <w:color w:val="363435"/>
          <w:spacing w:val="-5"/>
          <w:w w:val="115"/>
        </w:rPr>
        <w:t>tiveness</w:t>
      </w:r>
      <w:r>
        <w:rPr>
          <w:color w:val="363435"/>
          <w:w w:val="115"/>
        </w:rPr>
        <w:t>.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spacing w:val="-4"/>
        </w:rPr>
        <w:t>Thi</w:t>
      </w:r>
      <w:r>
        <w:rPr>
          <w:color w:val="363435"/>
        </w:rPr>
        <w:t xml:space="preserve">s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5"/>
          <w:w w:val="115"/>
        </w:rPr>
        <w:t>mode</w:t>
      </w:r>
      <w:r>
        <w:rPr>
          <w:color w:val="363435"/>
          <w:w w:val="115"/>
        </w:rPr>
        <w:t>l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spacing w:val="-4"/>
        </w:rPr>
        <w:t>fi</w:t>
      </w:r>
      <w:r>
        <w:rPr>
          <w:color w:val="363435"/>
        </w:rPr>
        <w:t>t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-4"/>
        </w:rPr>
        <w:t>dat</w:t>
      </w:r>
      <w:r>
        <w:rPr>
          <w:color w:val="363435"/>
        </w:rPr>
        <w:t xml:space="preserve">a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4"/>
        </w:rPr>
        <w:t>well</w:t>
      </w:r>
      <w:r>
        <w:rPr>
          <w:color w:val="363435"/>
        </w:rPr>
        <w:t xml:space="preserve">.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5"/>
          <w:w w:val="114"/>
        </w:rPr>
        <w:t>Ther</w:t>
      </w:r>
      <w:r>
        <w:rPr>
          <w:color w:val="363435"/>
          <w:w w:val="114"/>
        </w:rPr>
        <w:t>e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-4"/>
        </w:rPr>
        <w:t>wa</w:t>
      </w:r>
      <w:r>
        <w:rPr>
          <w:color w:val="363435"/>
        </w:rPr>
        <w:t xml:space="preserve">s  </w:t>
      </w:r>
      <w:r>
        <w:rPr>
          <w:color w:val="363435"/>
          <w:spacing w:val="-4"/>
          <w:w w:val="122"/>
        </w:rPr>
        <w:t>n</w:t>
      </w:r>
      <w:r>
        <w:rPr>
          <w:color w:val="363435"/>
          <w:w w:val="111"/>
        </w:rPr>
        <w:t xml:space="preserve">o </w:t>
      </w:r>
      <w:r>
        <w:rPr>
          <w:color w:val="363435"/>
          <w:spacing w:val="-5"/>
          <w:w w:val="114"/>
        </w:rPr>
        <w:t>significan</w:t>
      </w:r>
      <w:r>
        <w:rPr>
          <w:color w:val="363435"/>
          <w:w w:val="114"/>
        </w:rPr>
        <w:t>t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spacing w:val="-5"/>
          <w:w w:val="114"/>
        </w:rPr>
        <w:t>differenc</w:t>
      </w:r>
      <w:r>
        <w:rPr>
          <w:color w:val="363435"/>
          <w:w w:val="114"/>
        </w:rPr>
        <w:t>e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  <w:spacing w:val="-5"/>
          <w:w w:val="114"/>
        </w:rPr>
        <w:t>betwee</w:t>
      </w:r>
      <w:r>
        <w:rPr>
          <w:color w:val="363435"/>
          <w:w w:val="114"/>
        </w:rPr>
        <w:t>n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4"/>
        </w:rPr>
        <w:t>ful</w:t>
      </w:r>
      <w:r>
        <w:rPr>
          <w:color w:val="363435"/>
        </w:rPr>
        <w:t>l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5"/>
          <w:w w:val="116"/>
        </w:rPr>
        <w:t>mediatio</w:t>
      </w:r>
      <w:r>
        <w:rPr>
          <w:color w:val="363435"/>
          <w:w w:val="116"/>
        </w:rPr>
        <w:t>n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spacing w:val="-4"/>
          <w:w w:val="119"/>
        </w:rPr>
        <w:t xml:space="preserve">and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5"/>
          <w:w w:val="115"/>
        </w:rPr>
        <w:t>prio</w:t>
      </w:r>
      <w:r>
        <w:rPr>
          <w:color w:val="363435"/>
          <w:w w:val="115"/>
        </w:rPr>
        <w:t>r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spacing w:val="-5"/>
          <w:w w:val="115"/>
        </w:rPr>
        <w:t>partia</w:t>
      </w:r>
      <w:r>
        <w:rPr>
          <w:color w:val="363435"/>
          <w:w w:val="115"/>
        </w:rPr>
        <w:t>l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spacing w:val="-5"/>
          <w:w w:val="115"/>
        </w:rPr>
        <w:t>mediatio</w:t>
      </w:r>
      <w:r>
        <w:rPr>
          <w:color w:val="363435"/>
          <w:w w:val="115"/>
        </w:rPr>
        <w:t>n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spacing w:val="-5"/>
          <w:w w:val="115"/>
        </w:rPr>
        <w:t>models</w:t>
      </w:r>
      <w:r>
        <w:rPr>
          <w:color w:val="363435"/>
          <w:w w:val="115"/>
        </w:rPr>
        <w:t>;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spacing w:val="-5"/>
          <w:w w:val="115"/>
        </w:rPr>
        <w:t>however</w:t>
      </w:r>
      <w:r>
        <w:rPr>
          <w:color w:val="363435"/>
          <w:w w:val="115"/>
        </w:rPr>
        <w:t>,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4"/>
          <w:w w:val="116"/>
        </w:rPr>
        <w:t xml:space="preserve">full </w:t>
      </w:r>
      <w:r>
        <w:rPr>
          <w:color w:val="363435"/>
          <w:spacing w:val="-5"/>
          <w:w w:val="115"/>
        </w:rPr>
        <w:t>mediatio</w:t>
      </w:r>
      <w:r>
        <w:rPr>
          <w:color w:val="363435"/>
          <w:w w:val="115"/>
        </w:rPr>
        <w:t>n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spacing w:val="-5"/>
          <w:w w:val="115"/>
        </w:rPr>
        <w:t>mode</w:t>
      </w:r>
      <w:r>
        <w:rPr>
          <w:color w:val="363435"/>
          <w:w w:val="115"/>
        </w:rPr>
        <w:t>l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spacing w:val="-4"/>
        </w:rPr>
        <w:t>wa</w:t>
      </w:r>
      <w:r>
        <w:rPr>
          <w:color w:val="363435"/>
        </w:rPr>
        <w:t>s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4"/>
        </w:rPr>
        <w:t>mor</w:t>
      </w:r>
      <w:r>
        <w:rPr>
          <w:color w:val="363435"/>
        </w:rPr>
        <w:t xml:space="preserve">e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5"/>
          <w:w w:val="115"/>
        </w:rPr>
        <w:t>parsimonious</w:t>
      </w:r>
      <w:r>
        <w:rPr>
          <w:color w:val="363435"/>
          <w:w w:val="115"/>
        </w:rPr>
        <w:t>.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spacing w:val="-5"/>
          <w:w w:val="115"/>
        </w:rPr>
        <w:t>Whe</w:t>
      </w:r>
      <w:r>
        <w:rPr>
          <w:color w:val="363435"/>
          <w:w w:val="115"/>
        </w:rPr>
        <w:t>n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spacing w:val="-4"/>
          <w:w w:val="118"/>
        </w:rPr>
        <w:t>the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109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spacing w:val="-5"/>
          <w:w w:val="117"/>
        </w:rPr>
        <w:t>direc</w:t>
      </w:r>
      <w:r>
        <w:rPr>
          <w:color w:val="363435"/>
          <w:w w:val="117"/>
        </w:rPr>
        <w:t>t</w:t>
      </w:r>
      <w:r>
        <w:rPr>
          <w:color w:val="363435"/>
          <w:spacing w:val="41"/>
          <w:w w:val="117"/>
        </w:rPr>
        <w:t xml:space="preserve"> </w:t>
      </w:r>
      <w:r>
        <w:rPr>
          <w:color w:val="363435"/>
          <w:spacing w:val="-5"/>
          <w:w w:val="117"/>
        </w:rPr>
        <w:t>pat</w:t>
      </w:r>
      <w:r>
        <w:rPr>
          <w:color w:val="363435"/>
          <w:w w:val="117"/>
        </w:rPr>
        <w:t>h</w:t>
      </w:r>
      <w:r>
        <w:rPr>
          <w:color w:val="363435"/>
          <w:spacing w:val="47"/>
          <w:w w:val="117"/>
        </w:rPr>
        <w:t xml:space="preserve"> </w:t>
      </w:r>
      <w:r>
        <w:rPr>
          <w:color w:val="363435"/>
          <w:spacing w:val="-5"/>
          <w:w w:val="117"/>
        </w:rPr>
        <w:t>betwee</w:t>
      </w:r>
      <w:r>
        <w:rPr>
          <w:color w:val="363435"/>
          <w:w w:val="117"/>
        </w:rPr>
        <w:t>n</w:t>
      </w:r>
      <w:r>
        <w:rPr>
          <w:color w:val="363435"/>
          <w:spacing w:val="29"/>
          <w:w w:val="117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  </w:t>
      </w:r>
      <w:r>
        <w:rPr>
          <w:color w:val="363435"/>
          <w:spacing w:val="-4"/>
          <w:w w:val="113"/>
        </w:rPr>
        <w:t>grou</w:t>
      </w:r>
      <w:r>
        <w:rPr>
          <w:color w:val="363435"/>
          <w:w w:val="113"/>
        </w:rPr>
        <w:t>p</w:t>
      </w:r>
      <w:r>
        <w:rPr>
          <w:color w:val="363435"/>
          <w:spacing w:val="47"/>
          <w:w w:val="113"/>
        </w:rPr>
        <w:t xml:space="preserve"> </w:t>
      </w:r>
      <w:r>
        <w:rPr>
          <w:color w:val="363435"/>
          <w:spacing w:val="-4"/>
          <w:w w:val="113"/>
        </w:rPr>
        <w:t>effectivenes</w:t>
      </w:r>
      <w:r>
        <w:rPr>
          <w:color w:val="363435"/>
          <w:w w:val="113"/>
        </w:rPr>
        <w:t>s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spacing w:val="-4"/>
          <w:w w:val="119"/>
        </w:rPr>
        <w:t xml:space="preserve">and </w:t>
      </w:r>
      <w:r>
        <w:rPr>
          <w:color w:val="363435"/>
          <w:spacing w:val="-5"/>
          <w:w w:val="116"/>
        </w:rPr>
        <w:t>transformationa</w:t>
      </w:r>
      <w:r>
        <w:rPr>
          <w:color w:val="363435"/>
          <w:w w:val="116"/>
        </w:rPr>
        <w:t xml:space="preserve">l </w:t>
      </w:r>
      <w:r>
        <w:rPr>
          <w:color w:val="363435"/>
          <w:spacing w:val="-5"/>
          <w:w w:val="116"/>
        </w:rPr>
        <w:t>leadershi</w:t>
      </w:r>
      <w:r>
        <w:rPr>
          <w:color w:val="363435"/>
          <w:w w:val="116"/>
        </w:rPr>
        <w:t>p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  <w:spacing w:val="-4"/>
        </w:rPr>
        <w:t>wa</w:t>
      </w:r>
      <w:r>
        <w:rPr>
          <w:color w:val="363435"/>
        </w:rPr>
        <w:t xml:space="preserve">s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-5"/>
          <w:w w:val="118"/>
        </w:rPr>
        <w:t>dropped</w:t>
      </w:r>
      <w:r>
        <w:rPr>
          <w:color w:val="363435"/>
          <w:w w:val="118"/>
        </w:rPr>
        <w:t>,</w:t>
      </w:r>
      <w:r>
        <w:rPr>
          <w:color w:val="363435"/>
          <w:spacing w:val="8"/>
          <w:w w:val="118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4"/>
          <w:w w:val="111"/>
        </w:rPr>
        <w:t xml:space="preserve">vari- </w:t>
      </w:r>
      <w:r>
        <w:rPr>
          <w:color w:val="363435"/>
          <w:spacing w:val="-4"/>
        </w:rPr>
        <w:t>anc</w:t>
      </w:r>
      <w:r>
        <w:rPr>
          <w:color w:val="363435"/>
        </w:rPr>
        <w:t xml:space="preserve">e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5"/>
          <w:w w:val="117"/>
        </w:rPr>
        <w:t>explaine</w:t>
      </w:r>
      <w:r>
        <w:rPr>
          <w:color w:val="363435"/>
          <w:w w:val="117"/>
        </w:rPr>
        <w:t>d</w:t>
      </w:r>
      <w:r>
        <w:rPr>
          <w:color w:val="363435"/>
          <w:spacing w:val="14"/>
          <w:w w:val="117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n 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4"/>
          <w:w w:val="113"/>
        </w:rPr>
        <w:t>grou</w:t>
      </w:r>
      <w:r>
        <w:rPr>
          <w:color w:val="363435"/>
          <w:w w:val="113"/>
        </w:rPr>
        <w:t>p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spacing w:val="-4"/>
          <w:w w:val="113"/>
        </w:rPr>
        <w:t>effectivenes</w:t>
      </w:r>
      <w:r>
        <w:rPr>
          <w:color w:val="363435"/>
          <w:w w:val="113"/>
        </w:rPr>
        <w:t>s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spacing w:val="-4"/>
          <w:w w:val="115"/>
        </w:rPr>
        <w:t xml:space="preserve">stayed </w:t>
      </w:r>
      <w:r>
        <w:rPr>
          <w:color w:val="363435"/>
          <w:spacing w:val="-5"/>
          <w:w w:val="115"/>
        </w:rPr>
        <w:t>nearl</w:t>
      </w:r>
      <w:r>
        <w:rPr>
          <w:color w:val="363435"/>
          <w:w w:val="115"/>
        </w:rPr>
        <w:t>y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spacing w:val="-5"/>
          <w:w w:val="115"/>
        </w:rPr>
        <w:t>constan</w:t>
      </w:r>
      <w:r>
        <w:rPr>
          <w:color w:val="363435"/>
          <w:w w:val="115"/>
        </w:rPr>
        <w:t>t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t  </w:t>
      </w:r>
      <w:r>
        <w:rPr>
          <w:color w:val="363435"/>
          <w:spacing w:val="-4"/>
        </w:rPr>
        <w:t>3</w:t>
      </w:r>
      <w:r>
        <w:rPr>
          <w:color w:val="363435"/>
        </w:rPr>
        <w:t xml:space="preserve">4  </w:t>
      </w:r>
      <w:r>
        <w:rPr>
          <w:color w:val="363435"/>
          <w:spacing w:val="-5"/>
          <w:w w:val="116"/>
        </w:rPr>
        <w:t>percent</w:t>
      </w:r>
      <w:r>
        <w:rPr>
          <w:color w:val="363435"/>
          <w:w w:val="116"/>
        </w:rPr>
        <w:t>.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spacing w:val="-4"/>
        </w:rPr>
        <w:t>N</w:t>
      </w:r>
      <w:r>
        <w:rPr>
          <w:color w:val="363435"/>
        </w:rPr>
        <w:t xml:space="preserve">o  </w:t>
      </w:r>
      <w:r>
        <w:rPr>
          <w:color w:val="363435"/>
          <w:spacing w:val="-5"/>
          <w:w w:val="115"/>
        </w:rPr>
        <w:t>explainabl</w:t>
      </w:r>
      <w:r>
        <w:rPr>
          <w:color w:val="363435"/>
          <w:w w:val="115"/>
        </w:rPr>
        <w:t>e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  <w:spacing w:val="-4"/>
          <w:w w:val="111"/>
        </w:rPr>
        <w:t xml:space="preserve">vari- </w:t>
      </w:r>
      <w:r>
        <w:rPr>
          <w:color w:val="363435"/>
          <w:spacing w:val="-4"/>
        </w:rPr>
        <w:t>anc</w:t>
      </w:r>
      <w:r>
        <w:rPr>
          <w:color w:val="363435"/>
        </w:rPr>
        <w:t xml:space="preserve">e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wa</w:t>
      </w:r>
      <w:r>
        <w:rPr>
          <w:color w:val="363435"/>
        </w:rPr>
        <w:t xml:space="preserve">s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4"/>
        </w:rPr>
        <w:t>los</w:t>
      </w:r>
      <w:r>
        <w:rPr>
          <w:color w:val="363435"/>
        </w:rPr>
        <w:t xml:space="preserve">t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n  </w:t>
      </w:r>
      <w:r>
        <w:rPr>
          <w:color w:val="363435"/>
          <w:spacing w:val="-5"/>
          <w:w w:val="116"/>
        </w:rPr>
        <w:t>droppin</w:t>
      </w:r>
      <w:r>
        <w:rPr>
          <w:color w:val="363435"/>
          <w:w w:val="116"/>
        </w:rPr>
        <w:t>g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5"/>
          <w:w w:val="118"/>
        </w:rPr>
        <w:t>direc</w:t>
      </w:r>
      <w:r>
        <w:rPr>
          <w:color w:val="363435"/>
          <w:w w:val="118"/>
        </w:rPr>
        <w:t>t</w:t>
      </w:r>
      <w:r>
        <w:rPr>
          <w:color w:val="363435"/>
          <w:spacing w:val="7"/>
          <w:w w:val="118"/>
        </w:rPr>
        <w:t xml:space="preserve"> </w:t>
      </w:r>
      <w:r>
        <w:rPr>
          <w:color w:val="363435"/>
          <w:spacing w:val="-5"/>
          <w:w w:val="118"/>
        </w:rPr>
        <w:t>pat</w:t>
      </w:r>
      <w:r>
        <w:rPr>
          <w:color w:val="363435"/>
          <w:w w:val="118"/>
        </w:rPr>
        <w:t>h</w:t>
      </w:r>
      <w:r>
        <w:rPr>
          <w:color w:val="363435"/>
          <w:spacing w:val="14"/>
          <w:w w:val="118"/>
        </w:rPr>
        <w:t xml:space="preserve"> </w:t>
      </w:r>
      <w:r>
        <w:rPr>
          <w:color w:val="363435"/>
          <w:spacing w:val="-4"/>
          <w:w w:val="115"/>
        </w:rPr>
        <w:t xml:space="preserve">between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4"/>
          <w:w w:val="113"/>
        </w:rPr>
        <w:t>grou</w:t>
      </w:r>
      <w:r>
        <w:rPr>
          <w:color w:val="363435"/>
          <w:w w:val="113"/>
        </w:rPr>
        <w:t>p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spacing w:val="-4"/>
          <w:w w:val="113"/>
        </w:rPr>
        <w:t>effectivenes</w:t>
      </w:r>
      <w:r>
        <w:rPr>
          <w:color w:val="363435"/>
          <w:w w:val="113"/>
        </w:rPr>
        <w:t xml:space="preserve">s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5"/>
          <w:w w:val="115"/>
        </w:rPr>
        <w:t>transformationa</w:t>
      </w:r>
      <w:r>
        <w:rPr>
          <w:color w:val="363435"/>
          <w:w w:val="115"/>
        </w:rPr>
        <w:t>l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spacing w:val="-4"/>
          <w:w w:val="114"/>
        </w:rPr>
        <w:t xml:space="preserve">lead- </w:t>
      </w:r>
      <w:r>
        <w:rPr>
          <w:color w:val="363435"/>
          <w:spacing w:val="-5"/>
          <w:w w:val="116"/>
        </w:rPr>
        <w:t>ership</w:t>
      </w:r>
      <w:r>
        <w:rPr>
          <w:color w:val="363435"/>
          <w:w w:val="116"/>
        </w:rPr>
        <w:t>,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spacing w:val="-5"/>
          <w:w w:val="116"/>
        </w:rPr>
        <w:t>furthe</w:t>
      </w:r>
      <w:r>
        <w:rPr>
          <w:color w:val="363435"/>
          <w:w w:val="116"/>
        </w:rPr>
        <w:t>r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spacing w:val="-5"/>
          <w:w w:val="116"/>
        </w:rPr>
        <w:t>supportin</w:t>
      </w:r>
      <w:r>
        <w:rPr>
          <w:color w:val="363435"/>
          <w:w w:val="116"/>
        </w:rPr>
        <w:t>g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spacing w:val="-4"/>
        </w:rPr>
        <w:t>ful</w:t>
      </w:r>
      <w:r>
        <w:rPr>
          <w:color w:val="363435"/>
        </w:rPr>
        <w:t xml:space="preserve">l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4"/>
          <w:w w:val="116"/>
        </w:rPr>
        <w:t>mediation.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right="1047"/>
        <w:jc w:val="both"/>
        <w:rPr>
          <w:color w:val="000000"/>
        </w:rPr>
      </w:pPr>
      <w:r>
        <w:rPr>
          <w:b/>
          <w:bCs/>
          <w:color w:val="363435"/>
          <w:w w:val="106"/>
        </w:rPr>
        <w:t>Moderating</w:t>
      </w:r>
      <w:r>
        <w:rPr>
          <w:b/>
          <w:bCs/>
          <w:color w:val="363435"/>
          <w:spacing w:val="14"/>
          <w:w w:val="106"/>
        </w:rPr>
        <w:t xml:space="preserve"> </w:t>
      </w:r>
      <w:r>
        <w:rPr>
          <w:b/>
          <w:bCs/>
          <w:color w:val="363435"/>
        </w:rPr>
        <w:t>Role</w:t>
      </w:r>
      <w:r>
        <w:rPr>
          <w:b/>
          <w:bCs/>
          <w:color w:val="363435"/>
          <w:spacing w:val="48"/>
        </w:rPr>
        <w:t xml:space="preserve"> </w:t>
      </w:r>
      <w:r>
        <w:rPr>
          <w:b/>
          <w:bCs/>
          <w:color w:val="363435"/>
        </w:rPr>
        <w:t>of</w:t>
      </w:r>
      <w:r>
        <w:rPr>
          <w:b/>
          <w:bCs/>
          <w:color w:val="363435"/>
          <w:spacing w:val="27"/>
        </w:rPr>
        <w:t xml:space="preserve"> </w:t>
      </w:r>
      <w:r>
        <w:rPr>
          <w:b/>
          <w:bCs/>
          <w:color w:val="363435"/>
        </w:rPr>
        <w:t xml:space="preserve">Tenure </w:t>
      </w:r>
      <w:r>
        <w:rPr>
          <w:b/>
          <w:bCs/>
          <w:color w:val="363435"/>
          <w:spacing w:val="10"/>
        </w:rPr>
        <w:t xml:space="preserve"> </w:t>
      </w:r>
      <w:r>
        <w:rPr>
          <w:b/>
          <w:bCs/>
          <w:color w:val="363435"/>
        </w:rPr>
        <w:t xml:space="preserve">with </w:t>
      </w:r>
      <w:r>
        <w:rPr>
          <w:b/>
          <w:bCs/>
          <w:color w:val="363435"/>
          <w:spacing w:val="9"/>
        </w:rPr>
        <w:t xml:space="preserve"> </w:t>
      </w:r>
      <w:r>
        <w:rPr>
          <w:b/>
          <w:bCs/>
          <w:color w:val="363435"/>
          <w:w w:val="105"/>
        </w:rPr>
        <w:t>Leader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99" w:firstLine="200"/>
        <w:jc w:val="both"/>
        <w:rPr>
          <w:color w:val="000000"/>
        </w:rPr>
      </w:pPr>
      <w:r>
        <w:rPr>
          <w:color w:val="363435"/>
        </w:rPr>
        <w:t xml:space="preserve">We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investigated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>moderating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7"/>
        </w:rPr>
        <w:t xml:space="preserve">tenure </w:t>
      </w:r>
      <w:r>
        <w:rPr>
          <w:color w:val="363435"/>
          <w:w w:val="115"/>
        </w:rPr>
        <w:t>using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moderated</w:t>
      </w:r>
      <w:r>
        <w:rPr>
          <w:color w:val="363435"/>
          <w:spacing w:val="31"/>
          <w:w w:val="113"/>
        </w:rPr>
        <w:t xml:space="preserve"> </w:t>
      </w:r>
      <w:r>
        <w:rPr>
          <w:color w:val="363435"/>
          <w:w w:val="113"/>
        </w:rPr>
        <w:t>mediation</w:t>
      </w:r>
      <w:r>
        <w:rPr>
          <w:color w:val="363435"/>
          <w:spacing w:val="33"/>
          <w:w w:val="113"/>
        </w:rPr>
        <w:t xml:space="preserve"> </w:t>
      </w:r>
      <w:r>
        <w:rPr>
          <w:color w:val="363435"/>
          <w:w w:val="113"/>
        </w:rPr>
        <w:t xml:space="preserve">framework. Accord- </w:t>
      </w:r>
      <w:r>
        <w:rPr>
          <w:color w:val="363435"/>
        </w:rPr>
        <w:t xml:space="preserve">ing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Bauer, 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Preacher,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Gil  (2006), </w:t>
      </w:r>
      <w:r>
        <w:rPr>
          <w:color w:val="363435"/>
          <w:spacing w:val="26"/>
        </w:rPr>
        <w:t xml:space="preserve"> </w:t>
      </w:r>
      <w:r>
        <w:rPr>
          <w:color w:val="363435"/>
          <w:w w:val="116"/>
        </w:rPr>
        <w:t xml:space="preserve">multilevel </w:t>
      </w:r>
      <w:r>
        <w:rPr>
          <w:color w:val="363435"/>
          <w:w w:val="115"/>
        </w:rPr>
        <w:t>moderated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  <w:w w:val="115"/>
        </w:rPr>
        <w:t xml:space="preserve">mediation </w:t>
      </w:r>
      <w:r>
        <w:rPr>
          <w:color w:val="363435"/>
        </w:rPr>
        <w:t>is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well </w:t>
      </w:r>
      <w:r>
        <w:rPr>
          <w:color w:val="363435"/>
          <w:spacing w:val="5"/>
        </w:rPr>
        <w:t xml:space="preserve"> </w:t>
      </w:r>
      <w:r>
        <w:rPr>
          <w:color w:val="363435"/>
          <w:w w:val="118"/>
        </w:rPr>
        <w:t>suited</w:t>
      </w:r>
      <w:r>
        <w:rPr>
          <w:color w:val="363435"/>
          <w:spacing w:val="-9"/>
          <w:w w:val="118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 xml:space="preserve">analysis </w:t>
      </w:r>
      <w:r>
        <w:rPr>
          <w:color w:val="363435"/>
          <w:w w:val="118"/>
        </w:rPr>
        <w:t>with</w:t>
      </w:r>
      <w:r>
        <w:rPr>
          <w:color w:val="363435"/>
          <w:spacing w:val="55"/>
          <w:w w:val="118"/>
        </w:rPr>
        <w:t xml:space="preserve"> </w:t>
      </w:r>
      <w:r>
        <w:rPr>
          <w:color w:val="363435"/>
        </w:rPr>
        <w:t xml:space="preserve">SEM. 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 xml:space="preserve">Consequently,  </w:t>
      </w:r>
      <w:r>
        <w:rPr>
          <w:color w:val="363435"/>
        </w:rPr>
        <w:t xml:space="preserve">we </w:t>
      </w:r>
      <w:r>
        <w:rPr>
          <w:color w:val="363435"/>
          <w:spacing w:val="47"/>
        </w:rPr>
        <w:t xml:space="preserve"> </w:t>
      </w:r>
      <w:r>
        <w:rPr>
          <w:color w:val="363435"/>
          <w:w w:val="114"/>
        </w:rPr>
        <w:t xml:space="preserve">followed  Edwards </w:t>
      </w:r>
      <w:r>
        <w:rPr>
          <w:color w:val="363435"/>
        </w:rPr>
        <w:t xml:space="preserve">and </w:t>
      </w:r>
      <w:r>
        <w:rPr>
          <w:color w:val="363435"/>
          <w:spacing w:val="34"/>
        </w:rPr>
        <w:t xml:space="preserve"> </w:t>
      </w:r>
      <w:r>
        <w:rPr>
          <w:color w:val="363435"/>
          <w:w w:val="109"/>
        </w:rPr>
        <w:t>Lambert’s</w:t>
      </w:r>
      <w:r>
        <w:rPr>
          <w:color w:val="363435"/>
          <w:spacing w:val="25"/>
          <w:w w:val="109"/>
        </w:rPr>
        <w:t xml:space="preserve"> </w:t>
      </w:r>
      <w:r>
        <w:rPr>
          <w:color w:val="363435"/>
        </w:rPr>
        <w:t xml:space="preserve">(2007)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steps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for  </w:t>
      </w:r>
      <w:r>
        <w:rPr>
          <w:color w:val="363435"/>
          <w:w w:val="115"/>
        </w:rPr>
        <w:t>testing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 xml:space="preserve">moderated </w:t>
      </w:r>
      <w:r>
        <w:rPr>
          <w:color w:val="363435"/>
          <w:w w:val="116"/>
        </w:rPr>
        <w:t>mediation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regression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  <w:w w:val="112"/>
        </w:rPr>
        <w:t>framework,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2"/>
        </w:rPr>
        <w:t xml:space="preserve"> </w:t>
      </w:r>
      <w:r>
        <w:rPr>
          <w:color w:val="363435"/>
          <w:w w:val="118"/>
        </w:rPr>
        <w:t xml:space="preserve">which the </w:t>
      </w:r>
      <w:r>
        <w:rPr>
          <w:color w:val="363435"/>
          <w:w w:val="117"/>
        </w:rPr>
        <w:t xml:space="preserve">interaction 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>between  transformational</w:t>
      </w:r>
      <w:r>
        <w:rPr>
          <w:color w:val="363435"/>
          <w:spacing w:val="45"/>
          <w:w w:val="117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>tenure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 xml:space="preserve">influences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mediator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 xml:space="preserve">(person-organ- </w:t>
      </w:r>
      <w:r>
        <w:rPr>
          <w:color w:val="363435"/>
          <w:w w:val="114"/>
        </w:rPr>
        <w:t>ization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congruence),</w:t>
      </w:r>
      <w:r>
        <w:rPr>
          <w:color w:val="363435"/>
          <w:spacing w:val="-19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person-organization congruence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influences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unit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effectiveness.</w:t>
      </w:r>
      <w:r>
        <w:rPr>
          <w:color w:val="363435"/>
          <w:spacing w:val="-23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 xml:space="preserve">deter- </w:t>
      </w:r>
      <w:r>
        <w:rPr>
          <w:color w:val="363435"/>
          <w:w w:val="116"/>
        </w:rPr>
        <w:t>mine</w:t>
      </w:r>
      <w:r>
        <w:rPr>
          <w:color w:val="363435"/>
          <w:spacing w:val="31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moderating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9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30"/>
          <w:w w:val="117"/>
        </w:rPr>
        <w:t xml:space="preserve"> </w:t>
      </w:r>
      <w:r>
        <w:rPr>
          <w:color w:val="363435"/>
          <w:w w:val="117"/>
        </w:rPr>
        <w:t>with</w:t>
      </w:r>
      <w:r>
        <w:rPr>
          <w:color w:val="363435"/>
          <w:spacing w:val="34"/>
          <w:w w:val="117"/>
        </w:rPr>
        <w:t xml:space="preserve"> </w:t>
      </w:r>
      <w:r>
        <w:rPr>
          <w:color w:val="363435"/>
          <w:w w:val="117"/>
        </w:rPr>
        <w:t>leader</w:t>
      </w:r>
      <w:r>
        <w:rPr>
          <w:color w:val="363435"/>
          <w:w w:val="117"/>
        </w:rPr>
        <w:t xml:space="preserve"> </w:t>
      </w:r>
      <w:r>
        <w:rPr>
          <w:color w:val="363435"/>
          <w:spacing w:val="7"/>
        </w:rPr>
        <w:t>o</w:t>
      </w:r>
      <w:r>
        <w:rPr>
          <w:color w:val="363435"/>
        </w:rPr>
        <w:t>n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7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8"/>
          <w:w w:val="114"/>
        </w:rPr>
        <w:t>relationshi</w:t>
      </w:r>
      <w:r>
        <w:rPr>
          <w:color w:val="363435"/>
          <w:w w:val="114"/>
        </w:rPr>
        <w:t>p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spacing w:val="8"/>
          <w:w w:val="114"/>
        </w:rPr>
        <w:t>betwee</w:t>
      </w:r>
      <w:r>
        <w:rPr>
          <w:color w:val="363435"/>
          <w:w w:val="114"/>
        </w:rPr>
        <w:t xml:space="preserve">n </w:t>
      </w:r>
      <w:r>
        <w:rPr>
          <w:color w:val="363435"/>
          <w:spacing w:val="7"/>
          <w:w w:val="115"/>
        </w:rPr>
        <w:t xml:space="preserve">transformational </w:t>
      </w:r>
      <w:r>
        <w:rPr>
          <w:color w:val="363435"/>
          <w:w w:val="117"/>
        </w:rPr>
        <w:t>leadership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w w:val="114"/>
        </w:rPr>
        <w:t>value</w:t>
      </w:r>
      <w:r>
        <w:rPr>
          <w:color w:val="363435"/>
          <w:spacing w:val="42"/>
          <w:w w:val="114"/>
        </w:rPr>
        <w:t xml:space="preserve"> </w:t>
      </w:r>
      <w:r>
        <w:rPr>
          <w:color w:val="363435"/>
          <w:w w:val="114"/>
        </w:rPr>
        <w:t>congruence,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we 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 xml:space="preserve">conducted </w:t>
      </w:r>
      <w:r>
        <w:rPr>
          <w:color w:val="363435"/>
        </w:rPr>
        <w:t xml:space="preserve">two </w:t>
      </w:r>
      <w:r>
        <w:rPr>
          <w:color w:val="363435"/>
          <w:spacing w:val="29"/>
        </w:rPr>
        <w:t xml:space="preserve"> </w:t>
      </w:r>
      <w:r>
        <w:rPr>
          <w:color w:val="363435"/>
          <w:w w:val="118"/>
        </w:rPr>
        <w:t>moderated</w:t>
      </w:r>
      <w:r>
        <w:rPr>
          <w:color w:val="363435"/>
          <w:spacing w:val="3"/>
          <w:w w:val="118"/>
        </w:rPr>
        <w:t xml:space="preserve"> </w:t>
      </w:r>
      <w:r>
        <w:rPr>
          <w:color w:val="363435"/>
          <w:w w:val="118"/>
        </w:rPr>
        <w:t>multiple</w:t>
      </w:r>
      <w:r>
        <w:rPr>
          <w:color w:val="363435"/>
          <w:spacing w:val="28"/>
          <w:w w:val="118"/>
        </w:rPr>
        <w:t xml:space="preserve"> </w:t>
      </w:r>
      <w:r>
        <w:rPr>
          <w:color w:val="363435"/>
          <w:w w:val="118"/>
        </w:rPr>
        <w:t>regression</w:t>
      </w:r>
      <w:r>
        <w:rPr>
          <w:color w:val="363435"/>
          <w:spacing w:val="-13"/>
          <w:w w:val="118"/>
        </w:rPr>
        <w:t xml:space="preserve"> </w:t>
      </w:r>
      <w:r>
        <w:rPr>
          <w:color w:val="363435"/>
          <w:w w:val="118"/>
        </w:rPr>
        <w:t>analyses</w:t>
      </w:r>
      <w:r>
        <w:rPr>
          <w:color w:val="363435"/>
          <w:spacing w:val="1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4"/>
        </w:rPr>
        <w:t xml:space="preserve">person-organization congruence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person-super- </w:t>
      </w:r>
      <w:r>
        <w:rPr>
          <w:color w:val="363435"/>
        </w:rPr>
        <w:t xml:space="preserve">visor </w:t>
      </w:r>
      <w:r>
        <w:rPr>
          <w:color w:val="363435"/>
          <w:spacing w:val="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dependent</w:t>
      </w:r>
      <w:r>
        <w:rPr>
          <w:color w:val="363435"/>
          <w:spacing w:val="36"/>
          <w:w w:val="114"/>
        </w:rPr>
        <w:t xml:space="preserve"> </w:t>
      </w:r>
      <w:r>
        <w:rPr>
          <w:color w:val="363435"/>
          <w:w w:val="114"/>
        </w:rPr>
        <w:t>variables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(Table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2537460</wp:posOffset>
                </wp:positionV>
                <wp:extent cx="6413500" cy="12700"/>
                <wp:effectExtent l="0" t="0" r="0" b="0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890" y="3996"/>
                          <a:chExt cx="10100" cy="20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900" y="4006"/>
                            <a:ext cx="10080" cy="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0080 w 10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900" y="4006"/>
                            <a:ext cx="10080" cy="0"/>
                          </a:xfrm>
                          <a:custGeom>
                            <a:avLst/>
                            <a:gdLst>
                              <a:gd name="T0" fmla="*/ 10080 w 10080"/>
                              <a:gd name="T1" fmla="*/ 0 w 10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4.5pt;margin-top:199.8pt;width:505pt;height:1pt;z-index:-251656704;mso-position-horizontal-relative:page" coordorigin="890,3996" coordsize="101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" o:allowincell="f">
                <v:polyline id="Freeform 48" o:spid="_x0000_s1027" style="position:absolute;visibility:visible;mso-wrap-style:square;v-text-anchor:top" points="900,4006,10980,4006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5ZCxAAA&#10;ANsAAAAPAAAAZHJzL2Rvd25yZXYueG1sRI/dasJAFITvC77DcgTv6sYGtERXEYsgVCz+3R+zxySY&#10;PRt3tzF9+65Q6OUwM98ws0VnatGS85VlBaNhAoI4t7riQsHpuH59B+EDssbaMin4IQ+Lee9lhpm2&#10;D95TewiFiBD2GSooQ2gyKX1ekkE/tA1x9K7WGQxRukJqh48IN7V8S5KxNFhxXCixoVVJ+e3wbRS4&#10;9usjnWz3t3O1G5nJ/bL9TFKv1KDfLacgAnXhP/zX3mgF6RieX+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KeWQsQAAADbAAAADwAAAAAAAAAAAAAAAACXAgAAZHJzL2Rv&#10;d25yZXYueG1sUEsFBgAAAAAEAAQA9QAAAIgDAAAAAA==&#10;" filled="f" strokecolor="#363435" strokeweight="1pt">
                  <v:path arrowok="t" o:connecttype="custom" o:connectlocs="0,0;10080,0" o:connectangles="0,0"/>
                </v:polyline>
                <v:polyline id="Freeform 49" o:spid="_x0000_s1028" style="position:absolute;visibility:visible;mso-wrap-style:square;v-text-anchor:top" points="10980,4006,900,4006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6zPZxAAA&#10;ANsAAAAPAAAAZHJzL2Rvd25yZXYueG1sRI9Ba8JAFITvhf6H5RV6qxsbMBJdpSiFglIxtvdn9jUJ&#10;Zt+mu9sY/71bEDwOM/MNM18OphU9Od9YVjAeJSCIS6sbrhR8Hd5fpiB8QNbYWiYFF/KwXDw+zDHX&#10;9sx76otQiQhhn6OCOoQul9KXNRn0I9sRR+/HOoMhSldJ7fAc4aaVr0kykQYbjgs1drSqqTwVf0aB&#10;63frNNvuT9/N59hkv8ftJkm9Us9Pw9sMRKAh3MO39odWkGbw/yX+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sz2cQAAADbAAAADwAAAAAAAAAAAAAAAACXAgAAZHJzL2Rv&#10;d25yZXYueG1sUEsFBgAAAAAEAAQA9QAAAIgDAAAAAA==&#10;" filled="f" strokecolor="#363435" strokeweight="1pt">
                  <v:path arrowok="t" o:connecttype="custom" o:connectlocs="100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</w:rPr>
        <w:t>4).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These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>analyses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33"/>
        </w:rPr>
        <w:t xml:space="preserve"> </w:t>
      </w:r>
      <w:r>
        <w:rPr>
          <w:color w:val="363435"/>
          <w:w w:val="117"/>
        </w:rPr>
        <w:t>conducted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 xml:space="preserve">for  </w:t>
      </w:r>
      <w:r>
        <w:rPr>
          <w:color w:val="363435"/>
          <w:w w:val="119"/>
        </w:rPr>
        <w:t xml:space="preserve">individual </w:t>
      </w:r>
      <w:r>
        <w:rPr>
          <w:color w:val="363435"/>
          <w:w w:val="117"/>
        </w:rPr>
        <w:t>respondents,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  <w:w w:val="117"/>
        </w:rPr>
        <w:t>rather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  <w:w w:val="117"/>
        </w:rPr>
        <w:t>than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level,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 xml:space="preserve">there </w:t>
      </w:r>
      <w:r>
        <w:rPr>
          <w:color w:val="363435"/>
        </w:rPr>
        <w:t xml:space="preserve">was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no  </w:t>
      </w:r>
      <w:r>
        <w:rPr>
          <w:color w:val="363435"/>
          <w:w w:val="115"/>
        </w:rPr>
        <w:t>evidence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>group-level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 xml:space="preserve">tenure </w:t>
      </w:r>
      <w:r>
        <w:rPr>
          <w:color w:val="363435"/>
          <w:w w:val="115"/>
        </w:rPr>
        <w:t>with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leader.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Following</w:t>
      </w:r>
      <w:r>
        <w:rPr>
          <w:color w:val="363435"/>
          <w:spacing w:val="-23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  <w:w w:val="115"/>
        </w:rPr>
        <w:t>recommendations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1"/>
        </w:rPr>
        <w:t xml:space="preserve"> </w:t>
      </w:r>
      <w:r>
        <w:rPr>
          <w:color w:val="363435"/>
          <w:w w:val="108"/>
        </w:rPr>
        <w:t xml:space="preserve">Ai- </w:t>
      </w:r>
      <w:r>
        <w:rPr>
          <w:color w:val="363435"/>
        </w:rPr>
        <w:t>ken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West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(1991),  we</w:t>
      </w:r>
      <w:r>
        <w:rPr>
          <w:color w:val="363435"/>
          <w:spacing w:val="36"/>
        </w:rPr>
        <w:t xml:space="preserve"> </w:t>
      </w:r>
      <w:r>
        <w:rPr>
          <w:color w:val="363435"/>
          <w:w w:val="115"/>
        </w:rPr>
        <w:t>centered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w w:val="115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</w:rPr>
        <w:t xml:space="preserve">and   </w:t>
      </w:r>
      <w:r>
        <w:rPr>
          <w:color w:val="363435"/>
          <w:w w:val="117"/>
        </w:rPr>
        <w:t>tenure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  <w:w w:val="117"/>
        </w:rPr>
        <w:t>prior</w:t>
      </w:r>
      <w:r>
        <w:rPr>
          <w:color w:val="363435"/>
          <w:spacing w:val="37"/>
          <w:w w:val="117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running</w:t>
      </w:r>
      <w:r>
        <w:rPr>
          <w:color w:val="363435"/>
          <w:spacing w:val="50"/>
          <w:w w:val="115"/>
        </w:rPr>
        <w:t xml:space="preserve"> </w:t>
      </w:r>
      <w:r>
        <w:rPr>
          <w:color w:val="363435"/>
          <w:w w:val="115"/>
        </w:rPr>
        <w:t xml:space="preserve">analyses. </w:t>
      </w:r>
      <w:r>
        <w:rPr>
          <w:color w:val="363435"/>
        </w:rPr>
        <w:t>The</w:t>
      </w:r>
      <w:r>
        <w:rPr>
          <w:color w:val="363435"/>
          <w:spacing w:val="38"/>
        </w:rPr>
        <w:t xml:space="preserve"> </w:t>
      </w:r>
      <w:r>
        <w:rPr>
          <w:color w:val="363435"/>
          <w:w w:val="116"/>
        </w:rPr>
        <w:t>results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show</w:t>
      </w:r>
      <w:r>
        <w:rPr>
          <w:color w:val="363435"/>
          <w:spacing w:val="-17"/>
          <w:w w:val="11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49"/>
        </w:rPr>
        <w:t xml:space="preserve"> </w:t>
      </w:r>
      <w:r>
        <w:rPr>
          <w:color w:val="363435"/>
          <w:w w:val="116"/>
        </w:rPr>
        <w:t>tenure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  <w:w w:val="116"/>
        </w:rPr>
        <w:t>leader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 xml:space="preserve">moderated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relationship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 xml:space="preserve">between transformational leader- </w:t>
      </w:r>
      <w:r>
        <w:rPr>
          <w:color w:val="363435"/>
          <w:w w:val="119"/>
        </w:rPr>
        <w:t xml:space="preserve">ship </w:t>
      </w:r>
      <w:r>
        <w:rPr>
          <w:color w:val="363435"/>
        </w:rPr>
        <w:t xml:space="preserve">and 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 xml:space="preserve">congruence: </w:t>
      </w:r>
      <w:r>
        <w:rPr>
          <w:color w:val="363435"/>
          <w:w w:val="116"/>
        </w:rPr>
        <w:t>transformational</w:t>
      </w:r>
      <w:r>
        <w:rPr>
          <w:color w:val="363435"/>
          <w:spacing w:val="-20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>stronger</w:t>
      </w:r>
      <w:r>
        <w:rPr>
          <w:color w:val="363435"/>
          <w:spacing w:val="-5"/>
          <w:w w:val="113"/>
        </w:rPr>
        <w:t xml:space="preserve"> </w:t>
      </w:r>
      <w:r>
        <w:rPr>
          <w:color w:val="363435"/>
        </w:rPr>
        <w:t>effect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 xml:space="preserve">on </w:t>
      </w:r>
      <w:r>
        <w:rPr>
          <w:color w:val="363435"/>
          <w:w w:val="113"/>
        </w:rPr>
        <w:t>person-organization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value congruence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>when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 xml:space="preserve">fol- </w:t>
      </w:r>
      <w:r>
        <w:rPr>
          <w:color w:val="363435"/>
          <w:w w:val="114"/>
        </w:rPr>
        <w:t>lowers</w:t>
      </w:r>
      <w:r>
        <w:rPr>
          <w:color w:val="363435"/>
          <w:spacing w:val="40"/>
          <w:w w:val="114"/>
        </w:rPr>
        <w:t xml:space="preserve"> </w:t>
      </w:r>
      <w:r>
        <w:rPr>
          <w:color w:val="363435"/>
        </w:rPr>
        <w:t xml:space="preserve">have   a </w:t>
      </w:r>
      <w:r>
        <w:rPr>
          <w:color w:val="363435"/>
          <w:spacing w:val="8"/>
        </w:rPr>
        <w:t xml:space="preserve"> </w:t>
      </w:r>
      <w:r>
        <w:rPr>
          <w:color w:val="363435"/>
          <w:w w:val="118"/>
        </w:rPr>
        <w:t>longer</w:t>
      </w:r>
      <w:r>
        <w:rPr>
          <w:color w:val="363435"/>
          <w:spacing w:val="13"/>
          <w:w w:val="118"/>
        </w:rPr>
        <w:t xml:space="preserve"> </w:t>
      </w:r>
      <w:r>
        <w:rPr>
          <w:color w:val="363435"/>
          <w:w w:val="118"/>
        </w:rPr>
        <w:t>working</w:t>
      </w:r>
      <w:r>
        <w:rPr>
          <w:color w:val="363435"/>
          <w:spacing w:val="5"/>
          <w:w w:val="118"/>
        </w:rPr>
        <w:t xml:space="preserve"> </w:t>
      </w:r>
      <w:r>
        <w:rPr>
          <w:color w:val="363435"/>
          <w:w w:val="118"/>
        </w:rPr>
        <w:t>relationship</w:t>
      </w:r>
      <w:r>
        <w:rPr>
          <w:color w:val="363435"/>
          <w:spacing w:val="29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5"/>
        </w:rPr>
        <w:t>their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leader.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Figure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>graphically depicts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2"/>
        </w:rPr>
        <w:t xml:space="preserve"> </w:t>
      </w:r>
      <w:r>
        <w:rPr>
          <w:color w:val="363435"/>
          <w:w w:val="112"/>
        </w:rPr>
        <w:t>rela-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105"/>
        <w:jc w:val="both"/>
        <w:rPr>
          <w:color w:val="000000"/>
        </w:rPr>
        <w:sectPr w:rsidR="00000000">
          <w:type w:val="continuous"/>
          <w:pgSz w:w="11880" w:h="15480"/>
          <w:pgMar w:top="660" w:right="760" w:bottom="0" w:left="760" w:header="720" w:footer="720" w:gutter="0"/>
          <w:cols w:num="2" w:space="720" w:equalWidth="0">
            <w:col w:w="4821" w:space="719"/>
            <w:col w:w="48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5" w:line="110" w:lineRule="exact"/>
        <w:rPr>
          <w:color w:val="000000"/>
          <w:sz w:val="11"/>
          <w:szCs w:val="11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4"/>
        <w:ind w:left="4767" w:right="4766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TABLE</w:t>
      </w:r>
      <w:r>
        <w:rPr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4</w:t>
      </w:r>
    </w:p>
    <w:p w:rsidR="00000000" w:rsidRDefault="00083AAE">
      <w:pPr>
        <w:widowControl w:val="0"/>
        <w:autoSpaceDE w:val="0"/>
        <w:autoSpaceDN w:val="0"/>
        <w:adjustRightInd w:val="0"/>
        <w:spacing w:before="13" w:line="206" w:lineRule="exact"/>
        <w:ind w:left="3418" w:right="3417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w w:val="106"/>
          <w:sz w:val="18"/>
          <w:szCs w:val="18"/>
        </w:rPr>
        <w:t>Moderating</w:t>
      </w:r>
      <w:r>
        <w:rPr>
          <w:b/>
          <w:bCs/>
          <w:color w:val="363435"/>
          <w:spacing w:val="12"/>
          <w:w w:val="106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Effect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Tenure </w:t>
      </w:r>
      <w:r>
        <w:rPr>
          <w:b/>
          <w:bCs/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with </w:t>
      </w:r>
      <w:r>
        <w:rPr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b/>
          <w:bCs/>
          <w:color w:val="363435"/>
          <w:w w:val="105"/>
          <w:sz w:val="18"/>
          <w:szCs w:val="18"/>
        </w:rPr>
        <w:t>Leader</w:t>
      </w:r>
    </w:p>
    <w:p w:rsidR="00000000" w:rsidRDefault="00083AA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7"/>
        <w:ind w:left="3342"/>
        <w:rPr>
          <w:color w:val="000000"/>
          <w:sz w:val="16"/>
          <w:szCs w:val="16"/>
        </w:rPr>
      </w:pPr>
      <w:r>
        <w:rPr>
          <w:b/>
          <w:bCs/>
          <w:color w:val="363435"/>
          <w:w w:val="106"/>
          <w:sz w:val="16"/>
          <w:szCs w:val="16"/>
        </w:rPr>
        <w:t>Person-Organization</w:t>
      </w:r>
      <w:r>
        <w:rPr>
          <w:b/>
          <w:bCs/>
          <w:color w:val="363435"/>
          <w:spacing w:val="25"/>
          <w:w w:val="106"/>
          <w:sz w:val="16"/>
          <w:szCs w:val="16"/>
        </w:rPr>
        <w:t xml:space="preserve"> </w:t>
      </w:r>
      <w:r>
        <w:rPr>
          <w:b/>
          <w:bCs/>
          <w:color w:val="363435"/>
          <w:w w:val="106"/>
          <w:sz w:val="16"/>
          <w:szCs w:val="16"/>
        </w:rPr>
        <w:t xml:space="preserve">Congruence                                     </w:t>
      </w:r>
      <w:r>
        <w:rPr>
          <w:b/>
          <w:bCs/>
          <w:color w:val="363435"/>
          <w:spacing w:val="29"/>
          <w:w w:val="106"/>
          <w:sz w:val="16"/>
          <w:szCs w:val="16"/>
        </w:rPr>
        <w:t xml:space="preserve"> </w:t>
      </w:r>
      <w:r>
        <w:rPr>
          <w:b/>
          <w:bCs/>
          <w:color w:val="363435"/>
          <w:w w:val="106"/>
          <w:sz w:val="16"/>
          <w:szCs w:val="16"/>
        </w:rPr>
        <w:t>Person-Supervisor</w:t>
      </w:r>
      <w:r>
        <w:rPr>
          <w:b/>
          <w:bCs/>
          <w:color w:val="363435"/>
          <w:spacing w:val="36"/>
          <w:w w:val="106"/>
          <w:sz w:val="16"/>
          <w:szCs w:val="16"/>
        </w:rPr>
        <w:t xml:space="preserve"> </w:t>
      </w:r>
      <w:r>
        <w:rPr>
          <w:b/>
          <w:bCs/>
          <w:color w:val="363435"/>
          <w:w w:val="106"/>
          <w:sz w:val="16"/>
          <w:szCs w:val="16"/>
        </w:rPr>
        <w:t>Congruence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1"/>
        <w:gridCol w:w="974"/>
        <w:gridCol w:w="1292"/>
        <w:gridCol w:w="886"/>
        <w:gridCol w:w="841"/>
        <w:gridCol w:w="1079"/>
        <w:gridCol w:w="1291"/>
        <w:gridCol w:w="8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901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17"/>
                <w:szCs w:val="17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779"/>
              <w:rPr>
                <w:sz w:val="24"/>
                <w:szCs w:val="24"/>
              </w:rPr>
            </w:pPr>
            <w:r>
              <w:rPr>
                <w:b/>
                <w:bCs/>
                <w:color w:val="363435"/>
                <w:w w:val="109"/>
                <w:sz w:val="16"/>
                <w:szCs w:val="16"/>
              </w:rPr>
              <w:t>Models</w:t>
            </w:r>
          </w:p>
        </w:tc>
        <w:tc>
          <w:tcPr>
            <w:tcW w:w="974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16"/>
                <w:szCs w:val="16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31"/>
              <w:rPr>
                <w:sz w:val="24"/>
                <w:szCs w:val="24"/>
              </w:rPr>
            </w:pPr>
            <w:r>
              <w:rPr>
                <w:color w:val="363435"/>
                <w:w w:val="266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16"/>
                <w:szCs w:val="16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560" w:right="56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63435"/>
                <w:sz w:val="16"/>
                <w:szCs w:val="16"/>
              </w:rPr>
              <w:t>R</w:t>
            </w:r>
          </w:p>
        </w:tc>
        <w:tc>
          <w:tcPr>
            <w:tcW w:w="8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501"/>
              <w:rPr>
                <w:sz w:val="24"/>
                <w:szCs w:val="24"/>
              </w:rPr>
            </w:pPr>
            <w:r>
              <w:rPr>
                <w:color w:val="363435"/>
                <w:w w:val="288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b/>
                <w:bCs/>
                <w:color w:val="363435"/>
                <w:w w:val="133"/>
                <w:position w:val="6"/>
                <w:sz w:val="10"/>
                <w:szCs w:val="1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16"/>
                <w:szCs w:val="16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68"/>
              <w:rPr>
                <w:sz w:val="24"/>
                <w:szCs w:val="24"/>
              </w:rPr>
            </w:pPr>
            <w:r>
              <w:rPr>
                <w:color w:val="363435"/>
                <w:w w:val="266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16"/>
                <w:szCs w:val="16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560" w:right="56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363435"/>
                <w:sz w:val="16"/>
                <w:szCs w:val="16"/>
              </w:rPr>
              <w:t>R</w:t>
            </w:r>
          </w:p>
        </w:tc>
        <w:tc>
          <w:tcPr>
            <w:tcW w:w="8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sz w:val="16"/>
                <w:szCs w:val="16"/>
              </w:rPr>
            </w:pP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501"/>
              <w:rPr>
                <w:sz w:val="24"/>
                <w:szCs w:val="24"/>
              </w:rPr>
            </w:pPr>
            <w:r>
              <w:rPr>
                <w:color w:val="363435"/>
                <w:w w:val="288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b/>
                <w:bCs/>
                <w:color w:val="363435"/>
                <w:w w:val="133"/>
                <w:position w:val="6"/>
                <w:sz w:val="10"/>
                <w:szCs w:val="1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290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 w:line="260" w:lineRule="auto"/>
              <w:ind w:left="200" w:right="1393" w:hanging="16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Step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(constant) </w:t>
            </w:r>
            <w:r>
              <w:rPr>
                <w:color w:val="363435"/>
                <w:w w:val="114"/>
                <w:sz w:val="16"/>
                <w:szCs w:val="16"/>
              </w:rPr>
              <w:t xml:space="preserve">Transformational </w:t>
            </w:r>
            <w:r>
              <w:rPr>
                <w:color w:val="363435"/>
                <w:sz w:val="16"/>
                <w:szCs w:val="16"/>
              </w:rPr>
              <w:t xml:space="preserve">Time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with</w:t>
            </w:r>
            <w:r>
              <w:rPr>
                <w:color w:val="363435"/>
                <w:spacing w:val="9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leader</w:t>
            </w:r>
          </w:p>
        </w:tc>
        <w:tc>
          <w:tcPr>
            <w:tcW w:w="97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3.93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0.51**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0.04</w:t>
            </w:r>
          </w:p>
        </w:tc>
        <w:tc>
          <w:tcPr>
            <w:tcW w:w="129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/>
              <w:ind w:left="414" w:right="41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.51**</w:t>
            </w:r>
          </w:p>
        </w:tc>
        <w:tc>
          <w:tcPr>
            <w:tcW w:w="88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/>
              <w:ind w:left="44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.26**</w:t>
            </w:r>
          </w:p>
        </w:tc>
        <w:tc>
          <w:tcPr>
            <w:tcW w:w="84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/>
              <w:ind w:left="143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3.92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143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0.49**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143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0.13**</w:t>
            </w:r>
          </w:p>
        </w:tc>
        <w:tc>
          <w:tcPr>
            <w:tcW w:w="129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/>
              <w:ind w:left="414" w:right="41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.51**</w:t>
            </w:r>
          </w:p>
        </w:tc>
        <w:tc>
          <w:tcPr>
            <w:tcW w:w="88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5"/>
              <w:ind w:left="44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.26**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290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 w:line="260" w:lineRule="auto"/>
              <w:ind w:left="200" w:right="1393" w:hanging="160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 xml:space="preserve">Step </w:t>
            </w:r>
            <w:r>
              <w:rPr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3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(constant) </w:t>
            </w:r>
            <w:r>
              <w:rPr>
                <w:color w:val="363435"/>
                <w:w w:val="114"/>
                <w:sz w:val="16"/>
                <w:szCs w:val="16"/>
              </w:rPr>
              <w:t xml:space="preserve">Transformational </w:t>
            </w:r>
            <w:r>
              <w:rPr>
                <w:color w:val="363435"/>
                <w:sz w:val="16"/>
                <w:szCs w:val="16"/>
              </w:rPr>
              <w:t xml:space="preserve">Time </w:t>
            </w:r>
            <w:r>
              <w:rPr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with</w:t>
            </w:r>
            <w:r>
              <w:rPr>
                <w:color w:val="363435"/>
                <w:spacing w:val="9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leader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>
              <w:rPr>
                <w:color w:val="363435"/>
                <w:w w:val="115"/>
                <w:sz w:val="16"/>
                <w:szCs w:val="16"/>
              </w:rPr>
              <w:t>Transformational</w:t>
            </w:r>
            <w:r>
              <w:rPr>
                <w:color w:val="363435"/>
                <w:spacing w:val="-8"/>
                <w:w w:val="115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 xml:space="preserve">   </w:t>
            </w:r>
            <w:r>
              <w:rPr>
                <w:color w:val="363435"/>
                <w:spacing w:val="6"/>
                <w:w w:val="115"/>
                <w:sz w:val="16"/>
                <w:szCs w:val="16"/>
              </w:rPr>
              <w:t xml:space="preserve"> </w:t>
            </w:r>
            <w:r>
              <w:rPr>
                <w:color w:val="363435"/>
                <w:w w:val="115"/>
                <w:sz w:val="16"/>
                <w:szCs w:val="16"/>
              </w:rPr>
              <w:t>time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3.92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0.51**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0.04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0.10**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/>
              <w:ind w:left="414" w:right="41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.52**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/>
              <w:ind w:left="44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.01**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/>
              <w:ind w:left="111" w:right="5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3.92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143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0.49**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143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1"/>
                <w:sz w:val="16"/>
                <w:szCs w:val="16"/>
              </w:rPr>
              <w:t>0.13**</w:t>
            </w:r>
          </w:p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16"/>
              <w:ind w:left="-22" w:right="59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333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0.01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/>
              <w:ind w:left="414" w:right="41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.51**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96"/>
              <w:ind w:left="446"/>
              <w:rPr>
                <w:sz w:val="24"/>
                <w:szCs w:val="24"/>
              </w:rPr>
            </w:pPr>
            <w:r>
              <w:rPr>
                <w:color w:val="363435"/>
                <w:w w:val="111"/>
                <w:sz w:val="16"/>
                <w:szCs w:val="16"/>
              </w:rPr>
              <w:t>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2901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spacing w:before="80"/>
              <w:ind w:left="2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**</w:t>
            </w:r>
            <w:r>
              <w:rPr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63435"/>
                <w:sz w:val="16"/>
                <w:szCs w:val="16"/>
              </w:rPr>
              <w:t>p</w:t>
            </w:r>
            <w:r>
              <w:rPr>
                <w:i/>
                <w:iCs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    </w:t>
            </w:r>
            <w:r>
              <w:rPr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.01</w:t>
            </w:r>
          </w:p>
        </w:tc>
        <w:tc>
          <w:tcPr>
            <w:tcW w:w="974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083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083AA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880" w:h="15480"/>
          <w:pgMar w:top="660" w:right="760" w:bottom="0" w:left="760" w:header="720" w:footer="720" w:gutter="0"/>
          <w:cols w:space="720" w:equalWidth="0">
            <w:col w:w="1036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31"/>
        <w:ind w:left="4647" w:right="4647"/>
        <w:jc w:val="center"/>
        <w:rPr>
          <w:color w:val="000000"/>
        </w:rPr>
      </w:pPr>
      <w:r>
        <w:rPr>
          <w:b/>
          <w:bCs/>
          <w:color w:val="363435"/>
        </w:rPr>
        <w:t>FIGURE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  <w:w w:val="111"/>
        </w:rPr>
        <w:t>2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29" w:lineRule="exact"/>
        <w:ind w:left="1604" w:right="1603"/>
        <w:jc w:val="center"/>
        <w:rPr>
          <w:color w:val="000000"/>
        </w:rPr>
      </w:pPr>
      <w:r>
        <w:rPr>
          <w:b/>
          <w:bCs/>
          <w:color w:val="363435"/>
          <w:w w:val="108"/>
        </w:rPr>
        <w:t>Interaction</w:t>
      </w:r>
      <w:r>
        <w:rPr>
          <w:b/>
          <w:bCs/>
          <w:color w:val="363435"/>
          <w:spacing w:val="13"/>
          <w:w w:val="108"/>
        </w:rPr>
        <w:t xml:space="preserve"> </w:t>
      </w:r>
      <w:r>
        <w:rPr>
          <w:b/>
          <w:bCs/>
          <w:color w:val="363435"/>
          <w:w w:val="108"/>
        </w:rPr>
        <w:t>between</w:t>
      </w:r>
      <w:r>
        <w:rPr>
          <w:b/>
          <w:bCs/>
          <w:color w:val="363435"/>
          <w:spacing w:val="20"/>
          <w:w w:val="108"/>
        </w:rPr>
        <w:t xml:space="preserve"> </w:t>
      </w:r>
      <w:r>
        <w:rPr>
          <w:b/>
          <w:bCs/>
          <w:color w:val="363435"/>
          <w:w w:val="108"/>
        </w:rPr>
        <w:t>Transformational</w:t>
      </w:r>
      <w:r>
        <w:rPr>
          <w:b/>
          <w:bCs/>
          <w:color w:val="363435"/>
          <w:spacing w:val="13"/>
          <w:w w:val="108"/>
        </w:rPr>
        <w:t xml:space="preserve"> </w:t>
      </w:r>
      <w:r>
        <w:rPr>
          <w:b/>
          <w:bCs/>
          <w:color w:val="363435"/>
          <w:w w:val="108"/>
        </w:rPr>
        <w:t>Leadership</w:t>
      </w:r>
      <w:r>
        <w:rPr>
          <w:b/>
          <w:bCs/>
          <w:color w:val="363435"/>
          <w:spacing w:val="13"/>
          <w:w w:val="108"/>
        </w:rPr>
        <w:t xml:space="preserve"> </w:t>
      </w:r>
      <w:r>
        <w:rPr>
          <w:b/>
          <w:bCs/>
          <w:color w:val="363435"/>
        </w:rPr>
        <w:t>and</w:t>
      </w:r>
      <w:r>
        <w:rPr>
          <w:b/>
          <w:bCs/>
          <w:color w:val="363435"/>
          <w:spacing w:val="49"/>
        </w:rPr>
        <w:t xml:space="preserve"> </w:t>
      </w:r>
      <w:r>
        <w:rPr>
          <w:b/>
          <w:bCs/>
          <w:color w:val="363435"/>
        </w:rPr>
        <w:t xml:space="preserve">Tenure </w:t>
      </w:r>
      <w:r>
        <w:rPr>
          <w:b/>
          <w:bCs/>
          <w:color w:val="363435"/>
          <w:spacing w:val="10"/>
        </w:rPr>
        <w:t xml:space="preserve"> </w:t>
      </w:r>
      <w:r>
        <w:rPr>
          <w:b/>
          <w:bCs/>
          <w:color w:val="363435"/>
        </w:rPr>
        <w:t xml:space="preserve">with </w:t>
      </w:r>
      <w:r>
        <w:rPr>
          <w:b/>
          <w:bCs/>
          <w:color w:val="363435"/>
          <w:spacing w:val="9"/>
        </w:rPr>
        <w:t xml:space="preserve"> </w:t>
      </w:r>
      <w:r>
        <w:rPr>
          <w:b/>
          <w:bCs/>
          <w:color w:val="363435"/>
          <w:w w:val="105"/>
        </w:rPr>
        <w:t>Leader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33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51400" cy="2146300"/>
            <wp:effectExtent l="0" t="0" r="0" b="1270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3AAE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20" w:right="-34"/>
        <w:jc w:val="both"/>
        <w:rPr>
          <w:color w:val="000000"/>
        </w:rPr>
      </w:pPr>
      <w:r>
        <w:rPr>
          <w:color w:val="363435"/>
          <w:w w:val="118"/>
        </w:rPr>
        <w:t>tionship.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simple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 xml:space="preserve">slope </w:t>
      </w:r>
      <w:r>
        <w:rPr>
          <w:color w:val="363435"/>
        </w:rPr>
        <w:t xml:space="preserve">was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significant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 xml:space="preserve">both </w:t>
      </w:r>
      <w:r>
        <w:rPr>
          <w:color w:val="363435"/>
          <w:w w:val="116"/>
        </w:rPr>
        <w:t>employees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35"/>
          <w:w w:val="116"/>
        </w:rPr>
        <w:t xml:space="preserve"> </w:t>
      </w:r>
      <w:r>
        <w:rPr>
          <w:color w:val="363435"/>
        </w:rPr>
        <w:t xml:space="preserve">less 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experience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35"/>
          <w:w w:val="116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35"/>
          <w:w w:val="116"/>
        </w:rPr>
        <w:t xml:space="preserve"> </w:t>
      </w:r>
      <w:r>
        <w:rPr>
          <w:color w:val="363435"/>
          <w:w w:val="116"/>
        </w:rPr>
        <w:t xml:space="preserve">leader </w:t>
      </w:r>
      <w:r>
        <w:rPr>
          <w:color w:val="363435"/>
        </w:rPr>
        <w:t>(</w:t>
      </w:r>
      <w:r>
        <w:rPr>
          <w:i/>
          <w:iCs/>
          <w:color w:val="363435"/>
        </w:rPr>
        <w:t>b</w:t>
      </w:r>
      <w:r>
        <w:rPr>
          <w:i/>
          <w:iCs/>
          <w:color w:val="363435"/>
          <w:spacing w:val="2"/>
        </w:rPr>
        <w:t xml:space="preserve"> </w:t>
      </w:r>
      <w:r>
        <w:rPr>
          <w:color w:val="363435"/>
        </w:rPr>
        <w:t xml:space="preserve">   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0.57;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95%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CI,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0.44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0.73)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2"/>
        </w:rPr>
        <w:t xml:space="preserve"> </w:t>
      </w:r>
      <w:r>
        <w:rPr>
          <w:color w:val="363435"/>
          <w:w w:val="114"/>
        </w:rPr>
        <w:t xml:space="preserve">employees </w:t>
      </w:r>
      <w:r>
        <w:rPr>
          <w:color w:val="363435"/>
          <w:w w:val="118"/>
        </w:rPr>
        <w:t>with</w:t>
      </w:r>
      <w:r>
        <w:rPr>
          <w:color w:val="363435"/>
          <w:spacing w:val="14"/>
          <w:w w:val="118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26"/>
        </w:rPr>
        <w:t xml:space="preserve"> </w:t>
      </w:r>
      <w:r>
        <w:rPr>
          <w:color w:val="363435"/>
          <w:w w:val="116"/>
        </w:rPr>
        <w:t>experience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>leader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b</w:t>
      </w:r>
      <w:r>
        <w:rPr>
          <w:i/>
          <w:iCs/>
          <w:color w:val="363435"/>
          <w:spacing w:val="2"/>
        </w:rPr>
        <w:t xml:space="preserve"> </w:t>
      </w:r>
      <w:r>
        <w:rPr>
          <w:color w:val="363435"/>
        </w:rPr>
        <w:t xml:space="preserve">    </w:t>
      </w:r>
      <w:r>
        <w:rPr>
          <w:color w:val="363435"/>
          <w:spacing w:val="22"/>
        </w:rPr>
        <w:t xml:space="preserve"> </w:t>
      </w:r>
      <w:r>
        <w:rPr>
          <w:color w:val="363435"/>
          <w:w w:val="109"/>
        </w:rPr>
        <w:t>0.87;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/>
        <w:jc w:val="both"/>
        <w:rPr>
          <w:color w:val="000000"/>
        </w:rPr>
      </w:pPr>
      <w:r>
        <w:rPr>
          <w:color w:val="363435"/>
        </w:rPr>
        <w:t xml:space="preserve">95% 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CI,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0.71 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1.04).   </w:t>
      </w:r>
      <w:r>
        <w:rPr>
          <w:color w:val="363435"/>
          <w:w w:val="114"/>
        </w:rPr>
        <w:t>Although</w:t>
      </w:r>
      <w:r>
        <w:rPr>
          <w:color w:val="363435"/>
          <w:spacing w:val="51"/>
          <w:w w:val="114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 xml:space="preserve">interaction </w:t>
      </w:r>
      <w:r>
        <w:rPr>
          <w:color w:val="363435"/>
        </w:rPr>
        <w:t xml:space="preserve">effect 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was  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 xml:space="preserve">supported, 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 xml:space="preserve">confidence  intervals </w:t>
      </w:r>
      <w:r>
        <w:rPr>
          <w:color w:val="363435"/>
          <w:w w:val="115"/>
        </w:rPr>
        <w:t>slightly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overlapped.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Thus,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Hypothesis </w:t>
      </w:r>
      <w:r>
        <w:rPr>
          <w:color w:val="363435"/>
        </w:rPr>
        <w:t>7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 xml:space="preserve">par- </w:t>
      </w:r>
      <w:r>
        <w:rPr>
          <w:color w:val="363435"/>
          <w:w w:val="116"/>
        </w:rPr>
        <w:t>tially supported.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 xml:space="preserve">Given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 xml:space="preserve">results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step </w:t>
      </w:r>
      <w:r>
        <w:rPr>
          <w:color w:val="363435"/>
          <w:w w:val="114"/>
        </w:rPr>
        <w:t>failed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50"/>
        </w:rPr>
        <w:t xml:space="preserve"> </w:t>
      </w:r>
      <w:r>
        <w:rPr>
          <w:color w:val="363435"/>
          <w:w w:val="118"/>
        </w:rPr>
        <w:t>support</w:t>
      </w:r>
      <w:r>
        <w:rPr>
          <w:color w:val="363435"/>
          <w:spacing w:val="19"/>
          <w:w w:val="1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moderating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  <w:w w:val="121"/>
        </w:rPr>
        <w:t>tenure</w:t>
      </w:r>
      <w:r>
        <w:rPr>
          <w:color w:val="363435"/>
          <w:spacing w:val="-2"/>
          <w:w w:val="121"/>
        </w:rPr>
        <w:t xml:space="preserve"> </w:t>
      </w:r>
      <w:r>
        <w:rPr>
          <w:color w:val="363435"/>
          <w:w w:val="121"/>
        </w:rPr>
        <w:t xml:space="preserve">in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relationship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 xml:space="preserve">between transformational leader- </w:t>
      </w:r>
      <w:r>
        <w:rPr>
          <w:color w:val="363435"/>
          <w:w w:val="119"/>
        </w:rPr>
        <w:t xml:space="preserve">ship </w:t>
      </w:r>
      <w:r>
        <w:rPr>
          <w:color w:val="363435"/>
        </w:rPr>
        <w:t xml:space="preserve">and 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congruence,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2"/>
        </w:rPr>
        <w:t xml:space="preserve"> </w:t>
      </w:r>
      <w:r>
        <w:rPr>
          <w:color w:val="363435"/>
          <w:w w:val="110"/>
        </w:rPr>
        <w:t xml:space="preserve">re- </w:t>
      </w:r>
      <w:r>
        <w:rPr>
          <w:color w:val="363435"/>
          <w:w w:val="116"/>
        </w:rPr>
        <w:t>maining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  <w:w w:val="116"/>
        </w:rPr>
        <w:t>moderated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mediation analyses</w:t>
      </w:r>
      <w:r>
        <w:rPr>
          <w:color w:val="363435"/>
          <w:spacing w:val="-14"/>
          <w:w w:val="116"/>
        </w:rPr>
        <w:t xml:space="preserve"> </w:t>
      </w:r>
      <w:r>
        <w:rPr>
          <w:color w:val="363435"/>
          <w:w w:val="116"/>
        </w:rPr>
        <w:t>focused</w:t>
      </w:r>
      <w:r>
        <w:rPr>
          <w:color w:val="363435"/>
          <w:spacing w:val="-12"/>
          <w:w w:val="116"/>
        </w:rPr>
        <w:t xml:space="preserve"> </w:t>
      </w:r>
      <w:r>
        <w:rPr>
          <w:color w:val="363435"/>
          <w:w w:val="116"/>
        </w:rPr>
        <w:t xml:space="preserve">on </w:t>
      </w:r>
      <w:r>
        <w:rPr>
          <w:color w:val="363435"/>
          <w:w w:val="115"/>
        </w:rPr>
        <w:t>person-organization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congruence only.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  <w:w w:val="114"/>
        </w:rPr>
        <w:t>Having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>supported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moderating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3"/>
        </w:rPr>
        <w:t xml:space="preserve"> </w:t>
      </w:r>
      <w:r>
        <w:rPr>
          <w:color w:val="363435"/>
          <w:w w:val="117"/>
        </w:rPr>
        <w:t xml:space="preserve">tenure, </w:t>
      </w:r>
      <w:r>
        <w:rPr>
          <w:color w:val="363435"/>
        </w:rPr>
        <w:t xml:space="preserve">we   </w:t>
      </w:r>
      <w:r>
        <w:rPr>
          <w:color w:val="363435"/>
          <w:w w:val="116"/>
        </w:rPr>
        <w:t xml:space="preserve">proceeded 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test 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38"/>
        </w:rPr>
        <w:t xml:space="preserve"> </w:t>
      </w:r>
      <w:r>
        <w:rPr>
          <w:color w:val="363435"/>
          <w:w w:val="116"/>
        </w:rPr>
        <w:t>moderated</w:t>
      </w:r>
      <w:r>
        <w:rPr>
          <w:color w:val="363435"/>
          <w:spacing w:val="51"/>
          <w:w w:val="116"/>
        </w:rPr>
        <w:t xml:space="preserve"> </w:t>
      </w:r>
      <w:r>
        <w:rPr>
          <w:color w:val="363435"/>
          <w:w w:val="116"/>
        </w:rPr>
        <w:t xml:space="preserve">mediation. </w:t>
      </w:r>
      <w:r>
        <w:rPr>
          <w:color w:val="363435"/>
          <w:w w:val="114"/>
        </w:rPr>
        <w:t xml:space="preserve">When person-organization congruence </w:t>
      </w:r>
      <w:r>
        <w:rPr>
          <w:color w:val="363435"/>
        </w:rPr>
        <w:t xml:space="preserve">was </w:t>
      </w:r>
      <w:r>
        <w:rPr>
          <w:color w:val="363435"/>
          <w:spacing w:val="1"/>
        </w:rPr>
        <w:t xml:space="preserve"> </w:t>
      </w:r>
      <w:r>
        <w:rPr>
          <w:color w:val="363435"/>
          <w:w w:val="118"/>
        </w:rPr>
        <w:t xml:space="preserve">added </w:t>
      </w:r>
      <w:r>
        <w:rPr>
          <w:color w:val="363435"/>
        </w:rPr>
        <w:t>to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model,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interaction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between transforma- </w:t>
      </w:r>
      <w:r>
        <w:rPr>
          <w:color w:val="363435"/>
          <w:w w:val="117"/>
        </w:rPr>
        <w:t>tional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4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-9"/>
          <w:w w:val="117"/>
        </w:rPr>
        <w:t xml:space="preserve"> </w:t>
      </w:r>
      <w:r>
        <w:rPr>
          <w:color w:val="363435"/>
          <w:w w:val="117"/>
        </w:rPr>
        <w:t>dropped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>nonsignifi-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10"/>
          <w:szCs w:val="1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2046" w:right="1927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TABLE</w:t>
      </w:r>
      <w:r>
        <w:rPr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5</w:t>
      </w:r>
    </w:p>
    <w:p w:rsidR="00000000" w:rsidRDefault="00083AAE">
      <w:pPr>
        <w:widowControl w:val="0"/>
        <w:autoSpaceDE w:val="0"/>
        <w:autoSpaceDN w:val="0"/>
        <w:adjustRightInd w:val="0"/>
        <w:spacing w:before="8"/>
        <w:ind w:left="577" w:right="457"/>
        <w:jc w:val="center"/>
        <w:rPr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203200</wp:posOffset>
                </wp:positionV>
                <wp:extent cx="2984500" cy="12700"/>
                <wp:effectExtent l="0" t="0" r="0" b="0"/>
                <wp:wrapNone/>
                <wp:docPr id="3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890" y="320"/>
                          <a:chExt cx="4700" cy="20"/>
                        </a:xfrm>
                      </wpg:grpSpPr>
                      <wps:wsp>
                        <wps:cNvPr id="33" name="Freeform 51"/>
                        <wps:cNvSpPr>
                          <a:spLocks/>
                        </wps:cNvSpPr>
                        <wps:spPr bwMode="auto">
                          <a:xfrm>
                            <a:off x="900" y="330"/>
                            <a:ext cx="4680" cy="0"/>
                          </a:xfrm>
                          <a:custGeom>
                            <a:avLst/>
                            <a:gdLst>
                              <a:gd name="T0" fmla="*/ 0 w 4680"/>
                              <a:gd name="T1" fmla="*/ 468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900" y="330"/>
                            <a:ext cx="4680" cy="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4.5pt;margin-top:16pt;width:235pt;height:1pt;z-index:-251654656;mso-position-horizontal-relative:page" coordorigin="890,320" coordsize="47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" o:allowincell="f">
                <v:polyline id="Freeform 51" o:spid="_x0000_s1027" style="position:absolute;visibility:visible;mso-wrap-style:square;v-text-anchor:top" points="900,330,5580,330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zUExAAA&#10;ANsAAAAPAAAAZHJzL2Rvd25yZXYueG1sRI/dagIxFITvC75DOEJvimatIMvWKKIovfHCnwc4bE53&#10;V5OTJYnutk/fCIKXw8x8w8yXvTXiTj40jhVMxhkI4tLphisF59N2lIMIEVmjcUwKfinAcjF4m2Oh&#10;XccHuh9jJRKEQ4EK6hjbQspQ1mQxjF1LnLwf5y3GJH0ltccuwa2Rn1k2kxYbTgs1trSuqbweb1bB&#10;qZez7iP3ebbbXPc7czHubz9R6n3Yr75AROrjK/xsf2sF0yk8vq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s1BMQAAADbAAAADwAAAAAAAAAAAAAAAACXAgAAZHJzL2Rv&#10;d25yZXYueG1sUEsFBgAAAAAEAAQA9QAAAIgDAAAAAA==&#10;" filled="f" strokecolor="#363435" strokeweight="1pt">
                  <v:path arrowok="t" o:connecttype="custom" o:connectlocs="0,0;4680,0" o:connectangles="0,0"/>
                </v:polyline>
                <v:polyline id="Freeform 52" o:spid="_x0000_s1028" style="position:absolute;visibility:visible;mso-wrap-style:square;v-text-anchor:top" points="5580,330,900,330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q1wxAAA&#10;ANsAAAAPAAAAZHJzL2Rvd25yZXYueG1sRI9BawIxFITvhf6H8IReimZtiyxboxRF8eKh6g94bF53&#10;V5OXJYnu6q83BcHjMDPfMNN5b424kA+NYwXjUQaCuHS64UrBYb8a5iBCRNZoHJOCKwWYz15fplho&#10;1/EvXXaxEgnCoUAFdYxtIWUoa7IYRq4lTt6f8xZjkr6S2mOX4NbIjyybSIsNp4UaW1rUVJ52Z6tg&#10;38tJ9577PFsvT9u1ORp3246Vehv0P98gIvXxGX60N1rB5xf8f0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KtcMQAAADbAAAADwAAAAAAAAAAAAAAAACXAgAAZHJzL2Rv&#10;d25yZXYueG1sUEsFBgAAAAAEAAQA9QAAAIgDAAAAAA==&#10;" filled="f" strokecolor="#363435" strokeweight="1pt">
                  <v:path arrowok="t" o:connecttype="custom" o:connectlocs="4680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363435"/>
          <w:w w:val="107"/>
          <w:sz w:val="18"/>
          <w:szCs w:val="18"/>
        </w:rPr>
        <w:t>Moderated</w:t>
      </w:r>
      <w:r>
        <w:rPr>
          <w:b/>
          <w:bCs/>
          <w:color w:val="363435"/>
          <w:spacing w:val="12"/>
          <w:w w:val="107"/>
          <w:sz w:val="18"/>
          <w:szCs w:val="18"/>
        </w:rPr>
        <w:t xml:space="preserve"> </w:t>
      </w:r>
      <w:r>
        <w:rPr>
          <w:b/>
          <w:bCs/>
          <w:color w:val="363435"/>
          <w:w w:val="107"/>
          <w:sz w:val="18"/>
          <w:szCs w:val="18"/>
        </w:rPr>
        <w:t>Mediation</w:t>
      </w:r>
      <w:r>
        <w:rPr>
          <w:b/>
          <w:bCs/>
          <w:color w:val="363435"/>
          <w:spacing w:val="20"/>
          <w:w w:val="107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Unit</w:t>
      </w:r>
      <w:r>
        <w:rPr>
          <w:b/>
          <w:bCs/>
          <w:color w:val="363435"/>
          <w:spacing w:val="42"/>
          <w:sz w:val="18"/>
          <w:szCs w:val="18"/>
        </w:rPr>
        <w:t xml:space="preserve"> </w:t>
      </w:r>
      <w:r>
        <w:rPr>
          <w:b/>
          <w:bCs/>
          <w:color w:val="363435"/>
          <w:w w:val="108"/>
          <w:sz w:val="18"/>
          <w:szCs w:val="18"/>
        </w:rPr>
        <w:t>Effectiveness</w:t>
      </w:r>
      <w:r>
        <w:rPr>
          <w:b/>
          <w:bCs/>
          <w:color w:val="363435"/>
          <w:w w:val="141"/>
          <w:position w:val="7"/>
          <w:sz w:val="11"/>
          <w:szCs w:val="11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205"/>
        <w:rPr>
          <w:color w:val="000000"/>
          <w:sz w:val="10"/>
          <w:szCs w:val="10"/>
        </w:rPr>
      </w:pPr>
      <w:r>
        <w:rPr>
          <w:b/>
          <w:bCs/>
          <w:color w:val="363435"/>
          <w:sz w:val="16"/>
          <w:szCs w:val="16"/>
        </w:rPr>
        <w:t xml:space="preserve">Steps                                              </w:t>
      </w:r>
      <w:r>
        <w:rPr>
          <w:b/>
          <w:bCs/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                    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b/>
          <w:bCs/>
          <w:i/>
          <w:iCs/>
          <w:color w:val="363435"/>
          <w:sz w:val="16"/>
          <w:szCs w:val="16"/>
        </w:rPr>
        <w:t>R</w:t>
      </w:r>
      <w:r>
        <w:rPr>
          <w:b/>
          <w:bCs/>
          <w:color w:val="363435"/>
          <w:w w:val="133"/>
          <w:position w:val="6"/>
          <w:sz w:val="10"/>
          <w:szCs w:val="10"/>
        </w:rPr>
        <w:t>2</w:t>
      </w:r>
    </w:p>
    <w:p w:rsidR="00000000" w:rsidRDefault="00083AAE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20" w:right="4186"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-69850</wp:posOffset>
                </wp:positionV>
                <wp:extent cx="2978150" cy="6350"/>
                <wp:effectExtent l="0" t="0" r="0" b="0"/>
                <wp:wrapNone/>
                <wp:docPr id="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895" y="-110"/>
                          <a:chExt cx="4690" cy="10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900" y="-105"/>
                            <a:ext cx="4680" cy="0"/>
                          </a:xfrm>
                          <a:custGeom>
                            <a:avLst/>
                            <a:gdLst>
                              <a:gd name="T0" fmla="*/ 0 w 4680"/>
                              <a:gd name="T1" fmla="*/ 468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900" y="-105"/>
                            <a:ext cx="4680" cy="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4.75pt;margin-top:-5.45pt;width:234.5pt;height:.5pt;z-index:-251655680;mso-position-horizontal-relative:page" coordorigin="895,-110" coordsize="4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" o:allowincell="f">
                <v:polyline id="Freeform 54" o:spid="_x0000_s1027" style="position:absolute;visibility:visible;mso-wrap-style:square;v-text-anchor:top" points="900,-105,5580,-105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0ILwgAA&#10;ANsAAAAPAAAAZHJzL2Rvd25yZXYueG1sRE/Pa8IwFL4L+x/CG3jTdJOJq01lDMeGB0Uden00b21Z&#10;8tI1WVv/e3MQPH58v7PVYI3oqPW1YwVP0wQEceF0zaWC7+PHZAHCB2SNxjEpuJCHVf4wyjDVruc9&#10;dYdQihjCPkUFVQhNKqUvKrLop64hjtyPay2GCNtS6hb7GG6NfE6SubRYc2yosKH3iorfw79V0J/L&#10;Zr19lX+n3fFsNp9r6szLVqnx4/C2BBFoCHfxzf2lFczi+vgl/gCZX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HQgvCAAAA2wAAAA8AAAAAAAAAAAAAAAAAlwIAAGRycy9kb3du&#10;cmV2LnhtbFBLBQYAAAAABAAEAPUAAACGAwAAAAA=&#10;" filled="f" strokecolor="#363435" strokeweight=".5pt">
                  <v:path arrowok="t" o:connecttype="custom" o:connectlocs="0,0;4680,0" o:connectangles="0,0"/>
                </v:polyline>
                <v:polyline id="Freeform 55" o:spid="_x0000_s1028" style="position:absolute;visibility:visible;mso-wrap-style:square;v-text-anchor:top" points="5580,-105,900,-105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+eQxQAA&#10;ANsAAAAPAAAAZHJzL2Rvd25yZXYueG1sRI9Ba8JAFITvQv/D8gredKNSaVNXKUVRelAaS70+sq9J&#10;6O7bmF2T9N93BcHjMDPfMItVb41oqfGVYwWTcQKCOHe64kLB13EzegbhA7JG45gU/JGH1fJhsMBU&#10;u44/qc1CISKEfYoKyhDqVEqfl2TRj11NHL0f11gMUTaF1A12EW6NnCbJXFqsOC6UWNN7SflvdrEK&#10;ulNRr/cv8vx9OJ7Mx3ZNrXnaKzV87N9eQQTqwz18a++0gtkErl/i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L55DFAAAA2wAAAA8AAAAAAAAAAAAAAAAAlwIAAGRycy9k&#10;b3ducmV2LnhtbFBLBQYAAAAABAAEAPUAAACJAwAAAAA=&#10;" filled="f" strokecolor="#363435" strokeweight=".5pt">
                  <v:path arrowok="t" o:connecttype="custom" o:connectlocs="46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sz w:val="16"/>
          <w:szCs w:val="16"/>
        </w:rPr>
        <w:t xml:space="preserve">Step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1</w:t>
      </w:r>
    </w:p>
    <w:p w:rsidR="00000000" w:rsidRDefault="00083AAE">
      <w:pPr>
        <w:widowControl w:val="0"/>
        <w:autoSpaceDE w:val="0"/>
        <w:autoSpaceDN w:val="0"/>
        <w:adjustRightInd w:val="0"/>
        <w:spacing w:before="16" w:line="260" w:lineRule="auto"/>
        <w:ind w:left="280" w:right="-17"/>
        <w:rPr>
          <w:color w:val="000000"/>
          <w:sz w:val="16"/>
          <w:szCs w:val="16"/>
        </w:rPr>
      </w:pPr>
      <w:r>
        <w:rPr>
          <w:color w:val="363435"/>
          <w:w w:val="114"/>
          <w:sz w:val="16"/>
          <w:szCs w:val="16"/>
        </w:rPr>
        <w:t xml:space="preserve">Constant                                                 </w:t>
      </w:r>
      <w:r>
        <w:rPr>
          <w:color w:val="363435"/>
          <w:spacing w:val="40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 xml:space="preserve">  </w:t>
      </w:r>
      <w:r>
        <w:rPr>
          <w:color w:val="363435"/>
          <w:spacing w:val="16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.002               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 xml:space="preserve">.22** </w:t>
      </w:r>
      <w:r>
        <w:rPr>
          <w:color w:val="363435"/>
          <w:w w:val="112"/>
          <w:sz w:val="16"/>
          <w:szCs w:val="16"/>
        </w:rPr>
        <w:t>Transformational</w:t>
      </w:r>
      <w:r>
        <w:rPr>
          <w:color w:val="363435"/>
          <w:w w:val="112"/>
          <w:sz w:val="16"/>
          <w:szCs w:val="16"/>
        </w:rPr>
        <w:t xml:space="preserve">                                        </w:t>
      </w:r>
      <w:r>
        <w:rPr>
          <w:color w:val="363435"/>
          <w:spacing w:val="36"/>
          <w:w w:val="112"/>
          <w:sz w:val="16"/>
          <w:szCs w:val="16"/>
        </w:rPr>
        <w:t xml:space="preserve"> </w:t>
      </w:r>
      <w:r>
        <w:rPr>
          <w:color w:val="363435"/>
          <w:w w:val="112"/>
          <w:sz w:val="16"/>
          <w:szCs w:val="16"/>
        </w:rPr>
        <w:t>.19**</w:t>
      </w:r>
    </w:p>
    <w:p w:rsidR="00000000" w:rsidRDefault="00083AAE">
      <w:pPr>
        <w:widowControl w:val="0"/>
        <w:autoSpaceDE w:val="0"/>
        <w:autoSpaceDN w:val="0"/>
        <w:adjustRightInd w:val="0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Time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with</w:t>
      </w:r>
      <w:r>
        <w:rPr>
          <w:color w:val="363435"/>
          <w:spacing w:val="16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 xml:space="preserve">leader                                       </w:t>
      </w:r>
      <w:r>
        <w:rPr>
          <w:color w:val="363435"/>
          <w:spacing w:val="6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.05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80"/>
        <w:rPr>
          <w:color w:val="000000"/>
          <w:sz w:val="16"/>
          <w:szCs w:val="16"/>
        </w:rPr>
      </w:pPr>
      <w:r>
        <w:rPr>
          <w:color w:val="363435"/>
          <w:w w:val="114"/>
          <w:sz w:val="16"/>
          <w:szCs w:val="16"/>
        </w:rPr>
        <w:t>Transformational</w:t>
      </w:r>
      <w:r>
        <w:rPr>
          <w:color w:val="363435"/>
          <w:spacing w:val="-6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 xml:space="preserve">   </w:t>
      </w:r>
      <w:r>
        <w:rPr>
          <w:color w:val="363435"/>
          <w:spacing w:val="17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 xml:space="preserve">tenure                        </w:t>
      </w:r>
      <w:r>
        <w:rPr>
          <w:color w:val="363435"/>
          <w:spacing w:val="12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.09*</w:t>
      </w:r>
    </w:p>
    <w:p w:rsidR="00000000" w:rsidRDefault="00083AA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20" w:right="4186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Step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2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80" w:right="-34"/>
        <w:rPr>
          <w:color w:val="000000"/>
          <w:sz w:val="16"/>
          <w:szCs w:val="16"/>
        </w:rPr>
      </w:pPr>
      <w:r>
        <w:rPr>
          <w:color w:val="363435"/>
          <w:w w:val="114"/>
          <w:sz w:val="16"/>
          <w:szCs w:val="16"/>
        </w:rPr>
        <w:t xml:space="preserve">Constant                                                 </w:t>
      </w:r>
      <w:r>
        <w:rPr>
          <w:color w:val="363435"/>
          <w:spacing w:val="40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 xml:space="preserve">  </w:t>
      </w:r>
      <w:r>
        <w:rPr>
          <w:color w:val="363435"/>
          <w:spacing w:val="16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.001               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.27**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4"/>
        <w:jc w:val="both"/>
        <w:rPr>
          <w:color w:val="000000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w w:val="115"/>
        </w:rPr>
        <w:t>cance, supporting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moderated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mediation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 xml:space="preserve">(Table </w:t>
      </w:r>
      <w:r>
        <w:rPr>
          <w:color w:val="363435"/>
          <w:spacing w:val="15"/>
        </w:rPr>
        <w:t xml:space="preserve"> </w:t>
      </w:r>
      <w:r>
        <w:rPr>
          <w:color w:val="363435"/>
          <w:w w:val="107"/>
        </w:rPr>
        <w:t xml:space="preserve">5). </w:t>
      </w:r>
      <w:r>
        <w:rPr>
          <w:color w:val="363435"/>
        </w:rPr>
        <w:t>We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further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 xml:space="preserve">sought </w:t>
      </w:r>
      <w:r>
        <w:rPr>
          <w:color w:val="363435"/>
        </w:rPr>
        <w:t>to</w:t>
      </w:r>
      <w:r>
        <w:rPr>
          <w:color w:val="363435"/>
          <w:spacing w:val="35"/>
        </w:rPr>
        <w:t xml:space="preserve"> </w:t>
      </w:r>
      <w:r>
        <w:rPr>
          <w:color w:val="363435"/>
          <w:w w:val="112"/>
        </w:rPr>
        <w:t>clarify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35"/>
        </w:rPr>
        <w:t xml:space="preserve"> </w:t>
      </w:r>
      <w:r>
        <w:rPr>
          <w:color w:val="363435"/>
          <w:w w:val="113"/>
        </w:rPr>
        <w:t xml:space="preserve">compar- </w:t>
      </w:r>
      <w:r>
        <w:rPr>
          <w:color w:val="363435"/>
        </w:rPr>
        <w:t xml:space="preserve">ing  the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total </w:t>
      </w:r>
      <w:r>
        <w:rPr>
          <w:color w:val="363435"/>
          <w:spacing w:val="20"/>
        </w:rPr>
        <w:t xml:space="preserve"> </w:t>
      </w:r>
      <w:r>
        <w:rPr>
          <w:color w:val="363435"/>
          <w:w w:val="118"/>
        </w:rPr>
        <w:t>indirect</w:t>
      </w:r>
      <w:r>
        <w:rPr>
          <w:color w:val="363435"/>
          <w:spacing w:val="8"/>
          <w:w w:val="118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low </w:t>
      </w:r>
      <w:r>
        <w:rPr>
          <w:color w:val="363435"/>
          <w:spacing w:val="9"/>
        </w:rPr>
        <w:t xml:space="preserve"> </w:t>
      </w:r>
      <w:r>
        <w:rPr>
          <w:color w:val="363435"/>
          <w:w w:val="117"/>
        </w:rPr>
        <w:t xml:space="preserve">tenure </w:t>
      </w:r>
      <w:r>
        <w:rPr>
          <w:color w:val="363435"/>
          <w:w w:val="115"/>
        </w:rPr>
        <w:t xml:space="preserve">using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>bootstrap</w:t>
      </w:r>
      <w:r>
        <w:rPr>
          <w:color w:val="363435"/>
          <w:spacing w:val="51"/>
          <w:w w:val="116"/>
        </w:rPr>
        <w:t xml:space="preserve"> </w:t>
      </w:r>
      <w:r>
        <w:rPr>
          <w:color w:val="363435"/>
          <w:w w:val="116"/>
        </w:rPr>
        <w:t xml:space="preserve">procedure  provided 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</w:rPr>
        <w:t xml:space="preserve">by </w:t>
      </w:r>
      <w:r>
        <w:rPr>
          <w:color w:val="363435"/>
          <w:spacing w:val="38"/>
        </w:rPr>
        <w:t xml:space="preserve"> </w:t>
      </w:r>
      <w:r>
        <w:rPr>
          <w:color w:val="363435"/>
          <w:w w:val="107"/>
        </w:rPr>
        <w:t xml:space="preserve">Ed- </w:t>
      </w:r>
      <w:r>
        <w:rPr>
          <w:color w:val="363435"/>
          <w:w w:val="116"/>
        </w:rPr>
        <w:t>wards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5"/>
        </w:rPr>
        <w:t xml:space="preserve"> </w:t>
      </w:r>
      <w:r>
        <w:rPr>
          <w:color w:val="363435"/>
          <w:w w:val="111"/>
        </w:rPr>
        <w:t>Lambert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construct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bias-corrected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 xml:space="preserve">con- </w:t>
      </w:r>
      <w:r>
        <w:rPr>
          <w:color w:val="363435"/>
          <w:w w:val="115"/>
        </w:rPr>
        <w:t>fidence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>intervals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</w:rPr>
        <w:t>(CIs)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based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1,000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random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 xml:space="preserve">sam- </w:t>
      </w:r>
      <w:r>
        <w:rPr>
          <w:color w:val="363435"/>
        </w:rPr>
        <w:t xml:space="preserve">ples.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full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list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3"/>
        </w:rPr>
        <w:t xml:space="preserve"> </w:t>
      </w:r>
      <w:r>
        <w:rPr>
          <w:color w:val="363435"/>
          <w:w w:val="116"/>
        </w:rPr>
        <w:t>simple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found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  <w:w w:val="121"/>
        </w:rPr>
        <w:t xml:space="preserve">in </w:t>
      </w:r>
      <w:r>
        <w:rPr>
          <w:color w:val="363435"/>
        </w:rPr>
        <w:t xml:space="preserve">Table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6.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95%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confidence interval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0"/>
        </w:rPr>
        <w:t xml:space="preserve">differ- </w:t>
      </w:r>
      <w:r>
        <w:rPr>
          <w:color w:val="363435"/>
        </w:rPr>
        <w:t xml:space="preserve">ence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first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stage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  <w:w w:val="118"/>
        </w:rPr>
        <w:t>indirect</w:t>
      </w:r>
      <w:r>
        <w:rPr>
          <w:color w:val="363435"/>
          <w:spacing w:val="-12"/>
          <w:w w:val="118"/>
        </w:rPr>
        <w:t xml:space="preserve"> </w:t>
      </w:r>
      <w:r>
        <w:rPr>
          <w:color w:val="363435"/>
        </w:rPr>
        <w:t>effect</w:t>
      </w:r>
      <w:r>
        <w:rPr>
          <w:color w:val="363435"/>
          <w:spacing w:val="38"/>
        </w:rPr>
        <w:t xml:space="preserve"> </w:t>
      </w:r>
      <w:r>
        <w:rPr>
          <w:color w:val="363435"/>
          <w:w w:val="117"/>
        </w:rPr>
        <w:t xml:space="preserve">excluded </w:t>
      </w:r>
      <w:r>
        <w:rPr>
          <w:color w:val="363435"/>
        </w:rPr>
        <w:t xml:space="preserve">zero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(95%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CI    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0.07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0.56), </w:t>
      </w:r>
      <w:r>
        <w:rPr>
          <w:color w:val="363435"/>
          <w:spacing w:val="29"/>
        </w:rPr>
        <w:t xml:space="preserve"> </w:t>
      </w:r>
      <w:r>
        <w:rPr>
          <w:color w:val="363435"/>
          <w:w w:val="116"/>
        </w:rPr>
        <w:t>indicating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1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4"/>
        </w:rPr>
        <w:t>first-stage</w:t>
      </w:r>
      <w:r>
        <w:rPr>
          <w:color w:val="363435"/>
          <w:spacing w:val="-17"/>
          <w:w w:val="114"/>
        </w:rPr>
        <w:t xml:space="preserve"> </w:t>
      </w:r>
      <w:r>
        <w:rPr>
          <w:color w:val="363435"/>
          <w:w w:val="114"/>
        </w:rPr>
        <w:t>indirect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7"/>
        </w:rPr>
        <w:t xml:space="preserve"> </w:t>
      </w:r>
      <w:r>
        <w:rPr>
          <w:color w:val="363435"/>
          <w:w w:val="113"/>
        </w:rPr>
        <w:t>stronger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 xml:space="preserve">ten- </w:t>
      </w:r>
      <w:r>
        <w:rPr>
          <w:color w:val="363435"/>
        </w:rPr>
        <w:t>ure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(.87;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95%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CI   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0.71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1.04)</w:t>
      </w:r>
      <w:r>
        <w:rPr>
          <w:color w:val="363435"/>
          <w:spacing w:val="39"/>
        </w:rPr>
        <w:t xml:space="preserve"> </w:t>
      </w:r>
      <w:r>
        <w:rPr>
          <w:color w:val="363435"/>
          <w:w w:val="119"/>
        </w:rPr>
        <w:t>than</w:t>
      </w:r>
      <w:r>
        <w:rPr>
          <w:color w:val="363435"/>
          <w:spacing w:val="-8"/>
          <w:w w:val="11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low</w:t>
      </w:r>
      <w:r>
        <w:rPr>
          <w:color w:val="363435"/>
          <w:spacing w:val="44"/>
        </w:rPr>
        <w:t xml:space="preserve"> </w:t>
      </w:r>
      <w:r>
        <w:rPr>
          <w:color w:val="363435"/>
          <w:w w:val="117"/>
        </w:rPr>
        <w:t xml:space="preserve">tenure </w:t>
      </w:r>
      <w:r>
        <w:rPr>
          <w:color w:val="363435"/>
        </w:rPr>
        <w:t xml:space="preserve">(.57;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95% 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CI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     0.44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0.73). </w:t>
      </w:r>
      <w:r>
        <w:rPr>
          <w:color w:val="363435"/>
          <w:spacing w:val="33"/>
        </w:rPr>
        <w:t xml:space="preserve"> </w:t>
      </w:r>
      <w:r>
        <w:rPr>
          <w:color w:val="363435"/>
          <w:w w:val="112"/>
        </w:rPr>
        <w:t>However,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95% confidence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interval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>difference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8"/>
        </w:rPr>
        <w:t xml:space="preserve"> </w:t>
      </w:r>
      <w:r>
        <w:rPr>
          <w:color w:val="363435"/>
          <w:w w:val="116"/>
        </w:rPr>
        <w:t xml:space="preserve">second </w:t>
      </w:r>
      <w:r>
        <w:rPr>
          <w:color w:val="363435"/>
          <w:w w:val="110"/>
        </w:rPr>
        <w:t>stage</w:t>
      </w:r>
      <w:r>
        <w:rPr>
          <w:color w:val="363435"/>
          <w:spacing w:val="2"/>
        </w:rPr>
        <w:t xml:space="preserve"> </w:t>
      </w:r>
      <w:r>
        <w:rPr>
          <w:color w:val="363435"/>
          <w:w w:val="106"/>
        </w:rPr>
        <w:t>of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>the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>indirect</w:t>
      </w:r>
      <w:r>
        <w:rPr>
          <w:color w:val="363435"/>
          <w:spacing w:val="2"/>
        </w:rPr>
        <w:t xml:space="preserve"> </w:t>
      </w:r>
      <w:r>
        <w:rPr>
          <w:color w:val="363435"/>
          <w:w w:val="109"/>
        </w:rPr>
        <w:t>effect</w:t>
      </w:r>
      <w:r>
        <w:rPr>
          <w:color w:val="363435"/>
          <w:spacing w:val="2"/>
        </w:rPr>
        <w:t xml:space="preserve"> </w:t>
      </w:r>
      <w:r>
        <w:rPr>
          <w:color w:val="363435"/>
          <w:w w:val="119"/>
        </w:rPr>
        <w:t>included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zero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>(95%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CI</w:t>
      </w:r>
      <w:r>
        <w:rPr>
          <w:color w:val="363435"/>
          <w:spacing w:val="2"/>
        </w:rPr>
        <w:t xml:space="preserve"> </w:t>
      </w:r>
      <w:r>
        <w:rPr>
          <w:color w:val="363435"/>
          <w:w w:val="333"/>
        </w:rPr>
        <w:t xml:space="preserve"> 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</w:rPr>
        <w:t>–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0.15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0.23),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indicating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  <w:w w:val="116"/>
        </w:rPr>
        <w:t>there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no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 xml:space="preserve">difference </w:t>
      </w:r>
      <w:r>
        <w:rPr>
          <w:color w:val="363435"/>
          <w:w w:val="115"/>
        </w:rPr>
        <w:t>between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32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low </w:t>
      </w:r>
      <w:r>
        <w:rPr>
          <w:color w:val="363435"/>
          <w:spacing w:val="21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 xml:space="preserve">for  the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2"/>
        </w:rPr>
        <w:t xml:space="preserve">rela- </w:t>
      </w:r>
      <w:r>
        <w:rPr>
          <w:color w:val="363435"/>
          <w:w w:val="116"/>
        </w:rPr>
        <w:t xml:space="preserve">tionship 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w w:val="116"/>
        </w:rPr>
        <w:t>between  person-organization</w:t>
      </w:r>
      <w:r>
        <w:rPr>
          <w:color w:val="363435"/>
          <w:spacing w:val="33"/>
          <w:w w:val="116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 xml:space="preserve">work </w:t>
      </w:r>
      <w:r>
        <w:rPr>
          <w:color w:val="363435"/>
          <w:w w:val="114"/>
        </w:rPr>
        <w:t>group congruence. Finally,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95%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confidence in- </w:t>
      </w:r>
      <w:r>
        <w:rPr>
          <w:color w:val="363435"/>
          <w:w w:val="114"/>
        </w:rPr>
        <w:t>terval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difference between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total </w:t>
      </w:r>
      <w:r>
        <w:rPr>
          <w:color w:val="363435"/>
          <w:spacing w:val="18"/>
        </w:rPr>
        <w:t xml:space="preserve"> </w:t>
      </w:r>
      <w:r>
        <w:rPr>
          <w:color w:val="363435"/>
          <w:w w:val="118"/>
        </w:rPr>
        <w:t xml:space="preserve">indirect </w:t>
      </w:r>
      <w:r>
        <w:rPr>
          <w:color w:val="363435"/>
          <w:w w:val="117"/>
        </w:rPr>
        <w:t>interaction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25"/>
        </w:rPr>
        <w:t xml:space="preserve"> </w:t>
      </w:r>
      <w:r>
        <w:rPr>
          <w:color w:val="363435"/>
          <w:w w:val="119"/>
        </w:rPr>
        <w:t>included</w:t>
      </w:r>
      <w:r>
        <w:rPr>
          <w:color w:val="363435"/>
          <w:spacing w:val="12"/>
          <w:w w:val="119"/>
        </w:rPr>
        <w:t xml:space="preserve"> </w:t>
      </w:r>
      <w:r>
        <w:rPr>
          <w:color w:val="363435"/>
        </w:rPr>
        <w:t xml:space="preserve">zero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(95%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CI   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–</w:t>
      </w:r>
      <w:r>
        <w:rPr>
          <w:color w:val="363435"/>
          <w:spacing w:val="-15"/>
        </w:rPr>
        <w:t xml:space="preserve"> </w:t>
      </w:r>
      <w:r>
        <w:rPr>
          <w:color w:val="363435"/>
          <w:w w:val="111"/>
        </w:rPr>
        <w:t xml:space="preserve">0.13 </w:t>
      </w:r>
      <w:r>
        <w:rPr>
          <w:color w:val="363435"/>
        </w:rPr>
        <w:t xml:space="preserve">to  0.16),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indicating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overall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w w:val="113"/>
        </w:rPr>
        <w:t>indirect</w:t>
      </w:r>
      <w:r>
        <w:rPr>
          <w:color w:val="363435"/>
          <w:spacing w:val="52"/>
          <w:w w:val="113"/>
        </w:rPr>
        <w:t xml:space="preserve"> </w:t>
      </w:r>
      <w:r>
        <w:rPr>
          <w:color w:val="363435"/>
          <w:w w:val="113"/>
        </w:rPr>
        <w:t xml:space="preserve">effect </w:t>
      </w:r>
      <w:r>
        <w:rPr>
          <w:color w:val="363435"/>
        </w:rPr>
        <w:t xml:space="preserve">was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significantly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different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23"/>
        </w:rPr>
        <w:t xml:space="preserve"> </w:t>
      </w:r>
      <w:r>
        <w:rPr>
          <w:color w:val="363435"/>
          <w:w w:val="119"/>
        </w:rPr>
        <w:t>tenure</w:t>
      </w:r>
      <w:r>
        <w:rPr>
          <w:color w:val="363435"/>
          <w:spacing w:val="1"/>
          <w:w w:val="119"/>
        </w:rPr>
        <w:t xml:space="preserve"> </w:t>
      </w:r>
      <w:r>
        <w:rPr>
          <w:color w:val="363435"/>
          <w:w w:val="119"/>
        </w:rPr>
        <w:t>and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190" w:lineRule="exact"/>
        <w:rPr>
          <w:color w:val="000000"/>
          <w:sz w:val="19"/>
          <w:szCs w:val="19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927" w:right="2046"/>
        <w:jc w:val="center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TABLE</w:t>
      </w:r>
      <w:r>
        <w:rPr>
          <w:b/>
          <w:b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6</w:t>
      </w:r>
    </w:p>
    <w:p w:rsidR="00000000" w:rsidRDefault="00083AAE">
      <w:pPr>
        <w:widowControl w:val="0"/>
        <w:autoSpaceDE w:val="0"/>
        <w:autoSpaceDN w:val="0"/>
        <w:adjustRightInd w:val="0"/>
        <w:spacing w:before="13"/>
        <w:ind w:left="62" w:right="148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3994150</wp:posOffset>
                </wp:positionH>
                <wp:positionV relativeFrom="paragraph">
                  <wp:posOffset>343535</wp:posOffset>
                </wp:positionV>
                <wp:extent cx="2984500" cy="12700"/>
                <wp:effectExtent l="0" t="0" r="0" b="0"/>
                <wp:wrapNone/>
                <wp:docPr id="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6290" y="541"/>
                          <a:chExt cx="4700" cy="20"/>
                        </a:xfrm>
                      </wpg:grpSpPr>
                      <wps:wsp>
                        <wps:cNvPr id="27" name="Freeform 57"/>
                        <wps:cNvSpPr>
                          <a:spLocks/>
                        </wps:cNvSpPr>
                        <wps:spPr bwMode="auto">
                          <a:xfrm>
                            <a:off x="6300" y="551"/>
                            <a:ext cx="4680" cy="0"/>
                          </a:xfrm>
                          <a:custGeom>
                            <a:avLst/>
                            <a:gdLst>
                              <a:gd name="T0" fmla="*/ 0 w 4680"/>
                              <a:gd name="T1" fmla="*/ 468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6300" y="551"/>
                            <a:ext cx="4680" cy="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4.5pt;margin-top:27.05pt;width:235pt;height:1pt;z-index:-251649536;mso-position-horizontal-relative:page" coordorigin="6290,541" coordsize="47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" o:allowincell="f">
                <v:polyline id="Freeform 57" o:spid="_x0000_s1027" style="position:absolute;visibility:visible;mso-wrap-style:square;v-text-anchor:top" points="6300,551,10980,551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SaXaxAAA&#10;ANsAAAAPAAAAZHJzL2Rvd25yZXYueG1sRI/BbsIwEETvlfoP1lbqpQIHDjQKGIRARb1wgPABq3hJ&#10;AvY6sl2S9usxElKPo5l5o1msBmvEjXxoHSuYjDMQxJXTLdcKTuXXKAcRIrJG45gU/FKA1fL1ZYGF&#10;dj0f6HaMtUgQDgUqaGLsCilD1ZDFMHYdcfLOzluMSfpaao99glsjp1k2kxZbTgsNdrRpqLoef6yC&#10;cpCz/iP3ebbbXvc7czHubz9R6v1tWM9BRBrif/jZ/tYKpp/w+JJ+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kml2sQAAADbAAAADwAAAAAAAAAAAAAAAACXAgAAZHJzL2Rv&#10;d25yZXYueG1sUEsFBgAAAAAEAAQA9QAAAIgDAAAAAA==&#10;" filled="f" strokecolor="#363435" strokeweight="1pt">
                  <v:path arrowok="t" o:connecttype="custom" o:connectlocs="0,0;4680,0" o:connectangles="0,0"/>
                </v:polyline>
                <v:polyline id="Freeform 58" o:spid="_x0000_s1028" style="position:absolute;visibility:visible;mso-wrap-style:square;v-text-anchor:top" points="10980,551,6300,551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jGowAAA&#10;ANsAAAAPAAAAZHJzL2Rvd25yZXYueG1sRE/LisIwFN0PzD+EO+BmGFNdSKmNIjMoblz4+IBLc6et&#10;Jjclibb69WYhuDycd7kcrBE38qF1rGAyzkAQV063XCs4Hdc/OYgQkTUax6TgTgGWi8+PEgvtet7T&#10;7RBrkUI4FKigibErpAxVQxbD2HXEift33mJM0NdSe+xTuDVymmUzabHl1NBgR78NVZfD1So4DnLW&#10;f+c+zzZ/l93GnI177CZKjb6G1RxEpCG+xS/3ViuYprHpS/o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1jGowAAAANsAAAAPAAAAAAAAAAAAAAAAAJcCAABkcnMvZG93bnJl&#10;di54bWxQSwUGAAAAAAQABAD1AAAAhAMAAAAA&#10;" filled="f" strokecolor="#363435" strokeweight="1pt">
                  <v:path arrowok="t" o:connecttype="custom" o:connectlocs="4680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363435"/>
          <w:sz w:val="18"/>
          <w:szCs w:val="18"/>
        </w:rPr>
        <w:t>Direct</w:t>
      </w:r>
      <w:r>
        <w:rPr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and</w:t>
      </w:r>
      <w:r>
        <w:rPr>
          <w:b/>
          <w:b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Indirect </w:t>
      </w:r>
      <w:r>
        <w:rPr>
          <w:b/>
          <w:bCs/>
          <w:color w:val="363435"/>
          <w:spacing w:val="2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Effects</w:t>
      </w:r>
      <w:r>
        <w:rPr>
          <w:b/>
          <w:bCs/>
          <w:color w:val="363435"/>
          <w:spacing w:val="3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of</w:t>
      </w:r>
      <w:r>
        <w:rPr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color w:val="363435"/>
          <w:w w:val="107"/>
          <w:sz w:val="18"/>
          <w:szCs w:val="18"/>
        </w:rPr>
        <w:t>Moderated</w:t>
      </w:r>
      <w:r>
        <w:rPr>
          <w:b/>
          <w:bCs/>
          <w:color w:val="363435"/>
          <w:spacing w:val="12"/>
          <w:w w:val="107"/>
          <w:sz w:val="18"/>
          <w:szCs w:val="18"/>
        </w:rPr>
        <w:t xml:space="preserve"> </w:t>
      </w:r>
      <w:r>
        <w:rPr>
          <w:b/>
          <w:bCs/>
          <w:color w:val="363435"/>
          <w:w w:val="107"/>
          <w:sz w:val="18"/>
          <w:szCs w:val="18"/>
        </w:rPr>
        <w:t>Mediation</w:t>
      </w:r>
      <w:r>
        <w:rPr>
          <w:b/>
          <w:bCs/>
          <w:color w:val="363435"/>
          <w:spacing w:val="20"/>
          <w:w w:val="107"/>
          <w:sz w:val="18"/>
          <w:szCs w:val="18"/>
        </w:rPr>
        <w:t xml:space="preserve"> </w:t>
      </w:r>
      <w:r>
        <w:rPr>
          <w:b/>
          <w:bCs/>
          <w:color w:val="363435"/>
          <w:w w:val="107"/>
          <w:sz w:val="18"/>
          <w:szCs w:val="18"/>
        </w:rPr>
        <w:t>of</w:t>
      </w:r>
    </w:p>
    <w:p w:rsidR="00000000" w:rsidRDefault="00083AAE">
      <w:pPr>
        <w:widowControl w:val="0"/>
        <w:autoSpaceDE w:val="0"/>
        <w:autoSpaceDN w:val="0"/>
        <w:adjustRightInd w:val="0"/>
        <w:spacing w:before="8"/>
        <w:ind w:left="1512" w:right="1631"/>
        <w:jc w:val="center"/>
        <w:rPr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5741035</wp:posOffset>
                </wp:positionH>
                <wp:positionV relativeFrom="paragraph">
                  <wp:posOffset>444500</wp:posOffset>
                </wp:positionV>
                <wp:extent cx="1234440" cy="6350"/>
                <wp:effectExtent l="0" t="0" r="0" b="0"/>
                <wp:wrapNone/>
                <wp:docPr id="2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6350"/>
                          <a:chOff x="9041" y="700"/>
                          <a:chExt cx="1944" cy="10"/>
                        </a:xfrm>
                      </wpg:grpSpPr>
                      <wps:wsp>
                        <wps:cNvPr id="24" name="Freeform 60"/>
                        <wps:cNvSpPr>
                          <a:spLocks/>
                        </wps:cNvSpPr>
                        <wps:spPr bwMode="auto">
                          <a:xfrm>
                            <a:off x="9046" y="705"/>
                            <a:ext cx="1934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3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9046" y="705"/>
                            <a:ext cx="1934" cy="0"/>
                          </a:xfrm>
                          <a:custGeom>
                            <a:avLst/>
                            <a:gdLst>
                              <a:gd name="T0" fmla="*/ 1933 w 1934"/>
                              <a:gd name="T1" fmla="*/ 0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19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52.05pt;margin-top:35pt;width:97.2pt;height:.5pt;z-index:-251651584;mso-position-horizontal-relative:page" coordorigin="9041,700" coordsize="194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" o:allowincell="f">
                <v:polyline id="Freeform 60" o:spid="_x0000_s1027" style="position:absolute;visibility:visible;mso-wrap-style:square;v-text-anchor:top" points="9046,705,10979,705" coordsize="19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8VTwgAA&#10;ANsAAAAPAAAAZHJzL2Rvd25yZXYueG1sRI9Bi8IwFITvwv6H8Bb2pukWlW41iqwuerUVFm+P5tkW&#10;m5fSRK3/3giCx2FmvmHmy9404kqdqy0r+B5FIIgLq2suFRzyv2ECwnlkjY1lUnAnB8vFx2COqbY3&#10;3tM186UIEHYpKqi8b1MpXVGRQTeyLXHwTrYz6IPsSqk7vAW4aWQcRVNpsOawUGFLvxUV5+xiFOT/&#10;eXmPs/3P1q0v61V+nGx80ir19dmvZiA89f4dfrV3WkE8hueX8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/xVPCAAAA2wAAAA8AAAAAAAAAAAAAAAAAlwIAAGRycy9kb3du&#10;cmV2LnhtbFBLBQYAAAAABAAEAPUAAACGAwAAAAA=&#10;" filled="f" strokecolor="#363435" strokeweight=".5pt">
                  <v:path arrowok="t" o:connecttype="custom" o:connectlocs="0,0;1933,0" o:connectangles="0,0"/>
                </v:polyline>
                <v:polyline id="Freeform 61" o:spid="_x0000_s1028" style="position:absolute;visibility:visible;mso-wrap-style:square;v-text-anchor:top" points="10979,705,9046,705" coordsize="19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2DIwQAA&#10;ANsAAAAPAAAAZHJzL2Rvd25yZXYueG1sRI/NqsIwFIT3gu8QjuBOUwtetBpF/EG3toK4OzTHttic&#10;lCZqfXtz4cJdDjPzDbNcd6YWL2pdZVnBZByBIM6trrhQcMkOoxkI55E11pZJwYccrFf93hITbd98&#10;plfqCxEg7BJUUHrfJFK6vCSDbmwb4uDdbWvQB9kWUrf4DnBTyziKfqTBisNCiQ1tS8of6dMoyK5Z&#10;8YnT8/zods/dJrtN937WKDUcdJsFCE+d/w//tU9aQTyF3y/hB8jV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3NgyMEAAADbAAAADwAAAAAAAAAAAAAAAACXAgAAZHJzL2Rvd25y&#10;ZXYueG1sUEsFBgAAAAAEAAQA9QAAAIUDAAAAAA==&#10;" filled="f" strokecolor="#363435" strokeweight=".5pt">
                  <v:path arrowok="t" o:connecttype="custom" o:connectlocs="1933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363435"/>
          <w:sz w:val="18"/>
          <w:szCs w:val="18"/>
        </w:rPr>
        <w:t>Unit</w:t>
      </w:r>
      <w:r>
        <w:rPr>
          <w:b/>
          <w:bCs/>
          <w:color w:val="363435"/>
          <w:spacing w:val="42"/>
          <w:sz w:val="18"/>
          <w:szCs w:val="18"/>
        </w:rPr>
        <w:t xml:space="preserve"> </w:t>
      </w:r>
      <w:r>
        <w:rPr>
          <w:b/>
          <w:bCs/>
          <w:color w:val="363435"/>
          <w:w w:val="108"/>
          <w:sz w:val="18"/>
          <w:szCs w:val="18"/>
        </w:rPr>
        <w:t>Effectiveness</w:t>
      </w:r>
      <w:r>
        <w:rPr>
          <w:b/>
          <w:bCs/>
          <w:color w:val="363435"/>
          <w:w w:val="141"/>
          <w:position w:val="7"/>
          <w:sz w:val="11"/>
          <w:szCs w:val="11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756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170815</wp:posOffset>
                </wp:positionV>
                <wp:extent cx="734060" cy="6350"/>
                <wp:effectExtent l="0" t="0" r="0" b="0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6350"/>
                          <a:chOff x="7678" y="269"/>
                          <a:chExt cx="1156" cy="10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7683" y="274"/>
                            <a:ext cx="1146" cy="0"/>
                          </a:xfrm>
                          <a:custGeom>
                            <a:avLst/>
                            <a:gdLst>
                              <a:gd name="T0" fmla="*/ 0 w 1146"/>
                              <a:gd name="T1" fmla="*/ 1145 w 11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">
                                <a:moveTo>
                                  <a:pt x="0" y="0"/>
                                </a:move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7683" y="274"/>
                            <a:ext cx="1146" cy="0"/>
                          </a:xfrm>
                          <a:custGeom>
                            <a:avLst/>
                            <a:gdLst>
                              <a:gd name="T0" fmla="*/ 1145 w 1146"/>
                              <a:gd name="T1" fmla="*/ 0 w 11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">
                                <a:moveTo>
                                  <a:pt x="1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3.9pt;margin-top:13.45pt;width:57.8pt;height:.5pt;z-index:-251652608;mso-position-horizontal-relative:page" coordorigin="7678,269" coordsize="115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" o:allowincell="f">
                <v:polyline id="Freeform 63" o:spid="_x0000_s1027" style="position:absolute;visibility:visible;mso-wrap-style:square;v-text-anchor:top" points="7683,274,8828,274" coordsize="11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D3nxgAA&#10;ANsAAAAPAAAAZHJzL2Rvd25yZXYueG1sRI9Pa8JAFMTvBb/D8gRvdaNgqamrhIBFyKEYFXp8zb4m&#10;wezbkN3mTz99t1DocZiZ3zC7w2ga0VPnassKVssIBHFhdc2lguvl+PgMwnlkjY1lUjCRg8N+9rDD&#10;WNuBz9TnvhQBwi5GBZX3bSylKyoy6Ja2JQ7ep+0M+iC7UuoOhwA3jVxH0ZM0WHNYqLCltKLinn8Z&#10;BcnbB37f+u1rmtXX8yl7z4d2Mym1mI/JCwhPo/8P/7VPWsF6Bb9fwg+Q+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TD3nxgAAANsAAAAPAAAAAAAAAAAAAAAAAJcCAABkcnMv&#10;ZG93bnJldi54bWxQSwUGAAAAAAQABAD1AAAAigMAAAAA&#10;" filled="f" strokecolor="#363435" strokeweight=".5pt">
                  <v:path arrowok="t" o:connecttype="custom" o:connectlocs="0,0;1145,0" o:connectangles="0,0"/>
                </v:polyline>
                <v:polyline id="Freeform 64" o:spid="_x0000_s1028" style="position:absolute;visibility:visible;mso-wrap-style:square;v-text-anchor:top" points="8828,274,7683,274" coordsize="11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qOQxQAA&#10;ANsAAAAPAAAAZHJzL2Rvd25yZXYueG1sRI9Ba8JAFITvQv/D8gq96aaBio1ugggtgodimkKPz+wz&#10;CWbfhuw2if31bqHgcZiZb5hNNplWDNS7xrKC50UEgri0uuFKQfH5Nl+BcB5ZY2uZFFzJQZY+zDaY&#10;aDvykYbcVyJA2CWooPa+S6R0ZU0G3cJ2xME7296gD7KvpO5xDHDTyjiKltJgw2Ghxo52NZWX/Mco&#10;2H6c8PdreH3fHZriuD9852P3clXq6XHarkF4mvw9/N/eawVxDH9fwg+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eo5DFAAAA2wAAAA8AAAAAAAAAAAAAAAAAlwIAAGRycy9k&#10;b3ducmV2LnhtbFBLBQYAAAAABAAEAPUAAACJAwAAAAA=&#10;" filled="f" strokecolor="#363435" strokeweight=".5pt">
                  <v:path arrowok="t" o:connecttype="custom" o:connectlocs="1145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363435"/>
          <w:sz w:val="16"/>
          <w:szCs w:val="16"/>
        </w:rPr>
        <w:t xml:space="preserve">Stage                                 </w:t>
      </w:r>
      <w:r>
        <w:rPr>
          <w:b/>
          <w:bCs/>
          <w:color w:val="363435"/>
          <w:spacing w:val="14"/>
          <w:sz w:val="16"/>
          <w:szCs w:val="16"/>
        </w:rPr>
        <w:t xml:space="preserve"> </w:t>
      </w:r>
      <w:r>
        <w:rPr>
          <w:b/>
          <w:bCs/>
          <w:color w:val="363435"/>
          <w:w w:val="102"/>
          <w:sz w:val="16"/>
          <w:szCs w:val="16"/>
        </w:rPr>
        <w:t>Effect</w:t>
      </w:r>
    </w:p>
    <w:p w:rsidR="00000000" w:rsidRDefault="00083AAE">
      <w:pPr>
        <w:widowControl w:val="0"/>
        <w:autoSpaceDE w:val="0"/>
        <w:autoSpaceDN w:val="0"/>
        <w:adjustRightInd w:val="0"/>
        <w:ind w:left="1756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1" w:space="719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80" w:right="-44"/>
        <w:rPr>
          <w:color w:val="000000"/>
          <w:sz w:val="16"/>
          <w:szCs w:val="16"/>
        </w:rPr>
      </w:pPr>
      <w:r>
        <w:rPr>
          <w:color w:val="363435"/>
          <w:w w:val="112"/>
          <w:sz w:val="16"/>
          <w:szCs w:val="16"/>
        </w:rPr>
        <w:t xml:space="preserve">Transformational                                        </w:t>
      </w:r>
      <w:r>
        <w:rPr>
          <w:color w:val="363435"/>
          <w:spacing w:val="36"/>
          <w:w w:val="112"/>
          <w:sz w:val="16"/>
          <w:szCs w:val="16"/>
        </w:rPr>
        <w:t xml:space="preserve"> </w:t>
      </w:r>
      <w:r>
        <w:rPr>
          <w:color w:val="363435"/>
          <w:w w:val="112"/>
          <w:sz w:val="16"/>
          <w:szCs w:val="16"/>
        </w:rPr>
        <w:t>.09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80" w:right="-44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Time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with</w:t>
      </w:r>
      <w:r>
        <w:rPr>
          <w:color w:val="363435"/>
          <w:spacing w:val="16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leader</w:t>
      </w:r>
      <w:r>
        <w:rPr>
          <w:color w:val="363435"/>
          <w:w w:val="115"/>
          <w:sz w:val="16"/>
          <w:szCs w:val="16"/>
        </w:rPr>
        <w:t xml:space="preserve">                                       </w:t>
      </w:r>
      <w:r>
        <w:rPr>
          <w:color w:val="363435"/>
          <w:spacing w:val="6"/>
          <w:w w:val="115"/>
          <w:sz w:val="16"/>
          <w:szCs w:val="16"/>
        </w:rPr>
        <w:t xml:space="preserve"> </w:t>
      </w:r>
      <w:r>
        <w:rPr>
          <w:color w:val="363435"/>
          <w:w w:val="115"/>
          <w:sz w:val="16"/>
          <w:szCs w:val="16"/>
        </w:rPr>
        <w:t>.04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80" w:right="-44"/>
        <w:rPr>
          <w:color w:val="000000"/>
          <w:sz w:val="16"/>
          <w:szCs w:val="16"/>
        </w:rPr>
      </w:pPr>
      <w:r>
        <w:rPr>
          <w:color w:val="363435"/>
          <w:w w:val="114"/>
          <w:sz w:val="16"/>
          <w:szCs w:val="16"/>
        </w:rPr>
        <w:t>Transformational</w:t>
      </w:r>
      <w:r>
        <w:rPr>
          <w:color w:val="363435"/>
          <w:spacing w:val="-6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 xml:space="preserve">   </w:t>
      </w:r>
      <w:r>
        <w:rPr>
          <w:color w:val="363435"/>
          <w:spacing w:val="17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 xml:space="preserve">tenure                        </w:t>
      </w:r>
      <w:r>
        <w:rPr>
          <w:color w:val="363435"/>
          <w:spacing w:val="12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.07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63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b/>
          <w:bCs/>
          <w:color w:val="363435"/>
          <w:w w:val="107"/>
          <w:sz w:val="16"/>
          <w:szCs w:val="16"/>
        </w:rPr>
        <w:t>Variable</w:t>
      </w:r>
    </w:p>
    <w:p w:rsidR="00000000" w:rsidRDefault="00083AAE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-69850</wp:posOffset>
                </wp:positionV>
                <wp:extent cx="2978150" cy="6350"/>
                <wp:effectExtent l="0" t="0" r="0" b="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6295" y="-110"/>
                          <a:chExt cx="4690" cy="10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6300" y="-105"/>
                            <a:ext cx="4680" cy="0"/>
                          </a:xfrm>
                          <a:custGeom>
                            <a:avLst/>
                            <a:gdLst>
                              <a:gd name="T0" fmla="*/ 0 w 4680"/>
                              <a:gd name="T1" fmla="*/ 468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7"/>
                        <wps:cNvSpPr>
                          <a:spLocks/>
                        </wps:cNvSpPr>
                        <wps:spPr bwMode="auto">
                          <a:xfrm>
                            <a:off x="6300" y="-105"/>
                            <a:ext cx="4680" cy="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14.75pt;margin-top:-5.45pt;width:234.5pt;height:.5pt;z-index:-251650560;mso-position-horizontal-relative:page" coordorigin="6295,-110" coordsize="4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" o:allowincell="f">
                <v:polyline id="Freeform 66" o:spid="_x0000_s1027" style="position:absolute;visibility:visible;mso-wrap-style:square;v-text-anchor:top" points="6300,-105,10980,-105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BJtxQAA&#10;ANsAAAAPAAAAZHJzL2Rvd25yZXYueG1sRI9Ba8JAEIXvBf/DMkJvdWOhpaauIqJYerCopV6H7DQJ&#10;7s6m2W0S/71zKPQ2w3vz3jfz5eCd6qiNdWAD00kGirgItubSwOdp+/ACKiZkiy4wGbhShOVidDfH&#10;3IaeD9QdU6kkhGOOBqqUmlzrWFTkMU5CQyzad2g9JlnbUtsWewn3Tj9m2bP2WLM0VNjQuqLicvz1&#10;Bvpz2Wz2M/3z9XE6u/fdhjr3tDfmfjysXkElGtK/+e/6zQq+wMovMoBe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EEm3FAAAA2wAAAA8AAAAAAAAAAAAAAAAAlwIAAGRycy9k&#10;b3ducmV2LnhtbFBLBQYAAAAABAAEAPUAAACJAwAAAAA=&#10;" filled="f" strokecolor="#363435" strokeweight=".5pt">
                  <v:path arrowok="t" o:connecttype="custom" o:connectlocs="0,0;4680,0" o:connectangles="0,0"/>
                </v:polyline>
                <v:polyline id="Freeform 67" o:spid="_x0000_s1028" style="position:absolute;visibility:visible;mso-wrap-style:square;v-text-anchor:top" points="10980,-105,6300,-105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Lf2wgAA&#10;ANsAAAAPAAAAZHJzL2Rvd25yZXYueG1sRE9Na8JAEL0L/odlBG+6sWCp0VVEFKUHS1X0OmTHJLg7&#10;m2bXJP333UKht3m8z1msOmtEQ7UvHSuYjBMQxJnTJecKLufd6A2ED8gajWNS8E0eVst+b4Gpdi1/&#10;UnMKuYgh7FNUUIRQpVL6rCCLfuwq4sjdXW0xRFjnUtfYxnBr5EuSvEqLJceGAivaFJQ9Tk+roL3l&#10;1fY4k1/Xj/PNvO+31JjpUanhoFvPQQTqwr/4z33Qcf4Mfn+JB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It/bCAAAA2wAAAA8AAAAAAAAAAAAAAAAAlwIAAGRycy9kb3du&#10;cmV2LnhtbFBLBQYAAAAABAAEAPUAAACGAwAAAAA=&#10;" filled="f" strokecolor="#363435" strokeweight=".5pt">
                  <v:path arrowok="t" o:connecttype="custom" o:connectlocs="46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w w:val="115"/>
          <w:sz w:val="16"/>
          <w:szCs w:val="16"/>
        </w:rPr>
        <w:t>Tenure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b/>
          <w:bCs/>
          <w:color w:val="363435"/>
          <w:sz w:val="16"/>
          <w:szCs w:val="16"/>
        </w:rPr>
        <w:t xml:space="preserve">First     </w:t>
      </w:r>
      <w:r>
        <w:rPr>
          <w:b/>
          <w:bCs/>
          <w:color w:val="363435"/>
          <w:spacing w:val="13"/>
          <w:sz w:val="16"/>
          <w:szCs w:val="16"/>
        </w:rPr>
        <w:t xml:space="preserve"> </w:t>
      </w:r>
      <w:r>
        <w:rPr>
          <w:b/>
          <w:bCs/>
          <w:color w:val="363435"/>
          <w:w w:val="110"/>
          <w:sz w:val="16"/>
          <w:szCs w:val="16"/>
        </w:rPr>
        <w:t xml:space="preserve">Second    </w:t>
      </w:r>
      <w:r>
        <w:rPr>
          <w:b/>
          <w:bCs/>
          <w:color w:val="363435"/>
          <w:spacing w:val="17"/>
          <w:w w:val="110"/>
          <w:sz w:val="16"/>
          <w:szCs w:val="16"/>
        </w:rPr>
        <w:t xml:space="preserve"> </w:t>
      </w:r>
      <w:r>
        <w:rPr>
          <w:b/>
          <w:bCs/>
          <w:color w:val="363435"/>
          <w:sz w:val="16"/>
          <w:szCs w:val="16"/>
        </w:rPr>
        <w:t xml:space="preserve">Direct     </w:t>
      </w:r>
      <w:r>
        <w:rPr>
          <w:b/>
          <w:bCs/>
          <w:color w:val="363435"/>
          <w:spacing w:val="23"/>
          <w:sz w:val="16"/>
          <w:szCs w:val="16"/>
        </w:rPr>
        <w:t xml:space="preserve"> </w:t>
      </w:r>
      <w:r>
        <w:rPr>
          <w:b/>
          <w:bCs/>
          <w:color w:val="363435"/>
          <w:sz w:val="16"/>
          <w:szCs w:val="16"/>
        </w:rPr>
        <w:t xml:space="preserve">Indirect      </w:t>
      </w:r>
      <w:r>
        <w:rPr>
          <w:b/>
          <w:bCs/>
          <w:color w:val="363435"/>
          <w:spacing w:val="1"/>
          <w:sz w:val="16"/>
          <w:szCs w:val="16"/>
        </w:rPr>
        <w:t xml:space="preserve"> </w:t>
      </w:r>
      <w:r>
        <w:rPr>
          <w:b/>
          <w:bCs/>
          <w:color w:val="363435"/>
          <w:w w:val="107"/>
          <w:sz w:val="16"/>
          <w:szCs w:val="16"/>
        </w:rPr>
        <w:t>Total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3" w:space="720" w:equalWidth="0">
            <w:col w:w="3625" w:space="1895"/>
            <w:col w:w="904" w:space="490"/>
            <w:col w:w="3406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28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193675</wp:posOffset>
                </wp:positionV>
                <wp:extent cx="2984500" cy="12700"/>
                <wp:effectExtent l="0" t="0" r="0" b="0"/>
                <wp:wrapNone/>
                <wp:docPr id="1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890" y="305"/>
                          <a:chExt cx="4700" cy="20"/>
                        </a:xfrm>
                      </wpg:grpSpPr>
                      <wps:wsp>
                        <wps:cNvPr id="15" name="Freeform 69"/>
                        <wps:cNvSpPr>
                          <a:spLocks/>
                        </wps:cNvSpPr>
                        <wps:spPr bwMode="auto">
                          <a:xfrm>
                            <a:off x="900" y="315"/>
                            <a:ext cx="4680" cy="0"/>
                          </a:xfrm>
                          <a:custGeom>
                            <a:avLst/>
                            <a:gdLst>
                              <a:gd name="T0" fmla="*/ 0 w 4680"/>
                              <a:gd name="T1" fmla="*/ 468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900" y="315"/>
                            <a:ext cx="4680" cy="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4.5pt;margin-top:15.25pt;width:235pt;height:1pt;z-index:-251653632;mso-position-horizontal-relative:page" coordorigin="890,305" coordsize="47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" o:allowincell="f">
                <v:polyline id="Freeform 69" o:spid="_x0000_s1027" style="position:absolute;visibility:visible;mso-wrap-style:square;v-text-anchor:top" points="900,315,5580,315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1SLwgAA&#10;ANsAAAAPAAAAZHJzL2Rvd25yZXYueG1sRE/NasJAEL4X+g7LFHopurFQCdGNlEqlFw81PsCQHZOY&#10;3dmwu5q0T98VhN7m4/ud9WayRlzJh86xgsU8A0FcO91xo+BYfc5yECEiazSOScEPBdiUjw9rLLQb&#10;+Zuuh9iIFMKhQAVtjEMhZahbshjmbiBO3Ml5izFB30jtcUzh1sjXLFtKix2nhhYH+mip7g8Xq6Ca&#10;5HJ8yX2e7bb9fmfOxv3uF0o9P03vKxCRpvgvvru/dJr/Brdf0gG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7VIvCAAAA2wAAAA8AAAAAAAAAAAAAAAAAlwIAAGRycy9kb3du&#10;cmV2LnhtbFBLBQYAAAAABAAEAPUAAACGAwAAAAA=&#10;" filled="f" strokecolor="#363435" strokeweight="1pt">
                  <v:path arrowok="t" o:connecttype="custom" o:connectlocs="0,0;4680,0" o:connectangles="0,0"/>
                </v:polyline>
                <v:polyline id="Freeform 70" o:spid="_x0000_s1028" style="position:absolute;visibility:visible;mso-wrap-style:square;v-text-anchor:top" points="5580,315,900,315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cr8wQAA&#10;ANsAAAAPAAAAZHJzL2Rvd25yZXYueG1sRE/NisIwEL4v+A5hBC+LpnoopWsUUVa8eFjdBxiasa0m&#10;k5JkbfXpzcLC3ubj+53lerBG3MmH1rGC+SwDQVw53XKt4Pv8OS1AhIis0TgmBQ8KsF6N3pZYatfz&#10;F91PsRYphEOJCpoYu1LKUDVkMcxcR5y4i/MWY4K+ltpjn8KtkYssy6XFllNDgx1tG6pupx+r4DzI&#10;vH8vfJHtd7fj3lyNex7nSk3Gw+YDRKQh/ov/3Aed5ufw+0s6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2nK/MEAAADbAAAADwAAAAAAAAAAAAAAAACXAgAAZHJzL2Rvd25y&#10;ZXYueG1sUEsFBgAAAAAEAAQA9QAAAIUDAAAAAA==&#10;" filled="f" strokecolor="#363435" strokeweight="1pt">
                  <v:path arrowok="t" o:connecttype="custom" o:connectlocs="46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w w:val="112"/>
          <w:sz w:val="16"/>
          <w:szCs w:val="16"/>
        </w:rPr>
        <w:t>Person-organization</w:t>
      </w:r>
      <w:r>
        <w:rPr>
          <w:color w:val="363435"/>
          <w:spacing w:val="21"/>
          <w:w w:val="112"/>
          <w:sz w:val="16"/>
          <w:szCs w:val="16"/>
        </w:rPr>
        <w:t xml:space="preserve"> </w:t>
      </w:r>
      <w:r>
        <w:rPr>
          <w:color w:val="363435"/>
          <w:w w:val="112"/>
          <w:sz w:val="16"/>
          <w:szCs w:val="16"/>
        </w:rPr>
        <w:t>congruence</w:t>
      </w:r>
      <w:r>
        <w:rPr>
          <w:color w:val="363435"/>
          <w:w w:val="112"/>
          <w:sz w:val="16"/>
          <w:szCs w:val="16"/>
        </w:rPr>
        <w:t xml:space="preserve">                </w:t>
      </w:r>
      <w:r>
        <w:rPr>
          <w:color w:val="363435"/>
          <w:spacing w:val="10"/>
          <w:w w:val="112"/>
          <w:sz w:val="16"/>
          <w:szCs w:val="16"/>
        </w:rPr>
        <w:t xml:space="preserve"> </w:t>
      </w:r>
      <w:r>
        <w:rPr>
          <w:color w:val="363435"/>
          <w:w w:val="112"/>
          <w:sz w:val="16"/>
          <w:szCs w:val="16"/>
        </w:rPr>
        <w:t>.20**</w:t>
      </w:r>
    </w:p>
    <w:p w:rsidR="00000000" w:rsidRDefault="00083AAE">
      <w:pPr>
        <w:widowControl w:val="0"/>
        <w:autoSpaceDE w:val="0"/>
        <w:autoSpaceDN w:val="0"/>
        <w:adjustRightInd w:val="0"/>
        <w:spacing w:before="2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9" w:lineRule="auto"/>
        <w:ind w:left="120" w:right="-28" w:firstLine="200"/>
        <w:rPr>
          <w:color w:val="000000"/>
          <w:sz w:val="16"/>
          <w:szCs w:val="16"/>
        </w:rPr>
      </w:pPr>
      <w:r>
        <w:rPr>
          <w:color w:val="363435"/>
          <w:w w:val="135"/>
          <w:position w:val="7"/>
          <w:sz w:val="10"/>
          <w:szCs w:val="10"/>
        </w:rPr>
        <w:t>a</w:t>
      </w:r>
      <w:r>
        <w:rPr>
          <w:color w:val="363435"/>
          <w:spacing w:val="10"/>
          <w:w w:val="135"/>
          <w:position w:val="7"/>
          <w:sz w:val="10"/>
          <w:szCs w:val="10"/>
        </w:rPr>
        <w:t xml:space="preserve"> </w:t>
      </w:r>
      <w:r>
        <w:rPr>
          <w:color w:val="363435"/>
          <w:sz w:val="16"/>
          <w:szCs w:val="16"/>
        </w:rPr>
        <w:t xml:space="preserve">All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variables</w:t>
      </w:r>
      <w:r>
        <w:rPr>
          <w:color w:val="363435"/>
          <w:spacing w:val="29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were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centered</w:t>
      </w:r>
      <w:r>
        <w:rPr>
          <w:color w:val="363435"/>
          <w:spacing w:val="29"/>
          <w:w w:val="116"/>
          <w:sz w:val="16"/>
          <w:szCs w:val="16"/>
        </w:rPr>
        <w:t xml:space="preserve"> </w:t>
      </w:r>
      <w:r>
        <w:rPr>
          <w:color w:val="363435"/>
          <w:w w:val="116"/>
          <w:sz w:val="16"/>
          <w:szCs w:val="16"/>
        </w:rPr>
        <w:t>prior</w:t>
      </w:r>
      <w:r>
        <w:rPr>
          <w:color w:val="363435"/>
          <w:spacing w:val="32"/>
          <w:w w:val="1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to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analysis</w:t>
      </w:r>
      <w:r>
        <w:rPr>
          <w:color w:val="363435"/>
          <w:spacing w:val="35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(Edwards</w:t>
      </w:r>
      <w:r>
        <w:rPr>
          <w:color w:val="363435"/>
          <w:spacing w:val="23"/>
          <w:w w:val="1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&amp; </w:t>
      </w:r>
      <w:r>
        <w:rPr>
          <w:color w:val="363435"/>
          <w:w w:val="110"/>
          <w:sz w:val="16"/>
          <w:szCs w:val="16"/>
        </w:rPr>
        <w:t>Lambert,</w:t>
      </w:r>
      <w:r>
        <w:rPr>
          <w:color w:val="363435"/>
          <w:spacing w:val="15"/>
          <w:w w:val="110"/>
          <w:sz w:val="16"/>
          <w:szCs w:val="16"/>
        </w:rPr>
        <w:t xml:space="preserve"> </w:t>
      </w:r>
      <w:r>
        <w:rPr>
          <w:color w:val="363435"/>
          <w:w w:val="110"/>
          <w:sz w:val="16"/>
          <w:szCs w:val="16"/>
        </w:rPr>
        <w:t>2007).</w:t>
      </w:r>
    </w:p>
    <w:p w:rsidR="00000000" w:rsidRDefault="00083AAE">
      <w:pPr>
        <w:widowControl w:val="0"/>
        <w:autoSpaceDE w:val="0"/>
        <w:autoSpaceDN w:val="0"/>
        <w:adjustRightInd w:val="0"/>
        <w:spacing w:before="1"/>
        <w:ind w:left="409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.05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32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**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.01</w:t>
      </w:r>
    </w:p>
    <w:p w:rsidR="00000000" w:rsidRDefault="00083AAE">
      <w:pPr>
        <w:widowControl w:val="0"/>
        <w:autoSpaceDE w:val="0"/>
        <w:autoSpaceDN w:val="0"/>
        <w:adjustRightInd w:val="0"/>
        <w:spacing w:before="16" w:line="260" w:lineRule="auto"/>
        <w:ind w:right="14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sz w:val="16"/>
          <w:szCs w:val="16"/>
        </w:rPr>
        <w:t xml:space="preserve">High                   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.87*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.16*      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.27*  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.14*       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 xml:space="preserve">.41* </w:t>
      </w:r>
      <w:r>
        <w:rPr>
          <w:color w:val="363435"/>
          <w:sz w:val="16"/>
          <w:szCs w:val="16"/>
        </w:rPr>
        <w:t xml:space="preserve">Low                      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.57*</w:t>
      </w:r>
      <w:r>
        <w:rPr>
          <w:color w:val="363435"/>
          <w:sz w:val="16"/>
          <w:szCs w:val="16"/>
        </w:rPr>
        <w:t xml:space="preserve">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.23*      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.01    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.13*       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.14</w:t>
      </w:r>
    </w:p>
    <w:p w:rsidR="00000000" w:rsidRDefault="00083AAE">
      <w:pPr>
        <w:widowControl w:val="0"/>
        <w:autoSpaceDE w:val="0"/>
        <w:autoSpaceDN w:val="0"/>
        <w:adjustRightInd w:val="0"/>
        <w:ind w:left="16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3994150</wp:posOffset>
                </wp:positionH>
                <wp:positionV relativeFrom="paragraph">
                  <wp:posOffset>183515</wp:posOffset>
                </wp:positionV>
                <wp:extent cx="2984500" cy="12700"/>
                <wp:effectExtent l="0" t="0" r="0" b="0"/>
                <wp:wrapNone/>
                <wp:docPr id="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6290" y="289"/>
                          <a:chExt cx="4700" cy="20"/>
                        </a:xfrm>
                      </wpg:grpSpPr>
                      <wps:wsp>
                        <wps:cNvPr id="12" name="Freeform 72"/>
                        <wps:cNvSpPr>
                          <a:spLocks/>
                        </wps:cNvSpPr>
                        <wps:spPr bwMode="auto">
                          <a:xfrm>
                            <a:off x="6300" y="299"/>
                            <a:ext cx="4680" cy="0"/>
                          </a:xfrm>
                          <a:custGeom>
                            <a:avLst/>
                            <a:gdLst>
                              <a:gd name="T0" fmla="*/ 0 w 4680"/>
                              <a:gd name="T1" fmla="*/ 468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3"/>
                        <wps:cNvSpPr>
                          <a:spLocks/>
                        </wps:cNvSpPr>
                        <wps:spPr bwMode="auto">
                          <a:xfrm>
                            <a:off x="6300" y="299"/>
                            <a:ext cx="4680" cy="0"/>
                          </a:xfrm>
                          <a:custGeom>
                            <a:avLst/>
                            <a:gdLst>
                              <a:gd name="T0" fmla="*/ 4680 w 4680"/>
                              <a:gd name="T1" fmla="*/ 0 w 4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4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14.5pt;margin-top:14.45pt;width:235pt;height:1pt;z-index:-251648512;mso-position-horizontal-relative:page" coordorigin="6290,289" coordsize="47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" o:allowincell="f">
                <v:polyline id="Freeform 72" o:spid="_x0000_s1027" style="position:absolute;visibility:visible;mso-wrap-style:square;v-text-anchor:top" points="6300,299,10980,299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sz/wAAA&#10;ANsAAAAPAAAAZHJzL2Rvd25yZXYueG1sRE/NisIwEL4v+A5hBC+LpnqQUo0iiuLFw6oPMDRjW00m&#10;JYm27tNvFhb2Nh/f7yzXvTXiRT40jhVMJxkI4tLphisF18t+nIMIEVmjcUwK3hRgvRp8LLHQruMv&#10;ep1jJVIIhwIV1DG2hZShrMlimLiWOHE35y3GBH0ltccuhVsjZ1k2lxYbTg01trStqXycn1bBpZfz&#10;7jP3eXbYPU4Hczfu+zRVajTsNwsQkfr4L/5zH3WaP4PfX9IBcv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Usz/wAAAANsAAAAPAAAAAAAAAAAAAAAAAJcCAABkcnMvZG93bnJl&#10;di54bWxQSwUGAAAAAAQABAD1AAAAhAMAAAAA&#10;" filled="f" strokecolor="#363435" strokeweight="1pt">
                  <v:path arrowok="t" o:connecttype="custom" o:connectlocs="0,0;4680,0" o:connectangles="0,0"/>
                </v:polyline>
                <v:polyline id="Freeform 73" o:spid="_x0000_s1028" style="position:absolute;visibility:visible;mso-wrap-style:square;v-text-anchor:top" points="10980,299,6300,299" coordsize="4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mlkwgAA&#10;ANsAAAAPAAAAZHJzL2Rvd25yZXYueG1sRE/NasJAEL4X+g7LFHopurEFCdGNlEqlFw81PsCQHZOY&#10;3dmwu5q0T98VhN7m4/ud9WayRlzJh86xgsU8A0FcO91xo+BYfc5yECEiazSOScEPBdiUjw9rLLQb&#10;+Zuuh9iIFMKhQAVtjEMhZahbshjmbiBO3Ml5izFB30jtcUzh1sjXLFtKix2nhhYH+mip7g8Xq6Ca&#10;5HJ8yX2e7bb9fmfOxv3uF0o9P03vKxCRpvgvvru/dJr/Brdf0gG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eaWTCAAAA2wAAAA8AAAAAAAAAAAAAAAAAlwIAAGRycy9kb3du&#10;cmV2LnhtbFBLBQYAAAAABAAEAPUAAACGAwAAAAA=&#10;" filled="f" strokecolor="#363435" strokeweight="1pt">
                  <v:path arrowok="t" o:connecttype="custom" o:connectlocs="46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w w:val="110"/>
          <w:sz w:val="16"/>
          <w:szCs w:val="16"/>
        </w:rPr>
        <w:t xml:space="preserve">Differences     </w:t>
      </w:r>
      <w:r>
        <w:rPr>
          <w:color w:val="363435"/>
          <w:spacing w:val="1"/>
          <w:w w:val="1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.30*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.07        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.26*  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.01         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.27*</w:t>
      </w:r>
    </w:p>
    <w:p w:rsidR="00000000" w:rsidRDefault="00083AAE">
      <w:pPr>
        <w:widowControl w:val="0"/>
        <w:autoSpaceDE w:val="0"/>
        <w:autoSpaceDN w:val="0"/>
        <w:adjustRightInd w:val="0"/>
        <w:spacing w:before="2"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  <w:r>
        <w:rPr>
          <w:color w:val="363435"/>
          <w:w w:val="135"/>
          <w:position w:val="7"/>
          <w:sz w:val="10"/>
          <w:szCs w:val="10"/>
        </w:rPr>
        <w:t>a</w:t>
      </w:r>
      <w:r>
        <w:rPr>
          <w:color w:val="363435"/>
          <w:spacing w:val="10"/>
          <w:w w:val="135"/>
          <w:position w:val="7"/>
          <w:sz w:val="10"/>
          <w:szCs w:val="10"/>
        </w:rPr>
        <w:t xml:space="preserve"> </w:t>
      </w:r>
      <w:r>
        <w:rPr>
          <w:color w:val="363435"/>
          <w:sz w:val="16"/>
          <w:szCs w:val="16"/>
        </w:rPr>
        <w:t xml:space="preserve">95%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confidence</w:t>
      </w:r>
      <w:r>
        <w:rPr>
          <w:color w:val="363435"/>
          <w:spacing w:val="14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interval</w:t>
      </w:r>
      <w:r>
        <w:rPr>
          <w:color w:val="363435"/>
          <w:spacing w:val="17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excludes</w:t>
      </w:r>
      <w:r>
        <w:rPr>
          <w:color w:val="363435"/>
          <w:spacing w:val="19"/>
          <w:w w:val="114"/>
          <w:sz w:val="16"/>
          <w:szCs w:val="16"/>
        </w:rPr>
        <w:t xml:space="preserve"> </w:t>
      </w:r>
      <w:r>
        <w:rPr>
          <w:color w:val="363435"/>
          <w:w w:val="114"/>
          <w:sz w:val="16"/>
          <w:szCs w:val="16"/>
        </w:rPr>
        <w:t>zero.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15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11"/>
          <w:sz w:val="16"/>
          <w:szCs w:val="16"/>
        </w:rPr>
        <w:t>.05</w:t>
      </w:r>
    </w:p>
    <w:p w:rsidR="00000000" w:rsidRDefault="00083AAE">
      <w:pPr>
        <w:widowControl w:val="0"/>
        <w:autoSpaceDE w:val="0"/>
        <w:autoSpaceDN w:val="0"/>
        <w:adjustRightInd w:val="0"/>
        <w:spacing w:before="16"/>
        <w:ind w:left="150"/>
        <w:rPr>
          <w:color w:val="000000"/>
          <w:sz w:val="16"/>
          <w:szCs w:val="16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1" w:space="879"/>
            <w:col w:w="464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20" w:right="-34"/>
        <w:jc w:val="both"/>
        <w:rPr>
          <w:color w:val="000000"/>
        </w:rPr>
      </w:pPr>
      <w:r>
        <w:rPr>
          <w:color w:val="363435"/>
        </w:rPr>
        <w:t xml:space="preserve">low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tenure.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These results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show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although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ten- </w:t>
      </w:r>
      <w:r>
        <w:rPr>
          <w:color w:val="363435"/>
        </w:rPr>
        <w:t xml:space="preserve">ure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moderated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3"/>
        </w:rPr>
        <w:t>person-organization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  <w:w w:val="115"/>
        </w:rPr>
        <w:t>ence–meditated</w:t>
      </w:r>
      <w:r>
        <w:rPr>
          <w:color w:val="363435"/>
          <w:spacing w:val="51"/>
          <w:w w:val="115"/>
        </w:rPr>
        <w:t xml:space="preserve"> </w:t>
      </w:r>
      <w:r>
        <w:rPr>
          <w:color w:val="363435"/>
          <w:w w:val="115"/>
        </w:rPr>
        <w:t>relationship  between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  <w:w w:val="115"/>
        </w:rPr>
        <w:t xml:space="preserve">transforma- </w:t>
      </w:r>
      <w:r>
        <w:rPr>
          <w:color w:val="363435"/>
          <w:w w:val="117"/>
        </w:rPr>
        <w:t xml:space="preserve">tional leadership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2"/>
        </w:rPr>
        <w:t>effectiveness,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 xml:space="preserve">distinction </w:t>
      </w:r>
      <w:r>
        <w:rPr>
          <w:color w:val="363435"/>
          <w:w w:val="115"/>
        </w:rPr>
        <w:t>between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low </w:t>
      </w:r>
      <w:r>
        <w:rPr>
          <w:color w:val="363435"/>
          <w:spacing w:val="8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 xml:space="preserve">influence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4"/>
        </w:rPr>
        <w:t xml:space="preserve"> </w:t>
      </w:r>
      <w:r>
        <w:rPr>
          <w:color w:val="363435"/>
          <w:w w:val="113"/>
        </w:rPr>
        <w:t xml:space="preserve">person-organiza- </w:t>
      </w:r>
      <w:r>
        <w:rPr>
          <w:color w:val="363435"/>
        </w:rPr>
        <w:t xml:space="preserve">tion 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</w:rPr>
        <w:t xml:space="preserve">(stage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mediation) rather than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w w:val="116"/>
        </w:rPr>
        <w:t>differences</w:t>
      </w:r>
      <w:r>
        <w:rPr>
          <w:color w:val="363435"/>
          <w:spacing w:val="-18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influence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 xml:space="preserve">person-organi- </w:t>
      </w:r>
      <w:r>
        <w:rPr>
          <w:color w:val="363435"/>
          <w:w w:val="115"/>
        </w:rPr>
        <w:t>zation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2"/>
        </w:rPr>
        <w:t>effectiveness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</w:rPr>
        <w:t xml:space="preserve">(stage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9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5"/>
        </w:rPr>
        <w:t>mediation).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792" w:right="1673"/>
        <w:jc w:val="center"/>
        <w:rPr>
          <w:color w:val="000000"/>
        </w:rPr>
      </w:pPr>
      <w:r>
        <w:rPr>
          <w:b/>
          <w:bCs/>
          <w:color w:val="363435"/>
          <w:w w:val="103"/>
        </w:rPr>
        <w:t>DISCUSSION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</w:rPr>
        <w:t xml:space="preserve">This  </w:t>
      </w:r>
      <w:r>
        <w:rPr>
          <w:color w:val="363435"/>
          <w:spacing w:val="15"/>
        </w:rPr>
        <w:t xml:space="preserve"> </w:t>
      </w:r>
      <w:r>
        <w:rPr>
          <w:color w:val="363435"/>
          <w:w w:val="116"/>
        </w:rPr>
        <w:t>study  directly</w:t>
      </w:r>
      <w:r>
        <w:rPr>
          <w:color w:val="363435"/>
          <w:spacing w:val="54"/>
          <w:w w:val="116"/>
        </w:rPr>
        <w:t xml:space="preserve"> </w:t>
      </w:r>
      <w:r>
        <w:rPr>
          <w:color w:val="363435"/>
          <w:w w:val="116"/>
        </w:rPr>
        <w:t>compared</w:t>
      </w:r>
      <w:r>
        <w:rPr>
          <w:color w:val="363435"/>
          <w:spacing w:val="46"/>
          <w:w w:val="116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 xml:space="preserve">explanatory </w:t>
      </w:r>
      <w:r>
        <w:rPr>
          <w:color w:val="363435"/>
        </w:rPr>
        <w:t xml:space="preserve">roles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person-supervisor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>relationship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between transformational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47"/>
          <w:w w:val="116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work   </w:t>
      </w:r>
      <w:r>
        <w:rPr>
          <w:color w:val="363435"/>
          <w:w w:val="114"/>
        </w:rPr>
        <w:t xml:space="preserve">unit 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effec- </w:t>
      </w:r>
      <w:r>
        <w:rPr>
          <w:color w:val="363435"/>
          <w:w w:val="115"/>
        </w:rPr>
        <w:t>tiveness.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results</w:t>
      </w:r>
      <w:r>
        <w:rPr>
          <w:color w:val="363435"/>
          <w:spacing w:val="53"/>
          <w:w w:val="116"/>
        </w:rPr>
        <w:t xml:space="preserve"> </w:t>
      </w:r>
      <w:r>
        <w:rPr>
          <w:color w:val="363435"/>
          <w:w w:val="116"/>
        </w:rPr>
        <w:t>demonstrate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</w:rPr>
        <w:t xml:space="preserve">that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50"/>
        </w:rPr>
        <w:t xml:space="preserve"> </w:t>
      </w:r>
      <w:r>
        <w:rPr>
          <w:color w:val="363435"/>
          <w:w w:val="109"/>
        </w:rPr>
        <w:t xml:space="preserve">effect </w:t>
      </w:r>
      <w:r>
        <w:rPr>
          <w:color w:val="363435"/>
        </w:rPr>
        <w:t>of</w:t>
      </w:r>
      <w:r>
        <w:rPr>
          <w:color w:val="363435"/>
          <w:spacing w:val="7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-24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29"/>
        </w:rPr>
        <w:t xml:space="preserve"> </w:t>
      </w:r>
      <w:r>
        <w:rPr>
          <w:color w:val="363435"/>
          <w:w w:val="110"/>
        </w:rPr>
        <w:t>group-level</w:t>
      </w:r>
      <w:r>
        <w:rPr>
          <w:color w:val="363435"/>
          <w:spacing w:val="20"/>
          <w:w w:val="110"/>
        </w:rPr>
        <w:t xml:space="preserve"> </w:t>
      </w:r>
      <w:r>
        <w:rPr>
          <w:color w:val="363435"/>
          <w:w w:val="110"/>
        </w:rPr>
        <w:t xml:space="preserve">effec- </w:t>
      </w:r>
      <w:r>
        <w:rPr>
          <w:color w:val="363435"/>
          <w:w w:val="115"/>
        </w:rPr>
        <w:t xml:space="preserve">tiveness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  <w:w w:val="116"/>
        </w:rPr>
        <w:t xml:space="preserve">mediated </w:t>
      </w:r>
      <w:r>
        <w:rPr>
          <w:color w:val="363435"/>
        </w:rPr>
        <w:t>by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>group-level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 xml:space="preserve">person-organi- </w:t>
      </w:r>
      <w:r>
        <w:rPr>
          <w:color w:val="363435"/>
          <w:w w:val="115"/>
        </w:rPr>
        <w:t>zation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congruence,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2"/>
        </w:rPr>
        <w:t xml:space="preserve"> </w:t>
      </w:r>
      <w:r>
        <w:rPr>
          <w:color w:val="363435"/>
          <w:w w:val="117"/>
        </w:rPr>
        <w:t>despite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 xml:space="preserve">its  </w:t>
      </w:r>
      <w:r>
        <w:rPr>
          <w:color w:val="363435"/>
          <w:w w:val="113"/>
        </w:rPr>
        <w:t xml:space="preserve">oth- </w:t>
      </w:r>
      <w:r>
        <w:rPr>
          <w:color w:val="363435"/>
          <w:w w:val="116"/>
        </w:rPr>
        <w:t>erwise important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6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 xml:space="preserve">processes, </w:t>
      </w:r>
      <w:r>
        <w:rPr>
          <w:color w:val="363435"/>
          <w:w w:val="114"/>
        </w:rPr>
        <w:t>person-supervisor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w w:val="110"/>
        </w:rPr>
        <w:t xml:space="preserve">signif- </w:t>
      </w:r>
      <w:r>
        <w:rPr>
          <w:color w:val="363435"/>
          <w:w w:val="115"/>
        </w:rPr>
        <w:t>icant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mediator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when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 xml:space="preserve">person-organization congru- </w:t>
      </w:r>
      <w:r>
        <w:rPr>
          <w:color w:val="363435"/>
        </w:rPr>
        <w:t xml:space="preserve">ence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8"/>
        </w:rPr>
        <w:t xml:space="preserve"> </w:t>
      </w:r>
      <w:r>
        <w:rPr>
          <w:color w:val="363435"/>
          <w:w w:val="119"/>
        </w:rPr>
        <w:t>included</w:t>
      </w:r>
      <w:r>
        <w:rPr>
          <w:color w:val="363435"/>
          <w:spacing w:val="7"/>
          <w:w w:val="11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analytic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model.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</w:rPr>
        <w:t>At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first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glance,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results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  <w:w w:val="115"/>
        </w:rPr>
        <w:t>contrast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  <w:w w:val="115"/>
        </w:rPr>
        <w:t xml:space="preserve">those </w:t>
      </w:r>
      <w:r>
        <w:rPr>
          <w:color w:val="363435"/>
        </w:rPr>
        <w:t xml:space="preserve">of 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 xml:space="preserve">prior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 xml:space="preserve">theoretical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>(Burns,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</w:rPr>
        <w:t xml:space="preserve">1978;   Conger 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36"/>
        </w:rPr>
        <w:t xml:space="preserve"> </w:t>
      </w:r>
      <w:r>
        <w:rPr>
          <w:color w:val="363435"/>
          <w:w w:val="103"/>
        </w:rPr>
        <w:t xml:space="preserve">Ka- </w:t>
      </w:r>
      <w:r>
        <w:rPr>
          <w:color w:val="363435"/>
          <w:w w:val="115"/>
        </w:rPr>
        <w:t>nungo,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1998;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Klein 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6"/>
        </w:rPr>
        <w:t xml:space="preserve"> </w:t>
      </w:r>
      <w:r>
        <w:rPr>
          <w:color w:val="363435"/>
          <w:w w:val="112"/>
        </w:rPr>
        <w:t>House,</w:t>
      </w:r>
      <w:r>
        <w:rPr>
          <w:color w:val="363435"/>
          <w:spacing w:val="33"/>
          <w:w w:val="112"/>
        </w:rPr>
        <w:t xml:space="preserve"> </w:t>
      </w:r>
      <w:r>
        <w:rPr>
          <w:color w:val="363435"/>
        </w:rPr>
        <w:t xml:space="preserve">1995;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Weber, </w:t>
      </w:r>
      <w:r>
        <w:rPr>
          <w:color w:val="363435"/>
          <w:spacing w:val="47"/>
        </w:rPr>
        <w:t xml:space="preserve"> </w:t>
      </w:r>
      <w:r>
        <w:rPr>
          <w:color w:val="363435"/>
          <w:w w:val="109"/>
        </w:rPr>
        <w:t xml:space="preserve">1947) </w:t>
      </w:r>
      <w:r>
        <w:rPr>
          <w:color w:val="363435"/>
        </w:rPr>
        <w:t xml:space="preserve">and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>empirical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w w:val="112"/>
        </w:rPr>
        <w:t>(Brown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6"/>
          <w:w w:val="85"/>
        </w:rPr>
        <w:t xml:space="preserve"> </w:t>
      </w:r>
      <w:r>
        <w:rPr>
          <w:color w:val="363435"/>
          <w:w w:val="115"/>
        </w:rPr>
        <w:t>Trevi</w:t>
      </w:r>
      <w:r>
        <w:rPr>
          <w:color w:val="363435"/>
          <w:spacing w:val="-108"/>
          <w:w w:val="115"/>
        </w:rPr>
        <w:t>n</w:t>
      </w:r>
      <w:r>
        <w:rPr>
          <w:color w:val="363435"/>
          <w:w w:val="115"/>
        </w:rPr>
        <w:t>˜</w:t>
      </w:r>
      <w:r>
        <w:rPr>
          <w:color w:val="363435"/>
          <w:spacing w:val="-27"/>
          <w:w w:val="115"/>
        </w:rPr>
        <w:t xml:space="preserve"> </w:t>
      </w:r>
      <w:r>
        <w:rPr>
          <w:color w:val="363435"/>
        </w:rPr>
        <w:t>o,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2006;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Jung</w:t>
      </w:r>
      <w:r>
        <w:rPr>
          <w:color w:val="363435"/>
          <w:spacing w:val="28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6"/>
          <w:w w:val="85"/>
        </w:rPr>
        <w:t xml:space="preserve"> </w:t>
      </w:r>
      <w:r>
        <w:rPr>
          <w:color w:val="363435"/>
          <w:w w:val="108"/>
        </w:rPr>
        <w:t xml:space="preserve">Avo- </w:t>
      </w:r>
      <w:r>
        <w:rPr>
          <w:color w:val="363435"/>
        </w:rPr>
        <w:t>lio,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2000)</w:t>
      </w:r>
      <w:r>
        <w:rPr>
          <w:color w:val="363435"/>
          <w:spacing w:val="42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43"/>
        </w:rPr>
        <w:t xml:space="preserve"> </w:t>
      </w:r>
      <w:r>
        <w:rPr>
          <w:color w:val="363435"/>
          <w:w w:val="116"/>
        </w:rPr>
        <w:t>emphasized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 xml:space="preserve">central- </w:t>
      </w:r>
      <w:r>
        <w:rPr>
          <w:color w:val="363435"/>
        </w:rPr>
        <w:t>ity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  <w:w w:val="117"/>
        </w:rPr>
        <w:t xml:space="preserve">leadership. </w:t>
      </w:r>
      <w:r>
        <w:rPr>
          <w:color w:val="363435"/>
          <w:w w:val="113"/>
        </w:rPr>
        <w:t>Specifically,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results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>showed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3"/>
        </w:rPr>
        <w:t xml:space="preserve"> </w:t>
      </w:r>
      <w:r>
        <w:rPr>
          <w:color w:val="363435"/>
          <w:w w:val="118"/>
        </w:rPr>
        <w:t xml:space="preserve">when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05"/>
        </w:rPr>
        <w:t xml:space="preserve">ef- </w:t>
      </w:r>
      <w:r>
        <w:rPr>
          <w:color w:val="363435"/>
        </w:rPr>
        <w:t>fects  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person-supervisor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person-organization value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 xml:space="preserve">examined simultaneously, </w:t>
      </w:r>
      <w:r>
        <w:rPr>
          <w:color w:val="363435"/>
          <w:w w:val="113"/>
        </w:rPr>
        <w:t>person-organization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congruence explained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 xml:space="preserve">ob- </w:t>
      </w:r>
      <w:r>
        <w:rPr>
          <w:color w:val="363435"/>
          <w:w w:val="116"/>
        </w:rPr>
        <w:t xml:space="preserve">served  leadership 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effects 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 xml:space="preserve">person-supervisor </w:t>
      </w:r>
      <w:r>
        <w:rPr>
          <w:color w:val="363435"/>
          <w:w w:val="114"/>
        </w:rPr>
        <w:t>value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became</w:t>
      </w:r>
      <w:r>
        <w:rPr>
          <w:color w:val="363435"/>
          <w:spacing w:val="-21"/>
          <w:w w:val="114"/>
        </w:rPr>
        <w:t xml:space="preserve"> </w:t>
      </w:r>
      <w:r>
        <w:rPr>
          <w:color w:val="363435"/>
          <w:w w:val="114"/>
        </w:rPr>
        <w:t>nonsignificant.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 xml:space="preserve">Although </w:t>
      </w:r>
      <w:r>
        <w:rPr>
          <w:color w:val="363435"/>
          <w:w w:val="115"/>
        </w:rPr>
        <w:t>these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findings </w:t>
      </w:r>
      <w:r>
        <w:rPr>
          <w:color w:val="363435"/>
        </w:rPr>
        <w:t>are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>inconsistent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prior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research, there</w:t>
      </w:r>
      <w:r>
        <w:rPr>
          <w:color w:val="363435"/>
          <w:spacing w:val="47"/>
          <w:w w:val="116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37"/>
        </w:rPr>
        <w:t xml:space="preserve"> </w:t>
      </w:r>
      <w:r>
        <w:rPr>
          <w:color w:val="363435"/>
          <w:w w:val="115"/>
        </w:rPr>
        <w:t>several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  <w:w w:val="115"/>
        </w:rPr>
        <w:t xml:space="preserve">plausible 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explanations  </w:t>
      </w:r>
      <w:r>
        <w:rPr>
          <w:color w:val="363435"/>
        </w:rPr>
        <w:t xml:space="preserve">for </w:t>
      </w:r>
      <w:r>
        <w:rPr>
          <w:color w:val="363435"/>
          <w:spacing w:val="26"/>
        </w:rPr>
        <w:t xml:space="preserve"> </w:t>
      </w:r>
      <w:r>
        <w:rPr>
          <w:color w:val="363435"/>
          <w:w w:val="119"/>
        </w:rPr>
        <w:t xml:space="preserve">this </w:t>
      </w:r>
      <w:r>
        <w:rPr>
          <w:color w:val="363435"/>
          <w:w w:val="116"/>
        </w:rPr>
        <w:t>discrepancy.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</w:rPr>
        <w:t xml:space="preserve">First,   </w:t>
      </w:r>
      <w:r>
        <w:rPr>
          <w:color w:val="363435"/>
          <w:w w:val="116"/>
        </w:rPr>
        <w:t>prior</w:t>
      </w:r>
      <w:r>
        <w:rPr>
          <w:color w:val="363435"/>
          <w:spacing w:val="38"/>
          <w:w w:val="116"/>
        </w:rPr>
        <w:t xml:space="preserve"> </w:t>
      </w:r>
      <w:r>
        <w:rPr>
          <w:color w:val="363435"/>
          <w:w w:val="116"/>
        </w:rPr>
        <w:t>research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24"/>
        </w:rPr>
        <w:t xml:space="preserve"> </w:t>
      </w:r>
      <w:r>
        <w:rPr>
          <w:color w:val="363435"/>
          <w:w w:val="117"/>
        </w:rPr>
        <w:t>leadership</w:t>
      </w:r>
      <w:r>
        <w:rPr>
          <w:color w:val="363435"/>
          <w:spacing w:val="33"/>
          <w:w w:val="117"/>
        </w:rPr>
        <w:t xml:space="preserve"> </w:t>
      </w:r>
      <w:r>
        <w:rPr>
          <w:color w:val="363435"/>
        </w:rPr>
        <w:t xml:space="preserve">has </w:t>
      </w:r>
      <w:r>
        <w:rPr>
          <w:color w:val="363435"/>
          <w:spacing w:val="34"/>
        </w:rPr>
        <w:t xml:space="preserve"> </w:t>
      </w:r>
      <w:r>
        <w:rPr>
          <w:color w:val="363435"/>
          <w:w w:val="114"/>
        </w:rPr>
        <w:t>focused almost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exclusively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>person-supervisor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 xml:space="preserve">con- </w:t>
      </w:r>
      <w:r>
        <w:rPr>
          <w:color w:val="363435"/>
          <w:w w:val="113"/>
        </w:rPr>
        <w:t>gruence,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 xml:space="preserve">giving </w:t>
      </w:r>
      <w:r>
        <w:rPr>
          <w:color w:val="363435"/>
          <w:spacing w:val="10"/>
        </w:rPr>
        <w:t xml:space="preserve"> </w:t>
      </w:r>
      <w:r>
        <w:rPr>
          <w:color w:val="363435"/>
          <w:w w:val="117"/>
        </w:rPr>
        <w:t>little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w w:val="117"/>
        </w:rPr>
        <w:t xml:space="preserve">attention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 xml:space="preserve">person-organiza- </w:t>
      </w:r>
      <w:r>
        <w:rPr>
          <w:color w:val="363435"/>
        </w:rPr>
        <w:t xml:space="preserve">tion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congruence,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>much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comparing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impacts </w:t>
      </w:r>
      <w:r>
        <w:rPr>
          <w:color w:val="363435"/>
        </w:rPr>
        <w:t>of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two.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0"/>
        </w:rPr>
        <w:t xml:space="preserve"> </w:t>
      </w:r>
      <w:r>
        <w:rPr>
          <w:color w:val="363435"/>
          <w:w w:val="117"/>
        </w:rPr>
        <w:t>study,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8"/>
        </w:rPr>
        <w:t xml:space="preserve"> </w:t>
      </w:r>
      <w:r>
        <w:rPr>
          <w:color w:val="363435"/>
          <w:w w:val="116"/>
        </w:rPr>
        <w:t>concepts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9"/>
        </w:rPr>
        <w:t xml:space="preserve"> </w:t>
      </w:r>
      <w:r>
        <w:rPr>
          <w:color w:val="363435"/>
          <w:w w:val="111"/>
        </w:rPr>
        <w:t xml:space="preserve">exam- </w:t>
      </w:r>
      <w:r>
        <w:rPr>
          <w:color w:val="363435"/>
          <w:w w:val="117"/>
        </w:rPr>
        <w:t>ined</w:t>
      </w:r>
      <w:r>
        <w:rPr>
          <w:color w:val="363435"/>
          <w:spacing w:val="-7"/>
          <w:w w:val="117"/>
        </w:rPr>
        <w:t xml:space="preserve"> </w:t>
      </w:r>
      <w:r>
        <w:rPr>
          <w:color w:val="363435"/>
          <w:w w:val="117"/>
        </w:rPr>
        <w:t>simultaneously</w:t>
      </w:r>
      <w:r>
        <w:rPr>
          <w:color w:val="363435"/>
          <w:spacing w:val="-26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2"/>
        </w:rPr>
        <w:t>framework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5"/>
        </w:rPr>
        <w:t xml:space="preserve"> </w:t>
      </w:r>
      <w:r>
        <w:rPr>
          <w:color w:val="363435"/>
          <w:w w:val="116"/>
        </w:rPr>
        <w:t xml:space="preserve">multilevel </w:t>
      </w:r>
      <w:r>
        <w:rPr>
          <w:color w:val="363435"/>
        </w:rPr>
        <w:t xml:space="preserve">SEM.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estimates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4"/>
        </w:rPr>
        <w:t>mediation,</w:t>
      </w:r>
      <w:r>
        <w:rPr>
          <w:color w:val="363435"/>
          <w:spacing w:val="50"/>
          <w:w w:val="114"/>
        </w:rPr>
        <w:t xml:space="preserve"> </w:t>
      </w:r>
      <w:r>
        <w:rPr>
          <w:color w:val="363435"/>
          <w:w w:val="114"/>
        </w:rPr>
        <w:t>therefore,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 xml:space="preserve">cap- </w:t>
      </w:r>
      <w:r>
        <w:rPr>
          <w:color w:val="363435"/>
        </w:rPr>
        <w:t xml:space="preserve">ture 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w w:val="114"/>
        </w:rPr>
        <w:t>co</w:t>
      </w:r>
      <w:r>
        <w:rPr>
          <w:color w:val="363435"/>
          <w:w w:val="114"/>
        </w:rPr>
        <w:t xml:space="preserve">ngruence </w:t>
      </w:r>
      <w:r>
        <w:rPr>
          <w:color w:val="363435"/>
        </w:rPr>
        <w:t>on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effectiveness</w:t>
      </w:r>
      <w:r>
        <w:rPr>
          <w:color w:val="363435"/>
          <w:spacing w:val="-14"/>
          <w:w w:val="114"/>
        </w:rPr>
        <w:t xml:space="preserve"> </w:t>
      </w:r>
      <w:r>
        <w:rPr>
          <w:color w:val="363435"/>
          <w:w w:val="114"/>
        </w:rPr>
        <w:t>with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  <w:w w:val="113"/>
        </w:rPr>
        <w:t xml:space="preserve">per- </w:t>
      </w:r>
      <w:r>
        <w:rPr>
          <w:color w:val="363435"/>
          <w:w w:val="114"/>
        </w:rPr>
        <w:t>son-supervisor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congruence removed </w:t>
      </w:r>
      <w:r>
        <w:rPr>
          <w:color w:val="363435"/>
        </w:rPr>
        <w:t xml:space="preserve">(and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 xml:space="preserve">vice </w:t>
      </w:r>
      <w:r>
        <w:rPr>
          <w:color w:val="363435"/>
        </w:rPr>
        <w:t xml:space="preserve">versa).     </w:t>
      </w:r>
      <w:r>
        <w:rPr>
          <w:color w:val="363435"/>
          <w:w w:val="114"/>
        </w:rPr>
        <w:t xml:space="preserve">Because   person-supervisor  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  <w:w w:val="117"/>
        </w:rPr>
        <w:t>drops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nonsignificance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5"/>
        </w:rPr>
        <w:t xml:space="preserve">when person-organization </w:t>
      </w:r>
      <w:r>
        <w:rPr>
          <w:color w:val="363435"/>
          <w:w w:val="114"/>
        </w:rPr>
        <w:t>congruence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 xml:space="preserve">is  </w:t>
      </w:r>
      <w:r>
        <w:rPr>
          <w:color w:val="363435"/>
          <w:w w:val="118"/>
        </w:rPr>
        <w:t>included,</w:t>
      </w:r>
      <w:r>
        <w:rPr>
          <w:color w:val="363435"/>
          <w:spacing w:val="20"/>
          <w:w w:val="118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21"/>
        </w:rPr>
        <w:t xml:space="preserve"> </w:t>
      </w:r>
      <w:r>
        <w:rPr>
          <w:color w:val="363435"/>
          <w:w w:val="118"/>
        </w:rPr>
        <w:t>results</w:t>
      </w:r>
      <w:r>
        <w:rPr>
          <w:color w:val="363435"/>
          <w:spacing w:val="14"/>
          <w:w w:val="118"/>
        </w:rPr>
        <w:t xml:space="preserve"> </w:t>
      </w:r>
      <w:r>
        <w:rPr>
          <w:color w:val="363435"/>
          <w:w w:val="118"/>
        </w:rPr>
        <w:t>indicate</w:t>
      </w:r>
      <w:r>
        <w:rPr>
          <w:color w:val="363435"/>
          <w:spacing w:val="13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prior support</w:t>
      </w:r>
      <w:r>
        <w:rPr>
          <w:color w:val="363435"/>
          <w:spacing w:val="6"/>
          <w:w w:val="1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mediating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person-su- pervisor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spurious.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Shamir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 xml:space="preserve">et </w:t>
      </w:r>
      <w:r>
        <w:rPr>
          <w:color w:val="363435"/>
        </w:rPr>
        <w:t xml:space="preserve">al.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(1993) 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suggested,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  <w:w w:val="117"/>
        </w:rPr>
        <w:t>transformational</w:t>
      </w:r>
      <w:r>
        <w:rPr>
          <w:color w:val="363435"/>
          <w:spacing w:val="27"/>
          <w:w w:val="117"/>
        </w:rPr>
        <w:t xml:space="preserve"> </w:t>
      </w:r>
      <w:r>
        <w:rPr>
          <w:color w:val="363435"/>
          <w:w w:val="117"/>
        </w:rPr>
        <w:t>leadership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t>can</w:t>
      </w:r>
      <w:r>
        <w:rPr>
          <w:color w:val="363435"/>
          <w:spacing w:val="47"/>
        </w:rPr>
        <w:t xml:space="preserve"> </w:t>
      </w:r>
      <w:r>
        <w:rPr>
          <w:color w:val="363435"/>
          <w:w w:val="114"/>
        </w:rPr>
        <w:t>yield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follower</w:t>
      </w:r>
      <w:r>
        <w:rPr>
          <w:color w:val="363435"/>
          <w:spacing w:val="-11"/>
          <w:w w:val="114"/>
        </w:rPr>
        <w:t xml:space="preserve"> </w:t>
      </w:r>
      <w:r>
        <w:rPr>
          <w:color w:val="363435"/>
          <w:w w:val="114"/>
        </w:rPr>
        <w:t>commitment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25"/>
        </w:rPr>
        <w:t xml:space="preserve"> </w:t>
      </w:r>
      <w:r>
        <w:rPr>
          <w:color w:val="363435"/>
          <w:w w:val="111"/>
        </w:rPr>
        <w:t>against</w:t>
      </w:r>
      <w:r>
        <w:rPr>
          <w:color w:val="363435"/>
          <w:spacing w:val="9"/>
          <w:w w:val="111"/>
        </w:rPr>
        <w:t xml:space="preserve"> </w:t>
      </w:r>
      <w:r>
        <w:rPr>
          <w:color w:val="363435"/>
          <w:w w:val="111"/>
        </w:rPr>
        <w:t xml:space="preserve">organ- </w:t>
      </w:r>
      <w:r>
        <w:rPr>
          <w:color w:val="363435"/>
          <w:w w:val="116"/>
        </w:rPr>
        <w:t>izational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values.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But  </w:t>
      </w:r>
      <w:r>
        <w:rPr>
          <w:color w:val="363435"/>
        </w:rPr>
        <w:t xml:space="preserve">our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findings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w w:val="114"/>
        </w:rPr>
        <w:t xml:space="preserve">reveal </w:t>
      </w:r>
      <w:r>
        <w:rPr>
          <w:color w:val="363435"/>
        </w:rPr>
        <w:t xml:space="preserve">that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when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followers</w:t>
      </w:r>
      <w:r>
        <w:rPr>
          <w:color w:val="363435"/>
          <w:spacing w:val="-26"/>
          <w:w w:val="115"/>
        </w:rPr>
        <w:t xml:space="preserve"> </w:t>
      </w:r>
      <w:r>
        <w:rPr>
          <w:color w:val="363435"/>
          <w:w w:val="115"/>
        </w:rPr>
        <w:t>espouse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w w:val="115"/>
        </w:rPr>
        <w:t>consistent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5"/>
        </w:rPr>
        <w:t>their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>leader’s values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 xml:space="preserve">organization’s, </w:t>
      </w:r>
      <w:r>
        <w:rPr>
          <w:color w:val="363435"/>
          <w:w w:val="114"/>
        </w:rPr>
        <w:t xml:space="preserve">organizational  leaders 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 xml:space="preserve">will  </w:t>
      </w:r>
      <w:r>
        <w:rPr>
          <w:color w:val="363435"/>
          <w:spacing w:val="17"/>
        </w:rPr>
        <w:t xml:space="preserve"> </w:t>
      </w:r>
      <w:r>
        <w:rPr>
          <w:color w:val="363435"/>
          <w:w w:val="116"/>
        </w:rPr>
        <w:t>evaluate</w:t>
      </w:r>
      <w:r>
        <w:rPr>
          <w:color w:val="363435"/>
          <w:spacing w:val="49"/>
          <w:w w:val="116"/>
        </w:rPr>
        <w:t xml:space="preserve"> </w:t>
      </w:r>
      <w:r>
        <w:rPr>
          <w:color w:val="363435"/>
          <w:w w:val="116"/>
        </w:rPr>
        <w:t xml:space="preserve">unit 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 xml:space="preserve">perfor- </w:t>
      </w:r>
      <w:r>
        <w:rPr>
          <w:color w:val="363435"/>
          <w:w w:val="115"/>
        </w:rPr>
        <w:t>mance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less </w:t>
      </w:r>
      <w:r>
        <w:rPr>
          <w:color w:val="363435"/>
          <w:spacing w:val="9"/>
        </w:rPr>
        <w:t xml:space="preserve"> </w:t>
      </w:r>
      <w:r>
        <w:rPr>
          <w:color w:val="363435"/>
          <w:w w:val="111"/>
        </w:rPr>
        <w:t>favorably.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77" w:firstLine="200"/>
        <w:jc w:val="both"/>
        <w:rPr>
          <w:color w:val="000000"/>
        </w:rPr>
      </w:pPr>
      <w:r>
        <w:rPr>
          <w:color w:val="363435"/>
        </w:rPr>
        <w:t xml:space="preserve">Next, 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whereas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4"/>
        </w:rPr>
        <w:t>outcome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49"/>
        </w:rPr>
        <w:t xml:space="preserve"> </w:t>
      </w:r>
      <w:r>
        <w:rPr>
          <w:color w:val="363435"/>
          <w:w w:val="113"/>
        </w:rPr>
        <w:t xml:space="preserve">study 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 xml:space="preserve">(i.e., </w:t>
      </w:r>
      <w:r>
        <w:rPr>
          <w:color w:val="363435"/>
        </w:rPr>
        <w:t>work</w:t>
      </w:r>
      <w:r>
        <w:rPr>
          <w:color w:val="363435"/>
          <w:spacing w:val="48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-7"/>
          <w:w w:val="113"/>
        </w:rPr>
        <w:t xml:space="preserve"> </w:t>
      </w:r>
      <w:r>
        <w:rPr>
          <w:color w:val="363435"/>
          <w:w w:val="113"/>
        </w:rPr>
        <w:t>effectiveness)</w:t>
      </w:r>
      <w:r>
        <w:rPr>
          <w:color w:val="363435"/>
          <w:spacing w:val="-23"/>
          <w:w w:val="113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assessed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 xml:space="preserve">group </w:t>
      </w:r>
      <w:r>
        <w:rPr>
          <w:color w:val="363435"/>
        </w:rPr>
        <w:t xml:space="preserve">level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>analysis,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prior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 xml:space="preserve">congruence research </w:t>
      </w:r>
      <w:r>
        <w:rPr>
          <w:color w:val="363435"/>
        </w:rPr>
        <w:t xml:space="preserve">has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focused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5"/>
        </w:rPr>
        <w:t>individual-level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  <w:w w:val="115"/>
        </w:rPr>
        <w:t>outcomes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such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 xml:space="preserve">as </w:t>
      </w:r>
      <w:r>
        <w:rPr>
          <w:color w:val="363435"/>
        </w:rPr>
        <w:t>job</w:t>
      </w:r>
      <w:r>
        <w:rPr>
          <w:color w:val="363435"/>
          <w:spacing w:val="48"/>
        </w:rPr>
        <w:t xml:space="preserve"> </w:t>
      </w:r>
      <w:r>
        <w:rPr>
          <w:color w:val="363435"/>
          <w:w w:val="115"/>
        </w:rPr>
        <w:t>satisfaction,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interpersonal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w w:val="115"/>
        </w:rPr>
        <w:t>deviance,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 xml:space="preserve">qual- </w:t>
      </w:r>
      <w:r>
        <w:rPr>
          <w:color w:val="363435"/>
        </w:rPr>
        <w:t xml:space="preserve">ity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performance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</w:rPr>
        <w:t xml:space="preserve">(e.g., </w:t>
      </w:r>
      <w:r>
        <w:rPr>
          <w:color w:val="363435"/>
          <w:spacing w:val="16"/>
        </w:rPr>
        <w:t xml:space="preserve"> </w:t>
      </w:r>
      <w:r>
        <w:rPr>
          <w:color w:val="363435"/>
          <w:w w:val="112"/>
        </w:rPr>
        <w:t>Brown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Trevi</w:t>
      </w:r>
      <w:r>
        <w:rPr>
          <w:color w:val="363435"/>
          <w:spacing w:val="-109"/>
          <w:w w:val="115"/>
        </w:rPr>
        <w:t>n</w:t>
      </w:r>
      <w:r>
        <w:rPr>
          <w:color w:val="363435"/>
          <w:w w:val="115"/>
        </w:rPr>
        <w:t>˜</w:t>
      </w:r>
      <w:r>
        <w:rPr>
          <w:color w:val="363435"/>
          <w:spacing w:val="-27"/>
          <w:w w:val="115"/>
        </w:rPr>
        <w:t xml:space="preserve"> </w:t>
      </w:r>
      <w:r>
        <w:rPr>
          <w:color w:val="363435"/>
        </w:rPr>
        <w:t xml:space="preserve">o, </w:t>
      </w:r>
      <w:r>
        <w:rPr>
          <w:color w:val="363435"/>
          <w:spacing w:val="8"/>
        </w:rPr>
        <w:t xml:space="preserve"> </w:t>
      </w:r>
      <w:r>
        <w:rPr>
          <w:color w:val="363435"/>
          <w:w w:val="109"/>
        </w:rPr>
        <w:t xml:space="preserve">2006; </w:t>
      </w:r>
      <w:r>
        <w:rPr>
          <w:color w:val="363435"/>
        </w:rPr>
        <w:t xml:space="preserve">Jung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Avolio,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 xml:space="preserve">2000). 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Perhaps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perceiving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 xml:space="preserve">values </w:t>
      </w:r>
      <w:r>
        <w:rPr>
          <w:color w:val="363435"/>
          <w:w w:val="117"/>
        </w:rPr>
        <w:t>consistent with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</w:rPr>
        <w:t xml:space="preserve">one’s </w:t>
      </w:r>
      <w:r>
        <w:rPr>
          <w:color w:val="363435"/>
          <w:spacing w:val="10"/>
        </w:rPr>
        <w:t xml:space="preserve"> </w:t>
      </w:r>
      <w:r>
        <w:rPr>
          <w:color w:val="363435"/>
          <w:w w:val="112"/>
        </w:rPr>
        <w:t>leader’s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8"/>
        </w:rPr>
        <w:t xml:space="preserve"> </w:t>
      </w:r>
      <w:r>
        <w:rPr>
          <w:color w:val="363435"/>
          <w:w w:val="117"/>
        </w:rPr>
        <w:t>important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7"/>
        </w:rPr>
        <w:t xml:space="preserve"> </w:t>
      </w:r>
      <w:r>
        <w:rPr>
          <w:color w:val="363435"/>
          <w:w w:val="113"/>
        </w:rPr>
        <w:t xml:space="preserve">en- </w:t>
      </w:r>
      <w:r>
        <w:rPr>
          <w:color w:val="363435"/>
          <w:w w:val="116"/>
        </w:rPr>
        <w:t>hancing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individual</w:t>
      </w:r>
      <w:r>
        <w:rPr>
          <w:color w:val="363435"/>
          <w:spacing w:val="33"/>
          <w:w w:val="116"/>
        </w:rPr>
        <w:t xml:space="preserve"> </w:t>
      </w:r>
      <w:r>
        <w:rPr>
          <w:color w:val="363435"/>
          <w:w w:val="116"/>
        </w:rPr>
        <w:t>outcomes,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</w:rPr>
        <w:t xml:space="preserve">but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 xml:space="preserve">examina- </w:t>
      </w:r>
      <w:r>
        <w:rPr>
          <w:color w:val="363435"/>
        </w:rPr>
        <w:t xml:space="preserve">tion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effectiveness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group level, perceiving </w:t>
      </w:r>
      <w:r>
        <w:rPr>
          <w:color w:val="363435"/>
          <w:w w:val="115"/>
        </w:rPr>
        <w:t xml:space="preserve">congruence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 xml:space="preserve">with 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 xml:space="preserve">broader 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organizational  values plays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9"/>
        </w:rPr>
        <w:t xml:space="preserve"> </w:t>
      </w:r>
      <w:r>
        <w:rPr>
          <w:color w:val="363435"/>
          <w:w w:val="117"/>
        </w:rPr>
        <w:t>important</w:t>
      </w:r>
      <w:r>
        <w:rPr>
          <w:color w:val="363435"/>
          <w:spacing w:val="-5"/>
          <w:w w:val="117"/>
        </w:rPr>
        <w:t xml:space="preserve"> </w:t>
      </w:r>
      <w:r>
        <w:rPr>
          <w:color w:val="363435"/>
        </w:rPr>
        <w:t xml:space="preserve">role. </w:t>
      </w:r>
      <w:r>
        <w:rPr>
          <w:color w:val="363435"/>
          <w:spacing w:val="4"/>
        </w:rPr>
        <w:t xml:space="preserve"> </w:t>
      </w:r>
      <w:r>
        <w:rPr>
          <w:color w:val="363435"/>
          <w:w w:val="112"/>
        </w:rPr>
        <w:t>Interestingly,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w w:val="112"/>
        </w:rPr>
        <w:t xml:space="preserve">Vancou- </w:t>
      </w:r>
      <w:r>
        <w:rPr>
          <w:color w:val="363435"/>
        </w:rPr>
        <w:t>ver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Schmitt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>(1991)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>found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although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 </w:t>
      </w:r>
      <w:r>
        <w:rPr>
          <w:color w:val="363435"/>
          <w:spacing w:val="32"/>
        </w:rPr>
        <w:t xml:space="preserve"> </w:t>
      </w:r>
      <w:r>
        <w:rPr>
          <w:color w:val="363435"/>
          <w:w w:val="118"/>
        </w:rPr>
        <w:t>with</w:t>
      </w:r>
      <w:r>
        <w:rPr>
          <w:color w:val="363435"/>
          <w:spacing w:val="18"/>
          <w:w w:val="118"/>
        </w:rPr>
        <w:t xml:space="preserve"> </w:t>
      </w:r>
      <w:r>
        <w:rPr>
          <w:color w:val="363435"/>
        </w:rPr>
        <w:t xml:space="preserve">one’s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2"/>
        </w:rPr>
        <w:t xml:space="preserve"> </w:t>
      </w:r>
      <w:r>
        <w:rPr>
          <w:color w:val="363435"/>
          <w:w w:val="118"/>
        </w:rPr>
        <w:t>congruence</w:t>
      </w:r>
      <w:r>
        <w:rPr>
          <w:color w:val="363435"/>
          <w:spacing w:val="-19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</w:rPr>
        <w:t xml:space="preserve">one’s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supervisor </w:t>
      </w:r>
      <w:r>
        <w:rPr>
          <w:color w:val="363435"/>
        </w:rPr>
        <w:t xml:space="preserve">were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both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 xml:space="preserve">related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0"/>
        </w:rPr>
        <w:t>group</w:t>
      </w:r>
      <w:r>
        <w:rPr>
          <w:color w:val="363435"/>
          <w:spacing w:val="22"/>
          <w:w w:val="110"/>
        </w:rPr>
        <w:t xml:space="preserve"> </w:t>
      </w:r>
      <w:r>
        <w:rPr>
          <w:color w:val="363435"/>
          <w:w w:val="110"/>
        </w:rPr>
        <w:t xml:space="preserve">effec- </w:t>
      </w:r>
      <w:r>
        <w:rPr>
          <w:color w:val="363435"/>
          <w:w w:val="116"/>
        </w:rPr>
        <w:t>tiveness,</w:t>
      </w:r>
      <w:r>
        <w:rPr>
          <w:color w:val="363435"/>
          <w:spacing w:val="-19"/>
          <w:w w:val="116"/>
        </w:rPr>
        <w:t xml:space="preserve"> </w:t>
      </w:r>
      <w:r>
        <w:rPr>
          <w:color w:val="363435"/>
          <w:w w:val="116"/>
        </w:rPr>
        <w:t>when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were  </w:t>
      </w:r>
      <w:r>
        <w:rPr>
          <w:color w:val="363435"/>
          <w:w w:val="114"/>
        </w:rPr>
        <w:t>considered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together,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8"/>
        </w:rPr>
        <w:t xml:space="preserve"> </w:t>
      </w:r>
      <w:r>
        <w:rPr>
          <w:color w:val="363435"/>
          <w:w w:val="121"/>
        </w:rPr>
        <w:t xml:space="preserve">in </w:t>
      </w:r>
      <w:r>
        <w:rPr>
          <w:color w:val="363435"/>
        </w:rPr>
        <w:t xml:space="preserve">the </w:t>
      </w:r>
      <w:r>
        <w:rPr>
          <w:color w:val="363435"/>
          <w:spacing w:val="6"/>
        </w:rPr>
        <w:t xml:space="preserve"> </w:t>
      </w:r>
      <w:r>
        <w:rPr>
          <w:color w:val="363435"/>
          <w:w w:val="115"/>
        </w:rPr>
        <w:t>current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>study,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supervisor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val- </w:t>
      </w:r>
      <w:r>
        <w:rPr>
          <w:color w:val="363435"/>
        </w:rPr>
        <w:t>ues</w:t>
      </w:r>
      <w:r>
        <w:rPr>
          <w:color w:val="363435"/>
          <w:spacing w:val="47"/>
        </w:rPr>
        <w:t xml:space="preserve"> </w:t>
      </w:r>
      <w:r>
        <w:rPr>
          <w:color w:val="363435"/>
          <w:w w:val="118"/>
        </w:rPr>
        <w:t>dropped</w:t>
      </w:r>
      <w:r>
        <w:rPr>
          <w:color w:val="363435"/>
          <w:spacing w:val="-5"/>
          <w:w w:val="11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nonsignificance.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Although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 xml:space="preserve">Vancou- </w:t>
      </w:r>
      <w:r>
        <w:rPr>
          <w:color w:val="363435"/>
        </w:rPr>
        <w:t>ver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 xml:space="preserve">Schmidt </w:t>
      </w:r>
      <w:r>
        <w:rPr>
          <w:color w:val="363435"/>
        </w:rPr>
        <w:t xml:space="preserve">did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consider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 xml:space="preserve">lead- </w:t>
      </w:r>
      <w:r>
        <w:rPr>
          <w:color w:val="363435"/>
          <w:spacing w:val="12"/>
          <w:w w:val="116"/>
        </w:rPr>
        <w:t>ershi</w:t>
      </w:r>
      <w:r>
        <w:rPr>
          <w:color w:val="363435"/>
          <w:w w:val="116"/>
        </w:rPr>
        <w:t>p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spacing w:val="10"/>
        </w:rPr>
        <w:t>i</w:t>
      </w:r>
      <w:r>
        <w:rPr>
          <w:color w:val="363435"/>
        </w:rPr>
        <w:t>n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10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11"/>
          <w:w w:val="114"/>
        </w:rPr>
        <w:t>relationshi</w:t>
      </w:r>
      <w:r>
        <w:rPr>
          <w:color w:val="363435"/>
          <w:w w:val="114"/>
        </w:rPr>
        <w:t>p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spacing w:val="11"/>
          <w:w w:val="114"/>
        </w:rPr>
        <w:t>betwee</w:t>
      </w:r>
      <w:r>
        <w:rPr>
          <w:color w:val="363435"/>
          <w:w w:val="114"/>
        </w:rPr>
        <w:t xml:space="preserve">n </w:t>
      </w:r>
      <w:r>
        <w:rPr>
          <w:color w:val="363435"/>
          <w:spacing w:val="10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outcomes,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consistency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8"/>
        </w:rPr>
        <w:t>with</w:t>
      </w:r>
      <w:r>
        <w:rPr>
          <w:color w:val="363435"/>
          <w:spacing w:val="-14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results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  <w:w w:val="113"/>
        </w:rPr>
        <w:t>present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  <w:w w:val="113"/>
        </w:rPr>
        <w:t>study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suggests</w:t>
      </w:r>
      <w:r>
        <w:rPr>
          <w:color w:val="363435"/>
          <w:spacing w:val="-20"/>
          <w:w w:val="1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 xml:space="preserve">generalizable </w:t>
      </w:r>
      <w:r>
        <w:rPr>
          <w:color w:val="363435"/>
          <w:w w:val="110"/>
        </w:rPr>
        <w:t>effect.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>An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additional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  <w:w w:val="115"/>
        </w:rPr>
        <w:t>difference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between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10"/>
        </w:rPr>
        <w:t xml:space="preserve"> </w:t>
      </w:r>
      <w:r>
        <w:rPr>
          <w:color w:val="363435"/>
          <w:w w:val="119"/>
        </w:rPr>
        <w:t>study</w:t>
      </w:r>
      <w:r>
        <w:rPr>
          <w:color w:val="363435"/>
          <w:spacing w:val="-1"/>
          <w:w w:val="119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  <w:w w:val="114"/>
        </w:rPr>
        <w:t>existing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>research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source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from </w:t>
      </w:r>
      <w:r>
        <w:rPr>
          <w:color w:val="363435"/>
          <w:spacing w:val="2"/>
        </w:rPr>
        <w:t xml:space="preserve"> </w:t>
      </w:r>
      <w:r>
        <w:rPr>
          <w:color w:val="363435"/>
          <w:w w:val="118"/>
        </w:rPr>
        <w:t xml:space="preserve">which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 xml:space="preserve">out- </w:t>
      </w:r>
      <w:r>
        <w:rPr>
          <w:color w:val="363435"/>
        </w:rPr>
        <w:t xml:space="preserve">come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measures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obtained.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present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  <w:w w:val="117"/>
        </w:rPr>
        <w:t xml:space="preserve">study, </w:t>
      </w:r>
      <w:r>
        <w:rPr>
          <w:color w:val="363435"/>
        </w:rPr>
        <w:t xml:space="preserve">the 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criterion  variable</w:t>
      </w:r>
      <w:r>
        <w:rPr>
          <w:color w:val="363435"/>
          <w:spacing w:val="44"/>
          <w:w w:val="115"/>
        </w:rPr>
        <w:t xml:space="preserve"> </w:t>
      </w:r>
      <w:r>
        <w:rPr>
          <w:color w:val="363435"/>
        </w:rPr>
        <w:t xml:space="preserve">(work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 xml:space="preserve">group  effectiveness) </w:t>
      </w:r>
      <w:r>
        <w:rPr>
          <w:color w:val="363435"/>
        </w:rPr>
        <w:t>was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>assessed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focal</w:t>
      </w:r>
      <w:r>
        <w:rPr>
          <w:color w:val="363435"/>
          <w:spacing w:val="41"/>
        </w:rPr>
        <w:t xml:space="preserve"> </w:t>
      </w:r>
      <w:r>
        <w:rPr>
          <w:color w:val="363435"/>
          <w:w w:val="112"/>
        </w:rPr>
        <w:t>leaders’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  <w:w w:val="115"/>
        </w:rPr>
        <w:t>immediate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w w:val="115"/>
        </w:rPr>
        <w:t xml:space="preserve">super- </w:t>
      </w:r>
      <w:r>
        <w:rPr>
          <w:color w:val="363435"/>
          <w:w w:val="113"/>
        </w:rPr>
        <w:t>visors,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6"/>
        </w:rPr>
        <w:t>opposed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6"/>
        </w:rPr>
        <w:t>rated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by  </w:t>
      </w:r>
      <w:r>
        <w:rPr>
          <w:color w:val="363435"/>
          <w:w w:val="116"/>
        </w:rPr>
        <w:t>research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 xml:space="preserve">assistants </w:t>
      </w:r>
      <w:r>
        <w:rPr>
          <w:color w:val="363435"/>
        </w:rPr>
        <w:t xml:space="preserve">(Jung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4"/>
        </w:rPr>
        <w:t xml:space="preserve"> </w:t>
      </w:r>
      <w:r>
        <w:rPr>
          <w:color w:val="363435"/>
          <w:w w:val="112"/>
        </w:rPr>
        <w:t>Avolio,</w:t>
      </w:r>
      <w:r>
        <w:rPr>
          <w:color w:val="363435"/>
          <w:spacing w:val="21"/>
          <w:w w:val="112"/>
        </w:rPr>
        <w:t xml:space="preserve"> </w:t>
      </w:r>
      <w:r>
        <w:rPr>
          <w:color w:val="363435"/>
        </w:rPr>
        <w:t xml:space="preserve">2000)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49"/>
        </w:rPr>
        <w:t xml:space="preserve"> </w:t>
      </w:r>
      <w:r>
        <w:rPr>
          <w:color w:val="363435"/>
          <w:w w:val="112"/>
        </w:rPr>
        <w:t>peers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w w:val="112"/>
        </w:rPr>
        <w:t>(Brown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>Trevi</w:t>
      </w:r>
      <w:r>
        <w:rPr>
          <w:color w:val="363435"/>
          <w:spacing w:val="-107"/>
          <w:w w:val="113"/>
        </w:rPr>
        <w:t>n</w:t>
      </w:r>
      <w:r>
        <w:rPr>
          <w:color w:val="363435"/>
          <w:w w:val="113"/>
        </w:rPr>
        <w:t>˜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  <w:w w:val="113"/>
        </w:rPr>
        <w:t>o,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4"/>
        <w:jc w:val="both"/>
        <w:rPr>
          <w:color w:val="000000"/>
        </w:rPr>
      </w:pPr>
      <w:r>
        <w:rPr>
          <w:color w:val="363435"/>
        </w:rPr>
        <w:t>2006).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0"/>
        </w:rPr>
        <w:t xml:space="preserve"> </w:t>
      </w:r>
      <w:r>
        <w:rPr>
          <w:color w:val="363435"/>
          <w:w w:val="116"/>
        </w:rPr>
        <w:t>keeping</w:t>
      </w:r>
      <w:r>
        <w:rPr>
          <w:color w:val="363435"/>
          <w:spacing w:val="-23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117"/>
        </w:rPr>
        <w:t>literature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“360</w:t>
      </w:r>
      <w:r>
        <w:rPr>
          <w:color w:val="363435"/>
          <w:spacing w:val="41"/>
        </w:rPr>
        <w:t xml:space="preserve"> </w:t>
      </w:r>
      <w:r>
        <w:rPr>
          <w:color w:val="363435"/>
          <w:w w:val="112"/>
        </w:rPr>
        <w:t>degree feedback,”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 xml:space="preserve">possible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 xml:space="preserve">different levels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 xml:space="preserve">rat- </w:t>
      </w:r>
      <w:r>
        <w:rPr>
          <w:color w:val="363435"/>
        </w:rPr>
        <w:t xml:space="preserve">ers </w:t>
      </w:r>
      <w:r>
        <w:rPr>
          <w:color w:val="363435"/>
          <w:spacing w:val="23"/>
        </w:rPr>
        <w:t xml:space="preserve"> </w:t>
      </w:r>
      <w:r>
        <w:rPr>
          <w:color w:val="363435"/>
          <w:w w:val="116"/>
        </w:rPr>
        <w:t>capture</w:t>
      </w:r>
      <w:r>
        <w:rPr>
          <w:color w:val="363435"/>
          <w:spacing w:val="38"/>
          <w:w w:val="116"/>
        </w:rPr>
        <w:t xml:space="preserve"> </w:t>
      </w:r>
      <w:r>
        <w:rPr>
          <w:color w:val="363435"/>
          <w:w w:val="116"/>
        </w:rPr>
        <w:t>unique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  <w:w w:val="116"/>
        </w:rPr>
        <w:t>aspects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09"/>
        </w:rPr>
        <w:t xml:space="preserve">performance </w:t>
      </w:r>
      <w:r>
        <w:rPr>
          <w:color w:val="363435"/>
          <w:spacing w:val="31"/>
          <w:w w:val="109"/>
        </w:rPr>
        <w:t xml:space="preserve"> </w:t>
      </w:r>
      <w:r>
        <w:rPr>
          <w:color w:val="363435"/>
          <w:w w:val="109"/>
        </w:rPr>
        <w:t xml:space="preserve">(Hoff- </w:t>
      </w:r>
      <w:r>
        <w:rPr>
          <w:color w:val="363435"/>
        </w:rPr>
        <w:t xml:space="preserve">man,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Lance, 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>Bynum,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  <w:w w:val="112"/>
        </w:rPr>
        <w:t>Gentry,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</w:rPr>
        <w:t xml:space="preserve">2010);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 xml:space="preserve">example, </w:t>
      </w:r>
      <w:r>
        <w:rPr>
          <w:color w:val="363435"/>
          <w:w w:val="115"/>
        </w:rPr>
        <w:t xml:space="preserve">peers </w:t>
      </w:r>
      <w:r>
        <w:rPr>
          <w:color w:val="363435"/>
        </w:rPr>
        <w:t xml:space="preserve">may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provide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particularly</w:t>
      </w:r>
      <w:r>
        <w:rPr>
          <w:color w:val="363435"/>
          <w:spacing w:val="38"/>
          <w:w w:val="113"/>
        </w:rPr>
        <w:t xml:space="preserve"> </w:t>
      </w:r>
      <w:r>
        <w:rPr>
          <w:color w:val="363435"/>
          <w:w w:val="113"/>
        </w:rPr>
        <w:t>accurate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>ratings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 xml:space="preserve">of </w:t>
      </w:r>
      <w:r>
        <w:rPr>
          <w:color w:val="363435"/>
          <w:w w:val="117"/>
        </w:rPr>
        <w:t xml:space="preserve">interpersonal 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 xml:space="preserve">job </w:t>
      </w:r>
      <w:r>
        <w:rPr>
          <w:color w:val="363435"/>
          <w:spacing w:val="45"/>
        </w:rPr>
        <w:t xml:space="preserve"> </w:t>
      </w:r>
      <w:r>
        <w:rPr>
          <w:color w:val="363435"/>
          <w:w w:val="111"/>
        </w:rPr>
        <w:t xml:space="preserve">behaviors </w:t>
      </w:r>
      <w:r>
        <w:rPr>
          <w:color w:val="363435"/>
          <w:spacing w:val="37"/>
          <w:w w:val="111"/>
        </w:rPr>
        <w:t xml:space="preserve"> </w:t>
      </w:r>
      <w:r>
        <w:rPr>
          <w:color w:val="363435"/>
          <w:w w:val="111"/>
        </w:rPr>
        <w:t>(Hoffman</w:t>
      </w:r>
      <w:r>
        <w:rPr>
          <w:color w:val="363435"/>
          <w:spacing w:val="54"/>
          <w:w w:val="111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spacing w:val="2"/>
        </w:rPr>
        <w:t xml:space="preserve"> </w:t>
      </w:r>
      <w:r>
        <w:rPr>
          <w:color w:val="363435"/>
          <w:w w:val="106"/>
        </w:rPr>
        <w:t>W</w:t>
      </w:r>
      <w:r>
        <w:rPr>
          <w:color w:val="363435"/>
          <w:w w:val="115"/>
        </w:rPr>
        <w:t>oehr,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/>
        <w:jc w:val="both"/>
        <w:rPr>
          <w:color w:val="000000"/>
        </w:rPr>
      </w:pPr>
      <w:r>
        <w:rPr>
          <w:color w:val="363435"/>
        </w:rPr>
        <w:t xml:space="preserve">2009).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managers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8"/>
        </w:rPr>
        <w:t xml:space="preserve">conduit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0"/>
        </w:rPr>
        <w:t xml:space="preserve">organ- </w:t>
      </w:r>
      <w:r>
        <w:rPr>
          <w:color w:val="363435"/>
          <w:w w:val="116"/>
        </w:rPr>
        <w:t>ization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3"/>
        </w:rPr>
        <w:t xml:space="preserve"> </w:t>
      </w:r>
      <w:r>
        <w:rPr>
          <w:color w:val="363435"/>
          <w:w w:val="118"/>
        </w:rPr>
        <w:t>which</w:t>
      </w:r>
      <w:r>
        <w:rPr>
          <w:color w:val="363435"/>
          <w:spacing w:val="-7"/>
          <w:w w:val="118"/>
        </w:rPr>
        <w:t xml:space="preserve"> </w:t>
      </w:r>
      <w:r>
        <w:rPr>
          <w:color w:val="363435"/>
        </w:rPr>
        <w:t xml:space="preserve">they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work,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likely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 xml:space="preserve">higher- </w:t>
      </w:r>
      <w:r>
        <w:rPr>
          <w:color w:val="363435"/>
        </w:rPr>
        <w:t xml:space="preserve">level </w:t>
      </w:r>
      <w:r>
        <w:rPr>
          <w:color w:val="363435"/>
          <w:spacing w:val="33"/>
        </w:rPr>
        <w:t xml:space="preserve"> </w:t>
      </w:r>
      <w:r>
        <w:rPr>
          <w:color w:val="363435"/>
          <w:w w:val="114"/>
        </w:rPr>
        <w:t>managers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(such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6"/>
        </w:rPr>
        <w:t>those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  <w:w w:val="116"/>
        </w:rPr>
        <w:t>used</w:t>
      </w:r>
      <w:r>
        <w:rPr>
          <w:color w:val="363435"/>
          <w:spacing w:val="28"/>
          <w:w w:val="116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 xml:space="preserve">study) </w:t>
      </w:r>
      <w:r>
        <w:rPr>
          <w:color w:val="363435"/>
          <w:w w:val="114"/>
        </w:rPr>
        <w:t>prefer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 xml:space="preserve">focus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48"/>
        </w:rPr>
        <w:t xml:space="preserve"> </w:t>
      </w:r>
      <w:r>
        <w:rPr>
          <w:color w:val="363435"/>
          <w:w w:val="112"/>
        </w:rPr>
        <w:t>energy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8"/>
        </w:rPr>
        <w:t xml:space="preserve"> </w:t>
      </w:r>
      <w:r>
        <w:rPr>
          <w:color w:val="363435"/>
          <w:w w:val="111"/>
        </w:rPr>
        <w:t xml:space="preserve">work- </w:t>
      </w:r>
      <w:r>
        <w:rPr>
          <w:color w:val="363435"/>
        </w:rPr>
        <w:t xml:space="preserve">ing 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toward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  <w:w w:val="115"/>
        </w:rPr>
        <w:t>organizational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44"/>
          <w:w w:val="115"/>
        </w:rPr>
        <w:t xml:space="preserve"> </w:t>
      </w:r>
      <w:r>
        <w:rPr>
          <w:color w:val="363435"/>
          <w:w w:val="115"/>
        </w:rPr>
        <w:t>rather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 xml:space="preserve">than  to- </w:t>
      </w:r>
      <w:r>
        <w:rPr>
          <w:color w:val="363435"/>
          <w:w w:val="116"/>
        </w:rPr>
        <w:t>ward</w:t>
      </w:r>
      <w:r>
        <w:rPr>
          <w:color w:val="363435"/>
          <w:spacing w:val="28"/>
          <w:w w:val="116"/>
        </w:rPr>
        <w:t xml:space="preserve"> </w:t>
      </w:r>
      <w:r>
        <w:rPr>
          <w:color w:val="363435"/>
        </w:rPr>
        <w:t xml:space="preserve">its 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>leader’s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</w:rPr>
        <w:t xml:space="preserve">own 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35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>(Shamir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w w:val="115"/>
        </w:rPr>
        <w:t xml:space="preserve">et </w:t>
      </w:r>
      <w:r>
        <w:rPr>
          <w:color w:val="363435"/>
        </w:rPr>
        <w:t>al.,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1993;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Weber, </w:t>
      </w:r>
      <w:r>
        <w:rPr>
          <w:color w:val="363435"/>
          <w:spacing w:val="25"/>
        </w:rPr>
        <w:t xml:space="preserve"> </w:t>
      </w:r>
      <w:r>
        <w:rPr>
          <w:color w:val="363435"/>
          <w:w w:val="109"/>
        </w:rPr>
        <w:t>1947).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  <w:w w:val="114"/>
        </w:rPr>
        <w:t xml:space="preserve">Although </w:t>
      </w:r>
      <w:r>
        <w:rPr>
          <w:color w:val="363435"/>
        </w:rPr>
        <w:t>we</w:t>
      </w:r>
      <w:r>
        <w:rPr>
          <w:color w:val="363435"/>
          <w:spacing w:val="40"/>
        </w:rPr>
        <w:t xml:space="preserve"> </w:t>
      </w:r>
      <w:r>
        <w:rPr>
          <w:color w:val="363435"/>
          <w:w w:val="113"/>
        </w:rPr>
        <w:t>believe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our  focus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 xml:space="preserve">broader </w:t>
      </w:r>
      <w:r>
        <w:rPr>
          <w:color w:val="363435"/>
        </w:rPr>
        <w:t xml:space="preserve">and 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arguably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w w:val="114"/>
        </w:rPr>
        <w:t>closer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>approximation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ultimate </w:t>
      </w:r>
      <w:r>
        <w:rPr>
          <w:color w:val="363435"/>
          <w:w w:val="116"/>
        </w:rPr>
        <w:t>leadership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 xml:space="preserve">criterion </w:t>
      </w:r>
      <w:r>
        <w:rPr>
          <w:color w:val="363435"/>
        </w:rPr>
        <w:t xml:space="preserve">(Kaiser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2008)  </w:t>
      </w:r>
      <w:r>
        <w:rPr>
          <w:color w:val="363435"/>
          <w:w w:val="116"/>
        </w:rPr>
        <w:t xml:space="preserve">represents </w:t>
      </w:r>
      <w:r>
        <w:rPr>
          <w:color w:val="363435"/>
        </w:rPr>
        <w:t xml:space="preserve">an  </w:t>
      </w:r>
      <w:r>
        <w:rPr>
          <w:color w:val="363435"/>
          <w:w w:val="117"/>
        </w:rPr>
        <w:t>important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  <w:w w:val="117"/>
        </w:rPr>
        <w:t>contribution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study,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future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w w:val="114"/>
        </w:rPr>
        <w:t xml:space="preserve">re- </w:t>
      </w:r>
      <w:r>
        <w:rPr>
          <w:color w:val="363435"/>
          <w:w w:val="115"/>
        </w:rPr>
        <w:t>search</w:t>
      </w:r>
      <w:r>
        <w:rPr>
          <w:color w:val="363435"/>
          <w:spacing w:val="50"/>
          <w:w w:val="115"/>
        </w:rPr>
        <w:t xml:space="preserve"> </w:t>
      </w:r>
      <w:r>
        <w:rPr>
          <w:color w:val="363435"/>
          <w:w w:val="115"/>
        </w:rPr>
        <w:t>replicating</w:t>
      </w:r>
      <w:r>
        <w:rPr>
          <w:color w:val="363435"/>
          <w:spacing w:val="50"/>
          <w:w w:val="115"/>
        </w:rPr>
        <w:t xml:space="preserve"> </w:t>
      </w:r>
      <w:r>
        <w:rPr>
          <w:color w:val="363435"/>
        </w:rPr>
        <w:t xml:space="preserve">our   </w:t>
      </w:r>
      <w:r>
        <w:rPr>
          <w:color w:val="363435"/>
          <w:w w:val="116"/>
        </w:rPr>
        <w:t>findings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  <w:w w:val="116"/>
        </w:rPr>
        <w:t>using</w:t>
      </w:r>
      <w:r>
        <w:rPr>
          <w:color w:val="363435"/>
          <w:spacing w:val="45"/>
          <w:w w:val="116"/>
        </w:rPr>
        <w:t xml:space="preserve"> </w:t>
      </w:r>
      <w:r>
        <w:rPr>
          <w:color w:val="363435"/>
          <w:w w:val="116"/>
        </w:rPr>
        <w:t xml:space="preserve">alternative </w:t>
      </w:r>
      <w:r>
        <w:rPr>
          <w:color w:val="363435"/>
          <w:w w:val="115"/>
        </w:rPr>
        <w:t>criteria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variables such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6"/>
        </w:rPr>
        <w:t xml:space="preserve"> </w:t>
      </w:r>
      <w:r>
        <w:rPr>
          <w:color w:val="363435"/>
          <w:w w:val="115"/>
        </w:rPr>
        <w:t>group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>dynamics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6"/>
        </w:rPr>
        <w:t xml:space="preserve"> </w:t>
      </w:r>
      <w:r>
        <w:rPr>
          <w:color w:val="363435"/>
          <w:w w:val="117"/>
        </w:rPr>
        <w:t xml:space="preserve">indi- </w:t>
      </w:r>
      <w:r>
        <w:rPr>
          <w:color w:val="363435"/>
          <w:w w:val="114"/>
        </w:rPr>
        <w:t>vidual-level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outcomes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organizational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commit-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20" w:right="-16"/>
        <w:jc w:val="both"/>
        <w:rPr>
          <w:color w:val="000000"/>
        </w:rPr>
      </w:pPr>
      <w:r>
        <w:rPr>
          <w:color w:val="363435"/>
          <w:w w:val="114"/>
        </w:rPr>
        <w:t>ment)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further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  <w:w w:val="116"/>
        </w:rPr>
        <w:t>elucidate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 xml:space="preserve">motivational mech- </w:t>
      </w:r>
      <w:r>
        <w:rPr>
          <w:color w:val="363435"/>
          <w:spacing w:val="11"/>
          <w:w w:val="114"/>
        </w:rPr>
        <w:t>anism</w:t>
      </w:r>
      <w:r>
        <w:rPr>
          <w:color w:val="363435"/>
          <w:w w:val="114"/>
        </w:rPr>
        <w:t>s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spacing w:val="10"/>
        </w:rPr>
        <w:t>o</w:t>
      </w:r>
      <w:r>
        <w:rPr>
          <w:color w:val="363435"/>
        </w:rPr>
        <w:t>f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11"/>
          <w:w w:val="114"/>
        </w:rPr>
        <w:t>transformationa</w:t>
      </w:r>
      <w:r>
        <w:rPr>
          <w:color w:val="363435"/>
          <w:w w:val="114"/>
        </w:rPr>
        <w:t xml:space="preserve">l </w:t>
      </w:r>
      <w:r>
        <w:rPr>
          <w:color w:val="363435"/>
          <w:spacing w:val="11"/>
          <w:w w:val="114"/>
        </w:rPr>
        <w:t>leadership</w:t>
      </w:r>
      <w:r>
        <w:rPr>
          <w:color w:val="363435"/>
          <w:w w:val="114"/>
        </w:rPr>
        <w:t>.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spacing w:val="10"/>
          <w:w w:val="112"/>
        </w:rPr>
        <w:t xml:space="preserve">For </w:t>
      </w:r>
      <w:r>
        <w:rPr>
          <w:color w:val="363435"/>
          <w:w w:val="115"/>
        </w:rPr>
        <w:t xml:space="preserve">instance, 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 xml:space="preserve">perhaps 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 xml:space="preserve">organizational 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w w:val="115"/>
        </w:rPr>
        <w:t xml:space="preserve">values,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as   </w:t>
      </w:r>
      <w:r>
        <w:rPr>
          <w:color w:val="363435"/>
          <w:w w:val="112"/>
        </w:rPr>
        <w:t xml:space="preserve">op- </w:t>
      </w:r>
      <w:r>
        <w:rPr>
          <w:color w:val="363435"/>
          <w:w w:val="116"/>
        </w:rPr>
        <w:t>posed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leader,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are  </w:t>
      </w:r>
      <w:r>
        <w:rPr>
          <w:color w:val="363435"/>
          <w:w w:val="113"/>
        </w:rPr>
        <w:t xml:space="preserve">more </w:t>
      </w:r>
      <w:r>
        <w:rPr>
          <w:color w:val="363435"/>
          <w:w w:val="115"/>
        </w:rPr>
        <w:t>oriented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toward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>collaboration, citizenship,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>proac- tivity,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</w:rPr>
        <w:t xml:space="preserve">or 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>customer</w:t>
      </w:r>
      <w:r>
        <w:rPr>
          <w:color w:val="363435"/>
          <w:spacing w:val="47"/>
          <w:w w:val="115"/>
        </w:rPr>
        <w:t xml:space="preserve"> </w:t>
      </w:r>
      <w:r>
        <w:rPr>
          <w:color w:val="363435"/>
          <w:w w:val="115"/>
        </w:rPr>
        <w:t>service,</w:t>
      </w:r>
      <w:r>
        <w:rPr>
          <w:color w:val="363435"/>
          <w:spacing w:val="35"/>
          <w:w w:val="115"/>
        </w:rPr>
        <w:t xml:space="preserve"> </w:t>
      </w:r>
      <w:r>
        <w:rPr>
          <w:color w:val="363435"/>
          <w:w w:val="115"/>
        </w:rPr>
        <w:t xml:space="preserve">which,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7"/>
        </w:rPr>
        <w:t xml:space="preserve"> </w:t>
      </w:r>
      <w:r>
        <w:rPr>
          <w:color w:val="363435"/>
          <w:w w:val="116"/>
        </w:rPr>
        <w:t xml:space="preserve">turn,  may </w:t>
      </w:r>
      <w:r>
        <w:rPr>
          <w:color w:val="363435"/>
          <w:w w:val="117"/>
        </w:rPr>
        <w:t>enhance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34" w:firstLine="200"/>
        <w:jc w:val="both"/>
        <w:rPr>
          <w:color w:val="000000"/>
        </w:rPr>
      </w:pPr>
      <w:r>
        <w:rPr>
          <w:color w:val="363435"/>
          <w:w w:val="115"/>
        </w:rPr>
        <w:t xml:space="preserve">Finally, conceptualizing </w:t>
      </w:r>
      <w:r>
        <w:rPr>
          <w:color w:val="363435"/>
        </w:rPr>
        <w:t xml:space="preserve">the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mediating </w:t>
      </w:r>
      <w:r>
        <w:rPr>
          <w:color w:val="363435"/>
        </w:rPr>
        <w:t xml:space="preserve">roles </w:t>
      </w:r>
      <w:r>
        <w:rPr>
          <w:color w:val="363435"/>
          <w:spacing w:val="12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4"/>
        </w:rPr>
        <w:t xml:space="preserve">person-organization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person-supervisor value </w:t>
      </w:r>
      <w:r>
        <w:rPr>
          <w:color w:val="363435"/>
          <w:w w:val="114"/>
        </w:rPr>
        <w:t>congruence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4"/>
        </w:rPr>
        <w:t>group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level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analysis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  <w:w w:val="115"/>
        </w:rPr>
        <w:t xml:space="preserve">using </w:t>
      </w:r>
      <w:r>
        <w:rPr>
          <w:color w:val="363435"/>
          <w:w w:val="116"/>
        </w:rPr>
        <w:t xml:space="preserve">multilevel 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SEM   </w:t>
      </w:r>
      <w:r>
        <w:rPr>
          <w:color w:val="363435"/>
          <w:w w:val="116"/>
        </w:rPr>
        <w:t xml:space="preserve">represents 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 xml:space="preserve">additional 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 xml:space="preserve">diver- </w:t>
      </w:r>
      <w:r>
        <w:rPr>
          <w:color w:val="363435"/>
        </w:rPr>
        <w:t xml:space="preserve">gence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from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>prior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>research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important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contri- </w:t>
      </w:r>
      <w:r>
        <w:rPr>
          <w:color w:val="363435"/>
          <w:w w:val="117"/>
        </w:rPr>
        <w:t>bution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>study.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Although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 xml:space="preserve">Brown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3"/>
        </w:rPr>
        <w:t>Trevi</w:t>
      </w:r>
      <w:r>
        <w:rPr>
          <w:color w:val="363435"/>
          <w:spacing w:val="-95"/>
          <w:w w:val="122"/>
        </w:rPr>
        <w:t>n</w:t>
      </w:r>
      <w:r>
        <w:rPr>
          <w:color w:val="363435"/>
          <w:spacing w:val="28"/>
          <w:w w:val="106"/>
        </w:rPr>
        <w:t>˜</w:t>
      </w:r>
      <w:r>
        <w:rPr>
          <w:color w:val="363435"/>
          <w:w w:val="106"/>
        </w:rPr>
        <w:t>o</w:t>
      </w:r>
      <w:r>
        <w:rPr>
          <w:color w:val="363435"/>
          <w:spacing w:val="-22"/>
        </w:rPr>
        <w:t xml:space="preserve"> </w:t>
      </w:r>
      <w:r>
        <w:rPr>
          <w:color w:val="363435"/>
        </w:rPr>
        <w:t xml:space="preserve">(2006)  </w:t>
      </w:r>
      <w:r>
        <w:rPr>
          <w:color w:val="363435"/>
          <w:w w:val="115"/>
        </w:rPr>
        <w:t>conceptualized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 xml:space="preserve">person-supervisor </w:t>
      </w:r>
      <w:r>
        <w:rPr>
          <w:color w:val="363435"/>
          <w:w w:val="115"/>
        </w:rPr>
        <w:t xml:space="preserve">value </w:t>
      </w:r>
      <w:r>
        <w:rPr>
          <w:color w:val="363435"/>
          <w:w w:val="114"/>
        </w:rPr>
        <w:t>congruence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6"/>
        </w:rPr>
        <w:t xml:space="preserve"> </w:t>
      </w:r>
      <w:r>
        <w:rPr>
          <w:color w:val="363435"/>
          <w:w w:val="116"/>
        </w:rPr>
        <w:t>group-level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w w:val="116"/>
        </w:rPr>
        <w:t xml:space="preserve">phenomenon,  these </w:t>
      </w:r>
      <w:r>
        <w:rPr>
          <w:color w:val="363435"/>
          <w:w w:val="114"/>
        </w:rPr>
        <w:t>authors</w:t>
      </w:r>
      <w:r>
        <w:rPr>
          <w:color w:val="363435"/>
          <w:spacing w:val="48"/>
          <w:w w:val="114"/>
        </w:rPr>
        <w:t xml:space="preserve"> </w:t>
      </w:r>
      <w:r>
        <w:rPr>
          <w:color w:val="363435"/>
          <w:w w:val="114"/>
        </w:rPr>
        <w:t>aggregated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across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 xml:space="preserve">individuals 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9"/>
        </w:rPr>
        <w:t xml:space="preserve"> </w:t>
      </w:r>
      <w:r>
        <w:rPr>
          <w:color w:val="363435"/>
          <w:w w:val="116"/>
        </w:rPr>
        <w:t xml:space="preserve">opposed </w:t>
      </w:r>
      <w:r>
        <w:rPr>
          <w:color w:val="363435"/>
        </w:rPr>
        <w:t>to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directly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w w:val="115"/>
        </w:rPr>
        <w:t>investigating</w:t>
      </w:r>
      <w:r>
        <w:rPr>
          <w:color w:val="363435"/>
          <w:spacing w:val="-18"/>
          <w:w w:val="1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role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  <w:w w:val="112"/>
        </w:rPr>
        <w:t>group-level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w w:val="112"/>
        </w:rPr>
        <w:t xml:space="preserve">con- </w:t>
      </w:r>
      <w:r>
        <w:rPr>
          <w:color w:val="363435"/>
          <w:w w:val="114"/>
        </w:rPr>
        <w:t>gruence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w w:val="114"/>
        </w:rPr>
        <w:t>using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</w:rPr>
        <w:t xml:space="preserve">more 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informative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  <w:w w:val="114"/>
        </w:rPr>
        <w:t xml:space="preserve">multilevel  tech- </w:t>
      </w:r>
      <w:r>
        <w:rPr>
          <w:color w:val="363435"/>
          <w:w w:val="116"/>
        </w:rPr>
        <w:t>niques.</w:t>
      </w:r>
      <w:r>
        <w:rPr>
          <w:color w:val="363435"/>
          <w:spacing w:val="47"/>
          <w:w w:val="116"/>
        </w:rPr>
        <w:t xml:space="preserve"> </w:t>
      </w:r>
      <w:r>
        <w:rPr>
          <w:color w:val="363435"/>
        </w:rPr>
        <w:t xml:space="preserve">Doing 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so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may   lead 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16"/>
        </w:rPr>
        <w:t xml:space="preserve"> </w:t>
      </w:r>
      <w:r>
        <w:rPr>
          <w:color w:val="363435"/>
          <w:w w:val="110"/>
        </w:rPr>
        <w:t xml:space="preserve">confounding </w:t>
      </w:r>
      <w:r>
        <w:rPr>
          <w:color w:val="363435"/>
          <w:spacing w:val="46"/>
          <w:w w:val="110"/>
        </w:rPr>
        <w:t xml:space="preserve"> </w:t>
      </w:r>
      <w:r>
        <w:rPr>
          <w:color w:val="363435"/>
          <w:w w:val="110"/>
        </w:rPr>
        <w:t xml:space="preserve">of </w:t>
      </w:r>
      <w:r>
        <w:rPr>
          <w:color w:val="363435"/>
          <w:w w:val="119"/>
        </w:rPr>
        <w:t>individual</w:t>
      </w:r>
      <w:r>
        <w:rPr>
          <w:color w:val="363435"/>
          <w:spacing w:val="-2"/>
          <w:w w:val="119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group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effects, </w:t>
      </w:r>
      <w:r>
        <w:rPr>
          <w:color w:val="363435"/>
          <w:spacing w:val="16"/>
        </w:rPr>
        <w:t xml:space="preserve"> </w:t>
      </w:r>
      <w:r>
        <w:rPr>
          <w:color w:val="363435"/>
          <w:w w:val="118"/>
        </w:rPr>
        <w:t>which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</w:rPr>
        <w:t xml:space="preserve">can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ultimately </w:t>
      </w:r>
      <w:r>
        <w:rPr>
          <w:color w:val="363435"/>
          <w:w w:val="117"/>
        </w:rPr>
        <w:t xml:space="preserve">result </w:t>
      </w:r>
      <w:r>
        <w:rPr>
          <w:color w:val="363435"/>
        </w:rPr>
        <w:t>in</w:t>
      </w:r>
      <w:r>
        <w:rPr>
          <w:color w:val="363435"/>
          <w:spacing w:val="41"/>
        </w:rPr>
        <w:t xml:space="preserve"> </w:t>
      </w:r>
      <w:r>
        <w:rPr>
          <w:color w:val="363435"/>
          <w:w w:val="115"/>
        </w:rPr>
        <w:t>misleading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findings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(Bickel, </w:t>
      </w:r>
      <w:r>
        <w:rPr>
          <w:color w:val="363435"/>
          <w:spacing w:val="16"/>
        </w:rPr>
        <w:t xml:space="preserve"> </w:t>
      </w:r>
      <w:r>
        <w:rPr>
          <w:color w:val="363435"/>
          <w:w w:val="109"/>
        </w:rPr>
        <w:t xml:space="preserve">2007; </w:t>
      </w:r>
      <w:r>
        <w:rPr>
          <w:color w:val="363435"/>
          <w:w w:val="115"/>
        </w:rPr>
        <w:t>Raudenbush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 xml:space="preserve">&amp; Bryk,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2002).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multilevel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 xml:space="preserve">tech- </w:t>
      </w:r>
      <w:r>
        <w:rPr>
          <w:color w:val="363435"/>
          <w:w w:val="117"/>
        </w:rPr>
        <w:t>niques</w:t>
      </w:r>
      <w:r>
        <w:rPr>
          <w:color w:val="363435"/>
          <w:spacing w:val="-13"/>
          <w:w w:val="117"/>
        </w:rPr>
        <w:t xml:space="preserve"> </w:t>
      </w:r>
      <w:r>
        <w:rPr>
          <w:color w:val="363435"/>
          <w:w w:val="117"/>
        </w:rPr>
        <w:t>used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these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>analyses,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w w:val="116"/>
        </w:rPr>
        <w:t>however,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w w:val="116"/>
        </w:rPr>
        <w:t xml:space="preserve">“partialed” </w:t>
      </w:r>
      <w:r>
        <w:rPr>
          <w:color w:val="363435"/>
          <w:w w:val="119"/>
        </w:rPr>
        <w:t xml:space="preserve">individual </w:t>
      </w:r>
      <w:r>
        <w:rPr>
          <w:color w:val="363435"/>
        </w:rPr>
        <w:t xml:space="preserve">from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group-level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</w:rPr>
        <w:t xml:space="preserve">effects, 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thus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 xml:space="preserve">allowing </w:t>
      </w:r>
      <w:r>
        <w:rPr>
          <w:color w:val="363435"/>
        </w:rPr>
        <w:t>for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6"/>
        </w:rPr>
        <w:t>unbiased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  <w:w w:val="116"/>
        </w:rPr>
        <w:t>estimate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>observed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40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4"/>
        </w:rPr>
        <w:t>group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w w:val="114"/>
        </w:rPr>
        <w:t>level.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isolation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2"/>
        </w:rPr>
        <w:t xml:space="preserve">implications </w:t>
      </w:r>
      <w:r>
        <w:rPr>
          <w:color w:val="363435"/>
          <w:spacing w:val="34"/>
          <w:w w:val="112"/>
        </w:rPr>
        <w:t xml:space="preserve"> </w:t>
      </w:r>
      <w:r>
        <w:rPr>
          <w:color w:val="363435"/>
          <w:w w:val="112"/>
        </w:rPr>
        <w:t xml:space="preserve">for </w:t>
      </w:r>
      <w:r>
        <w:rPr>
          <w:color w:val="363435"/>
          <w:w w:val="115"/>
        </w:rPr>
        <w:t xml:space="preserve">leadership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research,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53"/>
          <w:w w:val="115"/>
        </w:rPr>
        <w:t xml:space="preserve"> </w:t>
      </w:r>
      <w:r>
        <w:rPr>
          <w:color w:val="363435"/>
          <w:w w:val="115"/>
        </w:rPr>
        <w:t>findings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  <w:w w:val="115"/>
        </w:rPr>
        <w:t xml:space="preserve">contribute  to </w:t>
      </w:r>
      <w:r>
        <w:rPr>
          <w:color w:val="363435"/>
        </w:rPr>
        <w:t xml:space="preserve">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broader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organizational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literature</w:t>
      </w:r>
      <w:r>
        <w:rPr>
          <w:color w:val="363435"/>
          <w:spacing w:val="35"/>
          <w:w w:val="115"/>
        </w:rPr>
        <w:t xml:space="preserve"> </w:t>
      </w:r>
      <w:r>
        <w:rPr>
          <w:color w:val="363435"/>
        </w:rPr>
        <w:t xml:space="preserve">by  </w:t>
      </w:r>
      <w:r>
        <w:rPr>
          <w:color w:val="363435"/>
          <w:w w:val="115"/>
        </w:rPr>
        <w:t>providing preliminary</w:t>
      </w:r>
      <w:r>
        <w:rPr>
          <w:color w:val="363435"/>
          <w:spacing w:val="31"/>
          <w:w w:val="115"/>
        </w:rPr>
        <w:t xml:space="preserve"> </w:t>
      </w:r>
      <w:r>
        <w:rPr>
          <w:color w:val="363435"/>
          <w:w w:val="115"/>
        </w:rPr>
        <w:t>evidence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</w:rPr>
        <w:t xml:space="preserve">for  </w:t>
      </w:r>
      <w:r>
        <w:rPr>
          <w:color w:val="363435"/>
          <w:w w:val="114"/>
        </w:rPr>
        <w:t>person-organization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  <w:w w:val="114"/>
        </w:rPr>
        <w:t>person-supervisor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>as</w:t>
      </w:r>
      <w:r>
        <w:rPr>
          <w:color w:val="363435"/>
          <w:spacing w:val="29"/>
        </w:rPr>
        <w:t xml:space="preserve"> </w:t>
      </w:r>
      <w:r>
        <w:rPr>
          <w:color w:val="363435"/>
          <w:w w:val="113"/>
        </w:rPr>
        <w:t xml:space="preserve">group-level </w:t>
      </w:r>
      <w:r>
        <w:rPr>
          <w:color w:val="363435"/>
          <w:w w:val="116"/>
        </w:rPr>
        <w:t>constructs.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20" w:right="108"/>
        <w:jc w:val="both"/>
        <w:rPr>
          <w:color w:val="000000"/>
        </w:rPr>
      </w:pPr>
      <w:r>
        <w:rPr>
          <w:b/>
          <w:bCs/>
          <w:color w:val="363435"/>
          <w:w w:val="110"/>
        </w:rPr>
        <w:t>Implications</w:t>
      </w:r>
      <w:r>
        <w:rPr>
          <w:b/>
          <w:bCs/>
          <w:color w:val="363435"/>
          <w:spacing w:val="12"/>
          <w:w w:val="110"/>
        </w:rPr>
        <w:t xml:space="preserve"> </w:t>
      </w:r>
      <w:r>
        <w:rPr>
          <w:b/>
          <w:bCs/>
          <w:color w:val="363435"/>
        </w:rPr>
        <w:t>and</w:t>
      </w:r>
      <w:r>
        <w:rPr>
          <w:b/>
          <w:bCs/>
          <w:color w:val="363435"/>
          <w:spacing w:val="49"/>
        </w:rPr>
        <w:t xml:space="preserve"> </w:t>
      </w:r>
      <w:r>
        <w:rPr>
          <w:b/>
          <w:bCs/>
          <w:color w:val="363435"/>
          <w:w w:val="108"/>
        </w:rPr>
        <w:t>Directions</w:t>
      </w:r>
      <w:r>
        <w:rPr>
          <w:b/>
          <w:bCs/>
          <w:color w:val="363435"/>
          <w:spacing w:val="13"/>
          <w:w w:val="108"/>
        </w:rPr>
        <w:t xml:space="preserve"> </w:t>
      </w:r>
      <w:r>
        <w:rPr>
          <w:b/>
          <w:bCs/>
          <w:color w:val="363435"/>
        </w:rPr>
        <w:t>for</w:t>
      </w:r>
      <w:r>
        <w:rPr>
          <w:b/>
          <w:bCs/>
          <w:color w:val="363435"/>
          <w:spacing w:val="27"/>
        </w:rPr>
        <w:t xml:space="preserve"> </w:t>
      </w:r>
      <w:r>
        <w:rPr>
          <w:b/>
          <w:bCs/>
          <w:color w:val="363435"/>
        </w:rPr>
        <w:t>Future</w:t>
      </w:r>
      <w:r>
        <w:rPr>
          <w:b/>
          <w:bCs/>
          <w:color w:val="363435"/>
          <w:spacing w:val="46"/>
        </w:rPr>
        <w:t xml:space="preserve"> </w:t>
      </w:r>
      <w:r>
        <w:rPr>
          <w:b/>
          <w:bCs/>
          <w:color w:val="363435"/>
          <w:w w:val="108"/>
        </w:rPr>
        <w:t>Research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7" w:firstLine="200"/>
        <w:jc w:val="both"/>
        <w:rPr>
          <w:color w:val="000000"/>
        </w:rPr>
      </w:pPr>
      <w:r>
        <w:rPr>
          <w:color w:val="363435"/>
        </w:rPr>
        <w:t>So,</w:t>
      </w:r>
      <w:r>
        <w:rPr>
          <w:color w:val="363435"/>
          <w:spacing w:val="47"/>
        </w:rPr>
        <w:t xml:space="preserve"> </w:t>
      </w:r>
      <w:r>
        <w:rPr>
          <w:color w:val="363435"/>
          <w:w w:val="117"/>
        </w:rPr>
        <w:t>what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</w:rPr>
        <w:t xml:space="preserve">do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results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mean?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 xml:space="preserve">First,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they </w:t>
      </w:r>
      <w:r>
        <w:rPr>
          <w:color w:val="363435"/>
          <w:spacing w:val="26"/>
        </w:rPr>
        <w:t xml:space="preserve"> </w:t>
      </w:r>
      <w:r>
        <w:rPr>
          <w:color w:val="363435"/>
          <w:w w:val="109"/>
        </w:rPr>
        <w:t xml:space="preserve">sug- </w:t>
      </w:r>
      <w:r>
        <w:rPr>
          <w:color w:val="363435"/>
        </w:rPr>
        <w:t>gest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although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14"/>
        </w:rPr>
        <w:t xml:space="preserve">leaders encour- </w:t>
      </w:r>
      <w:r>
        <w:rPr>
          <w:color w:val="363435"/>
        </w:rPr>
        <w:t>age</w:t>
      </w:r>
      <w:r>
        <w:rPr>
          <w:color w:val="363435"/>
          <w:spacing w:val="25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followers</w:t>
      </w:r>
      <w:r>
        <w:rPr>
          <w:color w:val="363435"/>
          <w:spacing w:val="-20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perceive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higher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levels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 xml:space="preserve">both </w:t>
      </w:r>
      <w:r>
        <w:rPr>
          <w:color w:val="363435"/>
          <w:w w:val="114"/>
        </w:rPr>
        <w:t>person-organization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4"/>
        </w:rPr>
        <w:t xml:space="preserve"> </w:t>
      </w:r>
      <w:r>
        <w:rPr>
          <w:color w:val="363435"/>
          <w:w w:val="113"/>
        </w:rPr>
        <w:t>person-supervisor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 xml:space="preserve">congru- </w:t>
      </w:r>
      <w:r>
        <w:rPr>
          <w:color w:val="363435"/>
        </w:rPr>
        <w:t xml:space="preserve">ence,  </w:t>
      </w:r>
      <w:r>
        <w:rPr>
          <w:color w:val="363435"/>
          <w:spacing w:val="5"/>
        </w:rPr>
        <w:t xml:space="preserve"> </w:t>
      </w:r>
      <w:r>
        <w:rPr>
          <w:color w:val="363435"/>
          <w:w w:val="118"/>
        </w:rPr>
        <w:t>when</w:t>
      </w:r>
      <w:r>
        <w:rPr>
          <w:color w:val="363435"/>
          <w:spacing w:val="38"/>
          <w:w w:val="118"/>
        </w:rPr>
        <w:t xml:space="preserve"> </w:t>
      </w:r>
      <w:r>
        <w:rPr>
          <w:color w:val="363435"/>
        </w:rPr>
        <w:t xml:space="preserve">both   are </w:t>
      </w:r>
      <w:r>
        <w:rPr>
          <w:color w:val="363435"/>
          <w:spacing w:val="28"/>
        </w:rPr>
        <w:t xml:space="preserve"> </w:t>
      </w:r>
      <w:r>
        <w:rPr>
          <w:color w:val="363435"/>
          <w:w w:val="116"/>
        </w:rPr>
        <w:t>considered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  <w:w w:val="116"/>
        </w:rPr>
        <w:t xml:space="preserve">simultaneously, </w:t>
      </w:r>
      <w:r>
        <w:rPr>
          <w:color w:val="363435"/>
          <w:w w:val="117"/>
        </w:rPr>
        <w:t>perceptions</w:t>
      </w:r>
      <w:r>
        <w:rPr>
          <w:color w:val="363435"/>
          <w:spacing w:val="-5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>congruence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with</w:t>
      </w:r>
      <w:r>
        <w:rPr>
          <w:color w:val="363435"/>
          <w:spacing w:val="15"/>
          <w:w w:val="113"/>
        </w:rPr>
        <w:t xml:space="preserve"> </w:t>
      </w:r>
      <w:r>
        <w:rPr>
          <w:i/>
          <w:iCs/>
          <w:color w:val="363435"/>
          <w:w w:val="113"/>
        </w:rPr>
        <w:t>organizational</w:t>
      </w:r>
      <w:r>
        <w:rPr>
          <w:i/>
          <w:iCs/>
          <w:color w:val="363435"/>
          <w:spacing w:val="-3"/>
          <w:w w:val="113"/>
        </w:rPr>
        <w:t xml:space="preserve"> </w:t>
      </w:r>
      <w:r>
        <w:rPr>
          <w:color w:val="363435"/>
          <w:w w:val="113"/>
        </w:rPr>
        <w:t xml:space="preserve">val- </w:t>
      </w:r>
      <w:r>
        <w:rPr>
          <w:color w:val="363435"/>
        </w:rPr>
        <w:t xml:space="preserve">ues,   </w:t>
      </w:r>
      <w:r>
        <w:rPr>
          <w:color w:val="363435"/>
          <w:w w:val="117"/>
        </w:rPr>
        <w:t>rather</w:t>
      </w:r>
      <w:r>
        <w:rPr>
          <w:color w:val="363435"/>
          <w:spacing w:val="39"/>
          <w:w w:val="117"/>
        </w:rPr>
        <w:t xml:space="preserve"> </w:t>
      </w:r>
      <w:r>
        <w:rPr>
          <w:color w:val="363435"/>
          <w:w w:val="117"/>
        </w:rPr>
        <w:t>than</w:t>
      </w:r>
      <w:r>
        <w:rPr>
          <w:color w:val="363435"/>
          <w:spacing w:val="51"/>
          <w:w w:val="117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44"/>
          <w:w w:val="117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3"/>
        </w:rPr>
        <w:t xml:space="preserve"> </w:t>
      </w:r>
      <w:r>
        <w:rPr>
          <w:color w:val="363435"/>
          <w:w w:val="118"/>
        </w:rPr>
        <w:t>congruence</w:t>
      </w:r>
      <w:r>
        <w:rPr>
          <w:color w:val="363435"/>
          <w:spacing w:val="7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i/>
          <w:iCs/>
          <w:color w:val="363435"/>
          <w:w w:val="114"/>
        </w:rPr>
        <w:t>leader</w:t>
      </w:r>
      <w:r>
        <w:rPr>
          <w:i/>
          <w:iCs/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>values,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ultimately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facilitate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unit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>effec- tiveness.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w w:val="114"/>
        </w:rPr>
        <w:t>Interestingly,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 xml:space="preserve">variant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 xml:space="preserve">concept is </w:t>
      </w:r>
      <w:r>
        <w:rPr>
          <w:color w:val="363435"/>
          <w:w w:val="118"/>
        </w:rPr>
        <w:t>implicit</w:t>
      </w:r>
      <w:r>
        <w:rPr>
          <w:color w:val="363435"/>
          <w:spacing w:val="44"/>
          <w:w w:val="118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6"/>
        </w:rPr>
        <w:t xml:space="preserve"> </w:t>
      </w:r>
      <w:r>
        <w:rPr>
          <w:color w:val="363435"/>
          <w:w w:val="117"/>
        </w:rPr>
        <w:t>discussions</w:t>
      </w:r>
      <w:r>
        <w:rPr>
          <w:color w:val="363435"/>
          <w:spacing w:val="45"/>
          <w:w w:val="117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 xml:space="preserve">“personalized”  versus </w:t>
      </w:r>
      <w:r>
        <w:rPr>
          <w:color w:val="363435"/>
          <w:w w:val="116"/>
        </w:rPr>
        <w:t>“socialized”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w w:val="116"/>
        </w:rPr>
        <w:t>influence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w w:val="116"/>
        </w:rPr>
        <w:t>tactics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  <w:w w:val="116"/>
        </w:rPr>
        <w:t>used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</w:rPr>
        <w:t xml:space="preserve">by 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4"/>
        </w:rPr>
        <w:t>tional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(Howell,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</w:rPr>
        <w:t xml:space="preserve">1988)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well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4"/>
        </w:rPr>
        <w:t xml:space="preserve"> </w:t>
      </w:r>
      <w:r>
        <w:rPr>
          <w:color w:val="363435"/>
          <w:w w:val="115"/>
        </w:rPr>
        <w:t xml:space="preserve">conceptu- </w:t>
      </w:r>
      <w:r>
        <w:rPr>
          <w:color w:val="363435"/>
          <w:w w:val="116"/>
        </w:rPr>
        <w:t xml:space="preserve">alizations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 xml:space="preserve">internalization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 xml:space="preserve">identifi- </w:t>
      </w:r>
      <w:r>
        <w:rPr>
          <w:color w:val="363435"/>
          <w:w w:val="116"/>
        </w:rPr>
        <w:t xml:space="preserve">cation 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early  </w:t>
      </w:r>
      <w:r>
        <w:rPr>
          <w:color w:val="363435"/>
          <w:spacing w:val="32"/>
        </w:rPr>
        <w:t xml:space="preserve"> </w:t>
      </w:r>
      <w:r>
        <w:rPr>
          <w:color w:val="363435"/>
          <w:w w:val="116"/>
        </w:rPr>
        <w:t xml:space="preserve">thinking 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 xml:space="preserve">influence 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  <w:w w:val="113"/>
        </w:rPr>
        <w:t>(Kelman,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7"/>
        <w:jc w:val="both"/>
        <w:rPr>
          <w:color w:val="000000"/>
        </w:rPr>
      </w:pPr>
      <w:r>
        <w:rPr>
          <w:color w:val="363435"/>
        </w:rPr>
        <w:t xml:space="preserve">1958).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Although many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  <w:w w:val="115"/>
        </w:rPr>
        <w:t>prior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researchers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have </w:t>
      </w:r>
      <w:r>
        <w:rPr>
          <w:color w:val="363435"/>
          <w:spacing w:val="18"/>
        </w:rPr>
        <w:t xml:space="preserve"> </w:t>
      </w:r>
      <w:r>
        <w:rPr>
          <w:color w:val="363435"/>
          <w:w w:val="110"/>
        </w:rPr>
        <w:t xml:space="preserve">ar- </w:t>
      </w:r>
      <w:r>
        <w:rPr>
          <w:color w:val="363435"/>
        </w:rPr>
        <w:t xml:space="preserve">gued   that </w:t>
      </w:r>
      <w:r>
        <w:rPr>
          <w:color w:val="363435"/>
          <w:spacing w:val="50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</w:rPr>
        <w:t xml:space="preserve">rely 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 xml:space="preserve">primarily </w:t>
      </w:r>
      <w:r>
        <w:rPr>
          <w:color w:val="363435"/>
        </w:rPr>
        <w:t xml:space="preserve">on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socialized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tactics</w:t>
      </w:r>
      <w:r>
        <w:rPr>
          <w:color w:val="363435"/>
          <w:spacing w:val="27"/>
          <w:w w:val="115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6"/>
        </w:rPr>
        <w:t xml:space="preserve"> </w:t>
      </w:r>
      <w:r>
        <w:rPr>
          <w:color w:val="363435"/>
          <w:w w:val="112"/>
        </w:rPr>
        <w:t xml:space="preserve">influence 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>followers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  <w:w w:val="112"/>
        </w:rPr>
        <w:t>(Bass,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20" w:right="-7"/>
        <w:jc w:val="both"/>
        <w:rPr>
          <w:color w:val="000000"/>
        </w:rPr>
      </w:pPr>
      <w:r>
        <w:rPr>
          <w:color w:val="363435"/>
        </w:rPr>
        <w:t xml:space="preserve">1985),  </w:t>
      </w:r>
      <w:r>
        <w:rPr>
          <w:color w:val="363435"/>
          <w:w w:val="116"/>
        </w:rPr>
        <w:t>others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 xml:space="preserve">have </w:t>
      </w:r>
      <w:r>
        <w:rPr>
          <w:color w:val="363435"/>
          <w:spacing w:val="7"/>
        </w:rPr>
        <w:t xml:space="preserve"> </w:t>
      </w:r>
      <w:r>
        <w:rPr>
          <w:color w:val="363435"/>
          <w:w w:val="112"/>
        </w:rPr>
        <w:t>suggested</w:t>
      </w:r>
      <w:r>
        <w:rPr>
          <w:color w:val="363435"/>
          <w:spacing w:val="-2"/>
          <w:w w:val="112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8"/>
        </w:rPr>
        <w:t xml:space="preserve"> </w:t>
      </w:r>
      <w:r>
        <w:rPr>
          <w:color w:val="363435"/>
          <w:w w:val="116"/>
        </w:rPr>
        <w:t xml:space="preserve">transformational/ </w:t>
      </w:r>
      <w:r>
        <w:rPr>
          <w:color w:val="363435"/>
          <w:w w:val="115"/>
        </w:rPr>
        <w:t>charismatic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rely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personalized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influ- </w:t>
      </w:r>
      <w:r>
        <w:rPr>
          <w:color w:val="363435"/>
        </w:rPr>
        <w:t xml:space="preserve">ence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tactics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(Conger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6"/>
        </w:rPr>
        <w:t xml:space="preserve"> </w:t>
      </w:r>
      <w:r>
        <w:rPr>
          <w:color w:val="363435"/>
          <w:w w:val="112"/>
        </w:rPr>
        <w:t>Kanungo,</w:t>
      </w:r>
      <w:r>
        <w:rPr>
          <w:color w:val="363435"/>
          <w:spacing w:val="11"/>
          <w:w w:val="112"/>
        </w:rPr>
        <w:t xml:space="preserve"> </w:t>
      </w:r>
      <w:r>
        <w:rPr>
          <w:color w:val="363435"/>
        </w:rPr>
        <w:t xml:space="preserve">1987),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 xml:space="preserve">others </w:t>
      </w:r>
      <w:r>
        <w:rPr>
          <w:color w:val="363435"/>
        </w:rPr>
        <w:t xml:space="preserve">have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 xml:space="preserve">proposed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 xml:space="preserve">charismatic leaders </w:t>
      </w:r>
      <w:r>
        <w:rPr>
          <w:color w:val="363435"/>
        </w:rPr>
        <w:t xml:space="preserve">can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use </w:t>
      </w:r>
      <w:r>
        <w:rPr>
          <w:color w:val="363435"/>
          <w:spacing w:val="1"/>
        </w:rPr>
        <w:t xml:space="preserve"> </w:t>
      </w:r>
      <w:r>
        <w:rPr>
          <w:color w:val="363435"/>
          <w:w w:val="110"/>
        </w:rPr>
        <w:t xml:space="preserve">ei- </w:t>
      </w:r>
      <w:r>
        <w:rPr>
          <w:color w:val="363435"/>
        </w:rPr>
        <w:t xml:space="preserve">ther 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type</w:t>
      </w:r>
      <w:r>
        <w:rPr>
          <w:color w:val="363435"/>
        </w:rPr>
        <w:t xml:space="preserve"> 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 xml:space="preserve">influence 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>(Howell,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</w:rPr>
        <w:t xml:space="preserve">1988). </w:t>
      </w:r>
      <w:r>
        <w:rPr>
          <w:color w:val="363435"/>
          <w:spacing w:val="45"/>
        </w:rPr>
        <w:t xml:space="preserve"> </w:t>
      </w:r>
      <w:r>
        <w:rPr>
          <w:color w:val="363435"/>
          <w:w w:val="113"/>
        </w:rPr>
        <w:t>Assuming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t xml:space="preserve">that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>personalized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power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>results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 xml:space="preserve">higher </w:t>
      </w:r>
      <w:r>
        <w:rPr>
          <w:color w:val="363435"/>
          <w:w w:val="114"/>
        </w:rPr>
        <w:t>levels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person-supervisor  congruence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4"/>
        </w:rPr>
        <w:t xml:space="preserve"> </w:t>
      </w:r>
      <w:r>
        <w:rPr>
          <w:color w:val="363435"/>
          <w:w w:val="118"/>
        </w:rPr>
        <w:t xml:space="preserve">that </w:t>
      </w:r>
      <w:r>
        <w:rPr>
          <w:color w:val="363435"/>
        </w:rPr>
        <w:t xml:space="preserve">the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use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  <w:w w:val="115"/>
        </w:rPr>
        <w:t>socialized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power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is  more </w:t>
      </w:r>
      <w:r>
        <w:rPr>
          <w:color w:val="363435"/>
          <w:spacing w:val="32"/>
        </w:rPr>
        <w:t xml:space="preserve"> </w:t>
      </w:r>
      <w:r>
        <w:rPr>
          <w:color w:val="363435"/>
          <w:w w:val="111"/>
        </w:rPr>
        <w:t xml:space="preserve">indicative </w:t>
      </w:r>
      <w:r>
        <w:rPr>
          <w:color w:val="363435"/>
          <w:spacing w:val="15"/>
          <w:w w:val="111"/>
        </w:rPr>
        <w:t xml:space="preserve"> </w:t>
      </w:r>
      <w:r>
        <w:rPr>
          <w:color w:val="363435"/>
          <w:w w:val="111"/>
        </w:rPr>
        <w:t xml:space="preserve">of </w:t>
      </w:r>
      <w:r>
        <w:rPr>
          <w:color w:val="363435"/>
          <w:w w:val="112"/>
        </w:rPr>
        <w:t>person-organization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w w:val="112"/>
        </w:rPr>
        <w:t>congruence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 xml:space="preserve">(Howell, 1988; </w:t>
      </w:r>
      <w:r>
        <w:rPr>
          <w:color w:val="363435"/>
          <w:w w:val="113"/>
        </w:rPr>
        <w:t>Howell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5"/>
        </w:rPr>
        <w:t>Shamir,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 xml:space="preserve">2005),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16"/>
        </w:rPr>
        <w:t xml:space="preserve"> </w:t>
      </w:r>
      <w:r>
        <w:rPr>
          <w:color w:val="363435"/>
          <w:w w:val="118"/>
        </w:rPr>
        <w:t>results</w:t>
      </w:r>
      <w:r>
        <w:rPr>
          <w:color w:val="363435"/>
          <w:spacing w:val="9"/>
          <w:w w:val="118"/>
        </w:rPr>
        <w:t xml:space="preserve"> </w:t>
      </w:r>
      <w:r>
        <w:rPr>
          <w:color w:val="363435"/>
          <w:w w:val="118"/>
        </w:rPr>
        <w:t>support</w:t>
      </w:r>
      <w:r>
        <w:rPr>
          <w:color w:val="363435"/>
          <w:spacing w:val="14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3"/>
        </w:rPr>
        <w:t>suggestion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rely</w:t>
      </w:r>
      <w:r>
        <w:rPr>
          <w:color w:val="363435"/>
          <w:spacing w:val="38"/>
        </w:rPr>
        <w:t xml:space="preserve"> </w:t>
      </w:r>
      <w:r>
        <w:rPr>
          <w:color w:val="363435"/>
          <w:w w:val="116"/>
        </w:rPr>
        <w:t>on either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>mode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6"/>
        </w:rPr>
        <w:t>influence.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 xml:space="preserve">For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modern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organizations, </w:t>
      </w:r>
      <w:r>
        <w:rPr>
          <w:color w:val="363435"/>
        </w:rPr>
        <w:t>a</w:t>
      </w:r>
      <w:r>
        <w:rPr>
          <w:color w:val="363435"/>
          <w:spacing w:val="29"/>
        </w:rPr>
        <w:t xml:space="preserve"> </w:t>
      </w:r>
      <w:r>
        <w:rPr>
          <w:color w:val="363435"/>
          <w:w w:val="117"/>
        </w:rPr>
        <w:t>crucial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w w:val="117"/>
        </w:rPr>
        <w:t xml:space="preserve">implication </w:t>
      </w:r>
      <w:r>
        <w:rPr>
          <w:color w:val="363435"/>
        </w:rPr>
        <w:t xml:space="preserve">here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>managers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  <w:w w:val="115"/>
        </w:rPr>
        <w:t>must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buy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into 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 xml:space="preserve">organizational </w:t>
      </w:r>
      <w:r>
        <w:rPr>
          <w:color w:val="363435"/>
          <w:w w:val="115"/>
        </w:rPr>
        <w:t>values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goals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6"/>
        </w:rPr>
        <w:t>facilitate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>group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 xml:space="preserve">productivity. </w:t>
      </w:r>
      <w:r>
        <w:rPr>
          <w:color w:val="363435"/>
          <w:w w:val="115"/>
        </w:rPr>
        <w:t>Indeed,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4"/>
        </w:rPr>
        <w:t xml:space="preserve"> </w:t>
      </w:r>
      <w:r>
        <w:rPr>
          <w:color w:val="363435"/>
          <w:w w:val="117"/>
        </w:rPr>
        <w:t>perhaps</w:t>
      </w:r>
      <w:r>
        <w:rPr>
          <w:color w:val="363435"/>
          <w:spacing w:val="-6"/>
          <w:w w:val="117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>critical</w:t>
      </w:r>
      <w:r>
        <w:rPr>
          <w:color w:val="363435"/>
          <w:spacing w:val="-5"/>
          <w:w w:val="116"/>
        </w:rPr>
        <w:t xml:space="preserve"> </w:t>
      </w:r>
      <w:r>
        <w:rPr>
          <w:color w:val="363435"/>
          <w:w w:val="116"/>
        </w:rPr>
        <w:t>than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  <w:w w:val="116"/>
        </w:rPr>
        <w:t xml:space="preserve">managers </w:t>
      </w:r>
      <w:r>
        <w:rPr>
          <w:color w:val="363435"/>
          <w:w w:val="115"/>
        </w:rPr>
        <w:t>creating</w:t>
      </w:r>
      <w:r>
        <w:rPr>
          <w:color w:val="363435"/>
          <w:spacing w:val="-25"/>
          <w:w w:val="115"/>
        </w:rPr>
        <w:t xml:space="preserve"> </w:t>
      </w:r>
      <w:r>
        <w:rPr>
          <w:color w:val="363435"/>
          <w:w w:val="115"/>
        </w:rPr>
        <w:t>alignment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 xml:space="preserve">own  </w:t>
      </w:r>
      <w:r>
        <w:rPr>
          <w:color w:val="363435"/>
          <w:w w:val="115"/>
        </w:rPr>
        <w:t>value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</w:rPr>
        <w:t>sets</w:t>
      </w:r>
      <w:r>
        <w:rPr>
          <w:color w:val="363435"/>
          <w:spacing w:val="37"/>
        </w:rPr>
        <w:t xml:space="preserve"> </w:t>
      </w:r>
      <w:r>
        <w:rPr>
          <w:color w:val="363435"/>
          <w:w w:val="112"/>
        </w:rPr>
        <w:t xml:space="preserve">among </w:t>
      </w:r>
      <w:r>
        <w:rPr>
          <w:color w:val="363435"/>
          <w:w w:val="113"/>
        </w:rPr>
        <w:t xml:space="preserve">followers. </w:t>
      </w:r>
      <w:r>
        <w:rPr>
          <w:color w:val="363435"/>
        </w:rPr>
        <w:t>An</w:t>
      </w:r>
      <w:r>
        <w:rPr>
          <w:color w:val="363435"/>
          <w:spacing w:val="38"/>
        </w:rPr>
        <w:t xml:space="preserve"> </w:t>
      </w:r>
      <w:r>
        <w:rPr>
          <w:color w:val="363435"/>
          <w:w w:val="116"/>
        </w:rPr>
        <w:t>individual’s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>immediate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  <w:w w:val="116"/>
        </w:rPr>
        <w:t>supervisor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 xml:space="preserve">is typically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5"/>
        </w:rPr>
        <w:t>crucial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 xml:space="preserve">source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organizationally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 xml:space="preserve">rele- </w:t>
      </w:r>
      <w:r>
        <w:rPr>
          <w:color w:val="363435"/>
        </w:rPr>
        <w:t xml:space="preserve">vant 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information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influences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employees </w:t>
      </w:r>
      <w:r>
        <w:rPr>
          <w:color w:val="363435"/>
        </w:rPr>
        <w:t>by</w:t>
      </w:r>
      <w:r>
        <w:rPr>
          <w:color w:val="363435"/>
          <w:spacing w:val="38"/>
        </w:rPr>
        <w:t xml:space="preserve"> </w:t>
      </w:r>
      <w:r>
        <w:rPr>
          <w:color w:val="363435"/>
          <w:w w:val="115"/>
        </w:rPr>
        <w:t>in- terpreting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>framing</w:t>
      </w:r>
      <w:r>
        <w:rPr>
          <w:color w:val="363435"/>
          <w:spacing w:val="-9"/>
          <w:w w:val="112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2"/>
        </w:rPr>
        <w:t xml:space="preserve"> </w:t>
      </w:r>
      <w:r>
        <w:rPr>
          <w:color w:val="363435"/>
          <w:w w:val="113"/>
        </w:rPr>
        <w:t>information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(Mintzberg,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4"/>
        <w:jc w:val="both"/>
        <w:rPr>
          <w:color w:val="000000"/>
        </w:rPr>
      </w:pPr>
      <w:r>
        <w:rPr>
          <w:color w:val="363435"/>
        </w:rPr>
        <w:t>1975;</w:t>
      </w:r>
      <w:r>
        <w:rPr>
          <w:color w:val="363435"/>
          <w:spacing w:val="50"/>
        </w:rPr>
        <w:t xml:space="preserve"> </w:t>
      </w:r>
      <w:r>
        <w:rPr>
          <w:color w:val="363435"/>
          <w:w w:val="113"/>
        </w:rPr>
        <w:t>Piccolo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4"/>
        </w:rPr>
        <w:t xml:space="preserve"> </w:t>
      </w:r>
      <w:r>
        <w:rPr>
          <w:color w:val="363435"/>
          <w:w w:val="113"/>
        </w:rPr>
        <w:t>Colquitt,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</w:rPr>
        <w:t xml:space="preserve">2006).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leader’s</w:t>
      </w:r>
      <w:r>
        <w:rPr>
          <w:color w:val="363435"/>
          <w:spacing w:val="-17"/>
          <w:w w:val="115"/>
        </w:rPr>
        <w:t xml:space="preserve"> </w:t>
      </w:r>
      <w:r>
        <w:rPr>
          <w:color w:val="363435"/>
          <w:w w:val="115"/>
        </w:rPr>
        <w:t xml:space="preserve">values </w:t>
      </w:r>
      <w:r>
        <w:rPr>
          <w:color w:val="363435"/>
        </w:rPr>
        <w:t xml:space="preserve">and 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those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0"/>
        </w:rPr>
        <w:t xml:space="preserve"> </w:t>
      </w:r>
      <w:r>
        <w:rPr>
          <w:color w:val="363435"/>
          <w:w w:val="117"/>
        </w:rPr>
        <w:t>his/her</w:t>
      </w:r>
      <w:r>
        <w:rPr>
          <w:color w:val="363435"/>
          <w:spacing w:val="38"/>
          <w:w w:val="117"/>
        </w:rPr>
        <w:t xml:space="preserve"> </w:t>
      </w:r>
      <w:r>
        <w:rPr>
          <w:color w:val="363435"/>
          <w:w w:val="117"/>
        </w:rPr>
        <w:t>organization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 xml:space="preserve">aligned, </w:t>
      </w:r>
      <w:r>
        <w:rPr>
          <w:color w:val="363435"/>
          <w:w w:val="113"/>
        </w:rPr>
        <w:t>mixed messages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result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leave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 xml:space="preserve">organizational </w:t>
      </w:r>
      <w:r>
        <w:rPr>
          <w:color w:val="363435"/>
          <w:w w:val="115"/>
        </w:rPr>
        <w:t>members</w:t>
      </w:r>
      <w:r>
        <w:rPr>
          <w:color w:val="363435"/>
          <w:spacing w:val="43"/>
          <w:w w:val="115"/>
        </w:rPr>
        <w:t xml:space="preserve"> </w:t>
      </w:r>
      <w:r>
        <w:rPr>
          <w:color w:val="363435"/>
          <w:w w:val="115"/>
        </w:rPr>
        <w:t xml:space="preserve">confused  about  their 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</w:rPr>
        <w:t xml:space="preserve">roles 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or </w:t>
      </w:r>
      <w:r>
        <w:rPr>
          <w:color w:val="363435"/>
          <w:spacing w:val="37"/>
        </w:rPr>
        <w:t xml:space="preserve"> </w:t>
      </w:r>
      <w:r>
        <w:rPr>
          <w:color w:val="363435"/>
          <w:w w:val="117"/>
        </w:rPr>
        <w:t xml:space="preserve">disillu- </w:t>
      </w:r>
      <w:r>
        <w:rPr>
          <w:color w:val="363435"/>
          <w:w w:val="115"/>
        </w:rPr>
        <w:t>sioned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organization.</w:t>
      </w:r>
      <w:r>
        <w:rPr>
          <w:color w:val="363435"/>
          <w:spacing w:val="-10"/>
          <w:w w:val="115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  <w:w w:val="115"/>
        </w:rPr>
        <w:t xml:space="preserve">findings also </w:t>
      </w:r>
      <w:r>
        <w:rPr>
          <w:color w:val="363435"/>
          <w:w w:val="116"/>
        </w:rPr>
        <w:t>underscore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3"/>
        </w:rPr>
        <w:t xml:space="preserve"> </w:t>
      </w:r>
      <w:r>
        <w:rPr>
          <w:color w:val="363435"/>
          <w:w w:val="116"/>
        </w:rPr>
        <w:t>importance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9"/>
        </w:rPr>
        <w:t xml:space="preserve"> </w:t>
      </w:r>
      <w:r>
        <w:rPr>
          <w:color w:val="363435"/>
          <w:w w:val="113"/>
        </w:rPr>
        <w:t>gaining</w:t>
      </w:r>
      <w:r>
        <w:rPr>
          <w:color w:val="363435"/>
          <w:spacing w:val="-7"/>
          <w:w w:val="113"/>
        </w:rPr>
        <w:t xml:space="preserve"> </w:t>
      </w:r>
      <w:r>
        <w:rPr>
          <w:color w:val="363435"/>
          <w:w w:val="113"/>
        </w:rPr>
        <w:t>manager</w:t>
      </w:r>
      <w:r>
        <w:rPr>
          <w:color w:val="363435"/>
          <w:spacing w:val="-7"/>
          <w:w w:val="113"/>
        </w:rPr>
        <w:t xml:space="preserve"> </w:t>
      </w:r>
      <w:r>
        <w:rPr>
          <w:color w:val="363435"/>
          <w:w w:val="116"/>
        </w:rPr>
        <w:t xml:space="preserve">sup- </w:t>
      </w:r>
      <w:r>
        <w:rPr>
          <w:color w:val="363435"/>
        </w:rPr>
        <w:t xml:space="preserve">port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>when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w w:val="117"/>
        </w:rPr>
        <w:t>implementing</w:t>
      </w:r>
      <w:r>
        <w:rPr>
          <w:color w:val="363435"/>
          <w:spacing w:val="-12"/>
          <w:w w:val="1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change</w:t>
      </w:r>
      <w:r>
        <w:rPr>
          <w:color w:val="363435"/>
          <w:spacing w:val="-17"/>
          <w:w w:val="116"/>
        </w:rPr>
        <w:t xml:space="preserve"> </w:t>
      </w:r>
      <w:r>
        <w:rPr>
          <w:color w:val="363435"/>
          <w:w w:val="116"/>
        </w:rPr>
        <w:t xml:space="preserve">initiative. Thus, </w:t>
      </w:r>
      <w:r>
        <w:rPr>
          <w:color w:val="363435"/>
        </w:rPr>
        <w:t>it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7"/>
        </w:rPr>
        <w:t xml:space="preserve"> </w:t>
      </w:r>
      <w:r>
        <w:rPr>
          <w:color w:val="363435"/>
          <w:w w:val="116"/>
        </w:rPr>
        <w:t>crucial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organizations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select,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socialize,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  <w:w w:val="115"/>
        </w:rPr>
        <w:t>retain</w:t>
      </w:r>
      <w:r>
        <w:rPr>
          <w:color w:val="363435"/>
          <w:spacing w:val="48"/>
          <w:w w:val="115"/>
        </w:rPr>
        <w:t xml:space="preserve"> </w:t>
      </w:r>
      <w:r>
        <w:rPr>
          <w:color w:val="363435"/>
          <w:w w:val="115"/>
        </w:rPr>
        <w:t>managers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</w:rPr>
        <w:t xml:space="preserve">who 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“on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same   page” 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 xml:space="preserve">as </w:t>
      </w:r>
      <w:r>
        <w:rPr>
          <w:color w:val="363435"/>
          <w:w w:val="118"/>
        </w:rPr>
        <w:t xml:space="preserve">their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>organizations.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w w:val="113"/>
        </w:rPr>
        <w:t>Providing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managers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21"/>
        </w:rPr>
        <w:t xml:space="preserve">input </w:t>
      </w:r>
      <w:r>
        <w:rPr>
          <w:color w:val="363435"/>
        </w:rPr>
        <w:t xml:space="preserve">into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>organizational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decisions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 xml:space="preserve">will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foster 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support</w:t>
      </w:r>
      <w:r>
        <w:rPr>
          <w:color w:val="363435"/>
          <w:spacing w:val="42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  <w:w w:val="114"/>
        </w:rPr>
        <w:t>organizational</w:t>
      </w:r>
      <w:r>
        <w:rPr>
          <w:color w:val="363435"/>
          <w:spacing w:val="53"/>
          <w:w w:val="114"/>
        </w:rPr>
        <w:t xml:space="preserve"> </w:t>
      </w:r>
      <w:r>
        <w:rPr>
          <w:color w:val="363435"/>
          <w:w w:val="114"/>
        </w:rPr>
        <w:t xml:space="preserve">values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goals  </w:t>
      </w:r>
      <w:r>
        <w:rPr>
          <w:color w:val="363435"/>
          <w:spacing w:val="2"/>
        </w:rPr>
        <w:t xml:space="preserve"> </w:t>
      </w:r>
      <w:r>
        <w:rPr>
          <w:color w:val="363435"/>
          <w:w w:val="110"/>
        </w:rPr>
        <w:t xml:space="preserve">(Burke,  </w:t>
      </w:r>
      <w:r>
        <w:rPr>
          <w:color w:val="363435"/>
        </w:rPr>
        <w:t xml:space="preserve">Stagl, 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&amp; Klein,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2006)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will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trickle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  <w:w w:val="116"/>
        </w:rPr>
        <w:t>down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2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9"/>
        </w:rPr>
        <w:t xml:space="preserve">and </w:t>
      </w:r>
      <w:r>
        <w:rPr>
          <w:color w:val="363435"/>
          <w:w w:val="116"/>
        </w:rPr>
        <w:t>ultimately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w w:val="116"/>
        </w:rPr>
        <w:t>translate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17"/>
        </w:rPr>
        <w:t xml:space="preserve"> </w:t>
      </w:r>
      <w:r>
        <w:rPr>
          <w:color w:val="363435"/>
          <w:w w:val="111"/>
        </w:rPr>
        <w:t>effective</w:t>
      </w:r>
      <w:r>
        <w:rPr>
          <w:color w:val="363435"/>
          <w:spacing w:val="8"/>
          <w:w w:val="111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groups.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79" w:firstLine="200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  <w:w w:val="118"/>
        </w:rPr>
        <w:t xml:space="preserve">addition,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5"/>
        </w:rPr>
        <w:t>mediating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role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 xml:space="preserve">person-organi- </w:t>
      </w:r>
      <w:r>
        <w:rPr>
          <w:color w:val="363435"/>
          <w:w w:val="115"/>
        </w:rPr>
        <w:t>zation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 xml:space="preserve">congruence </w:t>
      </w:r>
      <w:r>
        <w:rPr>
          <w:color w:val="363435"/>
        </w:rPr>
        <w:t xml:space="preserve">has 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important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>implications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 xml:space="preserve">for </w:t>
      </w:r>
      <w:r>
        <w:rPr>
          <w:color w:val="363435"/>
          <w:w w:val="115"/>
        </w:rPr>
        <w:t>leading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groups.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Specifically, leaders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who </w:t>
      </w:r>
      <w:r>
        <w:rPr>
          <w:color w:val="363435"/>
          <w:spacing w:val="22"/>
        </w:rPr>
        <w:t xml:space="preserve"> </w:t>
      </w:r>
      <w:r>
        <w:rPr>
          <w:color w:val="363435"/>
          <w:w w:val="105"/>
        </w:rPr>
        <w:t xml:space="preserve">ef- </w:t>
      </w:r>
      <w:r>
        <w:rPr>
          <w:color w:val="363435"/>
          <w:w w:val="112"/>
        </w:rPr>
        <w:t>fectively</w:t>
      </w:r>
      <w:r>
        <w:rPr>
          <w:color w:val="363435"/>
          <w:spacing w:val="-24"/>
          <w:w w:val="112"/>
        </w:rPr>
        <w:t xml:space="preserve"> </w:t>
      </w:r>
      <w:r>
        <w:rPr>
          <w:color w:val="363435"/>
          <w:w w:val="112"/>
        </w:rPr>
        <w:t>communicate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role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>model</w:t>
      </w:r>
      <w:r>
        <w:rPr>
          <w:color w:val="363435"/>
          <w:spacing w:val="-20"/>
          <w:w w:val="114"/>
        </w:rPr>
        <w:t xml:space="preserve"> </w:t>
      </w:r>
      <w:r>
        <w:rPr>
          <w:color w:val="363435"/>
          <w:w w:val="114"/>
        </w:rPr>
        <w:t xml:space="preserve">organization- </w:t>
      </w:r>
      <w:r>
        <w:rPr>
          <w:color w:val="363435"/>
        </w:rPr>
        <w:t>al</w:t>
      </w:r>
      <w:r>
        <w:rPr>
          <w:color w:val="363435"/>
          <w:spacing w:val="30"/>
        </w:rPr>
        <w:t xml:space="preserve"> </w:t>
      </w:r>
      <w:r>
        <w:rPr>
          <w:color w:val="363435"/>
          <w:w w:val="115"/>
        </w:rPr>
        <w:t>values while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highlighting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 xml:space="preserve">consistencies between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2"/>
        </w:rPr>
        <w:t>single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  <w:w w:val="112"/>
        </w:rPr>
        <w:t xml:space="preserve">group’s </w:t>
      </w:r>
      <w:r>
        <w:rPr>
          <w:color w:val="363435"/>
        </w:rPr>
        <w:t xml:space="preserve">work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2"/>
        </w:rPr>
        <w:t>broader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w w:val="112"/>
        </w:rPr>
        <w:t xml:space="preserve">organiza- </w:t>
      </w:r>
      <w:r>
        <w:rPr>
          <w:color w:val="363435"/>
          <w:spacing w:val="8"/>
        </w:rPr>
        <w:t>tio</w:t>
      </w:r>
      <w:r>
        <w:rPr>
          <w:color w:val="363435"/>
        </w:rPr>
        <w:t xml:space="preserve">n 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9"/>
          <w:w w:val="114"/>
        </w:rPr>
        <w:t>shoul</w:t>
      </w:r>
      <w:r>
        <w:rPr>
          <w:color w:val="363435"/>
          <w:w w:val="114"/>
        </w:rPr>
        <w:t>d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spacing w:val="9"/>
          <w:w w:val="114"/>
        </w:rPr>
        <w:t>enhanc</w:t>
      </w:r>
      <w:r>
        <w:rPr>
          <w:color w:val="363435"/>
          <w:w w:val="114"/>
        </w:rPr>
        <w:t>e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spacing w:val="9"/>
          <w:w w:val="114"/>
        </w:rPr>
        <w:t>followe</w:t>
      </w:r>
      <w:r>
        <w:rPr>
          <w:color w:val="363435"/>
          <w:w w:val="114"/>
        </w:rPr>
        <w:t xml:space="preserve">r </w:t>
      </w:r>
      <w:r>
        <w:rPr>
          <w:color w:val="363435"/>
          <w:spacing w:val="9"/>
          <w:w w:val="114"/>
        </w:rPr>
        <w:t>perception</w:t>
      </w:r>
      <w:r>
        <w:rPr>
          <w:color w:val="363435"/>
          <w:w w:val="114"/>
        </w:rPr>
        <w:t>s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spacing w:val="8"/>
          <w:w w:val="106"/>
        </w:rPr>
        <w:t xml:space="preserve">of </w:t>
      </w:r>
      <w:r>
        <w:rPr>
          <w:color w:val="363435"/>
          <w:w w:val="114"/>
        </w:rPr>
        <w:t>person-organization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 xml:space="preserve">turn,  im- </w:t>
      </w:r>
      <w:r>
        <w:rPr>
          <w:color w:val="363435"/>
          <w:w w:val="114"/>
        </w:rPr>
        <w:t>prove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6"/>
        </w:rPr>
        <w:t xml:space="preserve"> </w:t>
      </w:r>
      <w:r>
        <w:rPr>
          <w:color w:val="363435"/>
          <w:w w:val="114"/>
        </w:rPr>
        <w:t>unit</w:t>
      </w:r>
      <w:r>
        <w:rPr>
          <w:color w:val="363435"/>
          <w:spacing w:val="38"/>
          <w:w w:val="114"/>
        </w:rPr>
        <w:t xml:space="preserve"> </w:t>
      </w:r>
      <w:r>
        <w:rPr>
          <w:color w:val="363435"/>
          <w:w w:val="114"/>
        </w:rPr>
        <w:t>effectiveness.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w w:val="114"/>
        </w:rPr>
        <w:t>whose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 xml:space="preserve">val- </w:t>
      </w:r>
      <w:r>
        <w:rPr>
          <w:color w:val="363435"/>
        </w:rPr>
        <w:t xml:space="preserve">ues 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47"/>
        </w:rPr>
        <w:t xml:space="preserve"> </w:t>
      </w:r>
      <w:r>
        <w:rPr>
          <w:color w:val="363435"/>
          <w:w w:val="115"/>
        </w:rPr>
        <w:t>compatible</w:t>
      </w:r>
      <w:r>
        <w:rPr>
          <w:color w:val="363435"/>
          <w:spacing w:val="46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57"/>
          <w:w w:val="115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57"/>
          <w:w w:val="115"/>
        </w:rPr>
        <w:t xml:space="preserve"> </w:t>
      </w:r>
      <w:r>
        <w:rPr>
          <w:color w:val="363435"/>
          <w:w w:val="115"/>
        </w:rPr>
        <w:t xml:space="preserve">organizations’ </w:t>
      </w:r>
      <w:r>
        <w:rPr>
          <w:color w:val="363435"/>
        </w:rPr>
        <w:t xml:space="preserve">and 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who 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voice  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 xml:space="preserve">incongruence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</w:rPr>
        <w:t xml:space="preserve">to   </w:t>
      </w:r>
      <w:r>
        <w:rPr>
          <w:color w:val="363435"/>
          <w:w w:val="117"/>
        </w:rPr>
        <w:t>followers</w:t>
      </w:r>
      <w:r>
        <w:rPr>
          <w:color w:val="363435"/>
          <w:spacing w:val="40"/>
          <w:w w:val="117"/>
        </w:rPr>
        <w:t xml:space="preserve"> </w:t>
      </w:r>
      <w:r>
        <w:rPr>
          <w:color w:val="363435"/>
          <w:w w:val="117"/>
        </w:rPr>
        <w:t xml:space="preserve">will </w:t>
      </w:r>
      <w:r>
        <w:rPr>
          <w:color w:val="363435"/>
          <w:w w:val="115"/>
        </w:rPr>
        <w:t xml:space="preserve">likely  encounter 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 xml:space="preserve">difficult 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relations 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 xml:space="preserve">with 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 xml:space="preserve">higher- </w:t>
      </w:r>
      <w:r>
        <w:rPr>
          <w:color w:val="363435"/>
        </w:rPr>
        <w:t xml:space="preserve">level 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management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48"/>
        </w:rPr>
        <w:t xml:space="preserve"> </w:t>
      </w:r>
      <w:r>
        <w:rPr>
          <w:color w:val="363435"/>
          <w:w w:val="115"/>
        </w:rPr>
        <w:t>viewed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less 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</w:rPr>
        <w:t xml:space="preserve">effective </w:t>
      </w:r>
      <w:r>
        <w:rPr>
          <w:color w:val="363435"/>
        </w:rPr>
        <w:t xml:space="preserve">by </w:t>
      </w:r>
      <w:r>
        <w:rPr>
          <w:color w:val="363435"/>
          <w:spacing w:val="5"/>
        </w:rPr>
        <w:t xml:space="preserve"> </w:t>
      </w:r>
      <w:r>
        <w:rPr>
          <w:color w:val="363435"/>
          <w:w w:val="118"/>
        </w:rPr>
        <w:t>their</w:t>
      </w:r>
      <w:r>
        <w:rPr>
          <w:color w:val="363435"/>
          <w:spacing w:val="24"/>
          <w:w w:val="118"/>
        </w:rPr>
        <w:t xml:space="preserve"> </w:t>
      </w:r>
      <w:r>
        <w:rPr>
          <w:color w:val="363435"/>
          <w:w w:val="118"/>
        </w:rPr>
        <w:t>immediate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  <w:w w:val="118"/>
        </w:rPr>
        <w:t>supervisors.</w:t>
      </w:r>
      <w:r>
        <w:rPr>
          <w:color w:val="363435"/>
          <w:spacing w:val="-5"/>
          <w:w w:val="118"/>
        </w:rPr>
        <w:t xml:space="preserve"> </w:t>
      </w:r>
      <w:r>
        <w:rPr>
          <w:color w:val="363435"/>
          <w:w w:val="118"/>
        </w:rPr>
        <w:t>Although</w:t>
      </w:r>
      <w:r>
        <w:rPr>
          <w:color w:val="363435"/>
          <w:spacing w:val="-6"/>
          <w:w w:val="118"/>
        </w:rPr>
        <w:t xml:space="preserve"> </w:t>
      </w:r>
      <w:r>
        <w:rPr>
          <w:color w:val="363435"/>
          <w:w w:val="118"/>
        </w:rPr>
        <w:t xml:space="preserve">dissent </w:t>
      </w:r>
      <w:r>
        <w:rPr>
          <w:color w:val="363435"/>
        </w:rPr>
        <w:t xml:space="preserve">is  </w:t>
      </w:r>
      <w:r>
        <w:rPr>
          <w:color w:val="363435"/>
          <w:w w:val="114"/>
        </w:rPr>
        <w:t>inarguably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  <w:w w:val="116"/>
        </w:rPr>
        <w:t>critical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  <w:w w:val="116"/>
        </w:rPr>
        <w:t>component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  <w:w w:val="110"/>
        </w:rPr>
        <w:t>effective</w:t>
      </w:r>
      <w:r>
        <w:rPr>
          <w:color w:val="363435"/>
          <w:spacing w:val="31"/>
          <w:w w:val="110"/>
        </w:rPr>
        <w:t xml:space="preserve"> </w:t>
      </w:r>
      <w:r>
        <w:rPr>
          <w:color w:val="363435"/>
          <w:w w:val="110"/>
        </w:rPr>
        <w:t xml:space="preserve">or- </w:t>
      </w:r>
      <w:r>
        <w:rPr>
          <w:color w:val="363435"/>
          <w:w w:val="114"/>
        </w:rPr>
        <w:t>ganizational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functioning,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organizational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leaders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 xml:space="preserve">are </w:t>
      </w:r>
      <w:r>
        <w:rPr>
          <w:color w:val="363435"/>
          <w:w w:val="116"/>
        </w:rPr>
        <w:t>advised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raise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>dissenting</w:t>
      </w:r>
      <w:r>
        <w:rPr>
          <w:color w:val="363435"/>
          <w:spacing w:val="-11"/>
          <w:w w:val="116"/>
        </w:rPr>
        <w:t xml:space="preserve"> </w:t>
      </w:r>
      <w:r>
        <w:rPr>
          <w:color w:val="363435"/>
          <w:w w:val="116"/>
        </w:rPr>
        <w:t>opinions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0"/>
        </w:rPr>
        <w:t xml:space="preserve"> </w:t>
      </w:r>
      <w:r>
        <w:rPr>
          <w:color w:val="363435"/>
          <w:w w:val="116"/>
        </w:rPr>
        <w:t xml:space="preserve">constructive </w:t>
      </w:r>
      <w:r>
        <w:rPr>
          <w:color w:val="363435"/>
        </w:rPr>
        <w:t xml:space="preserve">ways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7"/>
        </w:rPr>
        <w:t>their</w:t>
      </w:r>
      <w:r>
        <w:rPr>
          <w:color w:val="363435"/>
          <w:spacing w:val="24"/>
          <w:w w:val="117"/>
        </w:rPr>
        <w:t xml:space="preserve"> </w:t>
      </w:r>
      <w:r>
        <w:rPr>
          <w:color w:val="363435"/>
          <w:w w:val="117"/>
        </w:rPr>
        <w:t>supervisor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</w:rPr>
        <w:t xml:space="preserve">or  </w:t>
      </w:r>
      <w:r>
        <w:rPr>
          <w:color w:val="363435"/>
          <w:w w:val="115"/>
        </w:rPr>
        <w:t>peers,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5"/>
        </w:rPr>
        <w:t>opposed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to their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subordinates.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 xml:space="preserve">Criticizing </w:t>
      </w:r>
      <w:r>
        <w:rPr>
          <w:color w:val="363435"/>
        </w:rPr>
        <w:t xml:space="preserve">an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organization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  <w:w w:val="116"/>
        </w:rPr>
        <w:t>subordinates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</w:rPr>
        <w:t xml:space="preserve">may </w:t>
      </w:r>
      <w:r>
        <w:rPr>
          <w:color w:val="363435"/>
          <w:spacing w:val="26"/>
        </w:rPr>
        <w:t xml:space="preserve"> </w:t>
      </w:r>
      <w:r>
        <w:rPr>
          <w:color w:val="363435"/>
          <w:w w:val="115"/>
        </w:rPr>
        <w:t>undermine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  <w:w w:val="115"/>
        </w:rPr>
        <w:t>follower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confidence </w:t>
      </w:r>
      <w:r>
        <w:rPr>
          <w:color w:val="363435"/>
        </w:rPr>
        <w:t>in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1"/>
        </w:rPr>
        <w:t xml:space="preserve"> </w:t>
      </w:r>
      <w:r>
        <w:rPr>
          <w:color w:val="363435"/>
          <w:w w:val="114"/>
        </w:rPr>
        <w:t>organization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and,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>ultimately,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adversely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 xml:space="preserve">affect </w:t>
      </w:r>
      <w:r>
        <w:rPr>
          <w:color w:val="363435"/>
          <w:w w:val="113"/>
        </w:rPr>
        <w:t>follower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w w:val="113"/>
        </w:rPr>
        <w:t>effectiveness.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preceding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discussion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 xml:space="preserve">reveals </w:t>
      </w:r>
      <w:r>
        <w:rPr>
          <w:color w:val="363435"/>
        </w:rPr>
        <w:t xml:space="preserve">an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interesting paradox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between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 xml:space="preserve">results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study </w:t>
      </w:r>
      <w:r>
        <w:rPr>
          <w:color w:val="363435"/>
        </w:rPr>
        <w:t xml:space="preserve">and 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 xml:space="preserve">typ- </w:t>
      </w:r>
      <w:r>
        <w:rPr>
          <w:color w:val="363435"/>
        </w:rPr>
        <w:t xml:space="preserve">ical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 xml:space="preserve">conceptions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transformational leadership.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In particular,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viewed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  <w:w w:val="114"/>
        </w:rPr>
        <w:t>as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29" w:space="691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800" w:header="655" w:footer="0" w:gutter="0"/>
          <w:cols w:space="720" w:equalWidth="0">
            <w:col w:w="103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00" w:right="-34"/>
        <w:jc w:val="both"/>
        <w:rPr>
          <w:color w:val="000000"/>
        </w:rPr>
      </w:pPr>
      <w:r>
        <w:rPr>
          <w:color w:val="363435"/>
          <w:w w:val="118"/>
        </w:rPr>
        <w:t>individuals</w:t>
      </w:r>
      <w:r>
        <w:rPr>
          <w:color w:val="363435"/>
          <w:spacing w:val="10"/>
          <w:w w:val="118"/>
        </w:rPr>
        <w:t xml:space="preserve"> </w:t>
      </w:r>
      <w:r>
        <w:rPr>
          <w:color w:val="363435"/>
        </w:rPr>
        <w:t xml:space="preserve">who </w:t>
      </w:r>
      <w:r>
        <w:rPr>
          <w:color w:val="363435"/>
          <w:spacing w:val="24"/>
        </w:rPr>
        <w:t xml:space="preserve"> </w:t>
      </w:r>
      <w:r>
        <w:rPr>
          <w:color w:val="363435"/>
          <w:w w:val="115"/>
        </w:rPr>
        <w:t>initiate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substantial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 xml:space="preserve">change to </w:t>
      </w:r>
      <w:r>
        <w:rPr>
          <w:color w:val="363435"/>
          <w:spacing w:val="-5"/>
          <w:w w:val="115"/>
        </w:rPr>
        <w:t>“transform</w:t>
      </w:r>
      <w:r>
        <w:rPr>
          <w:color w:val="363435"/>
          <w:w w:val="115"/>
        </w:rPr>
        <w:t>”</w:t>
      </w:r>
      <w:r>
        <w:rPr>
          <w:color w:val="363435"/>
          <w:spacing w:val="-22"/>
          <w:w w:val="115"/>
        </w:rPr>
        <w:t xml:space="preserve"> </w:t>
      </w:r>
      <w:r>
        <w:rPr>
          <w:color w:val="363435"/>
          <w:spacing w:val="-5"/>
          <w:w w:val="115"/>
        </w:rPr>
        <w:t>thei</w:t>
      </w:r>
      <w:r>
        <w:rPr>
          <w:color w:val="363435"/>
          <w:w w:val="115"/>
        </w:rPr>
        <w:t>r</w:t>
      </w:r>
      <w:r>
        <w:rPr>
          <w:color w:val="363435"/>
          <w:spacing w:val="-5"/>
          <w:w w:val="115"/>
        </w:rPr>
        <w:t xml:space="preserve"> organization</w:t>
      </w:r>
      <w:r>
        <w:rPr>
          <w:color w:val="363435"/>
          <w:w w:val="115"/>
        </w:rPr>
        <w:t>s</w:t>
      </w:r>
      <w:r>
        <w:rPr>
          <w:color w:val="363435"/>
          <w:spacing w:val="-22"/>
          <w:w w:val="115"/>
        </w:rPr>
        <w:t xml:space="preserve"> </w:t>
      </w:r>
      <w:r>
        <w:rPr>
          <w:color w:val="363435"/>
          <w:spacing w:val="-5"/>
          <w:w w:val="115"/>
        </w:rPr>
        <w:t>rathe</w:t>
      </w:r>
      <w:r>
        <w:rPr>
          <w:color w:val="363435"/>
          <w:w w:val="115"/>
        </w:rPr>
        <w:t>r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spacing w:val="-5"/>
          <w:w w:val="115"/>
        </w:rPr>
        <w:t>tha</w:t>
      </w:r>
      <w:r>
        <w:rPr>
          <w:color w:val="363435"/>
          <w:w w:val="115"/>
        </w:rPr>
        <w:t>n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spacing w:val="-4"/>
        </w:rPr>
        <w:t>ac</w:t>
      </w:r>
      <w:r>
        <w:rPr>
          <w:color w:val="363435"/>
        </w:rPr>
        <w:t>t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  <w:w w:val="112"/>
        </w:rPr>
        <w:t xml:space="preserve">con- </w:t>
      </w:r>
      <w:r>
        <w:rPr>
          <w:color w:val="363435"/>
          <w:spacing w:val="-5"/>
          <w:w w:val="114"/>
        </w:rPr>
        <w:t>servativ</w:t>
      </w:r>
      <w:r>
        <w:rPr>
          <w:color w:val="363435"/>
          <w:w w:val="114"/>
        </w:rPr>
        <w:t>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spacing w:val="-4"/>
        </w:rPr>
        <w:t>way</w:t>
      </w:r>
      <w:r>
        <w:rPr>
          <w:color w:val="363435"/>
        </w:rPr>
        <w:t xml:space="preserve">s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5"/>
          <w:w w:val="116"/>
        </w:rPr>
        <w:t>simpl</w:t>
      </w:r>
      <w:r>
        <w:rPr>
          <w:color w:val="363435"/>
          <w:w w:val="116"/>
        </w:rPr>
        <w:t>y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spacing w:val="-5"/>
          <w:w w:val="116"/>
        </w:rPr>
        <w:t>maintai</w:t>
      </w:r>
      <w:r>
        <w:rPr>
          <w:color w:val="363435"/>
          <w:w w:val="116"/>
        </w:rPr>
        <w:t>n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7"/>
        </w:rPr>
        <w:t>statu</w:t>
      </w:r>
      <w:r>
        <w:rPr>
          <w:color w:val="363435"/>
          <w:w w:val="117"/>
        </w:rPr>
        <w:t>s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  <w:spacing w:val="-4"/>
          <w:w w:val="114"/>
        </w:rPr>
        <w:t xml:space="preserve">quo </w:t>
      </w:r>
      <w:r>
        <w:rPr>
          <w:color w:val="363435"/>
          <w:spacing w:val="-4"/>
        </w:rPr>
        <w:t>(Bass</w:t>
      </w:r>
      <w:r>
        <w:rPr>
          <w:color w:val="363435"/>
        </w:rPr>
        <w:t>,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4"/>
        </w:rPr>
        <w:t>1985)</w:t>
      </w:r>
      <w:r>
        <w:rPr>
          <w:color w:val="363435"/>
        </w:rPr>
        <w:t>.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4"/>
          <w:w w:val="112"/>
        </w:rPr>
        <w:t>However</w:t>
      </w:r>
      <w:r>
        <w:rPr>
          <w:color w:val="363435"/>
          <w:w w:val="112"/>
        </w:rPr>
        <w:t>,</w:t>
      </w:r>
      <w:r>
        <w:rPr>
          <w:color w:val="363435"/>
          <w:spacing w:val="-15"/>
          <w:w w:val="112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  <w:w w:val="112"/>
        </w:rPr>
        <w:t>presen</w:t>
      </w:r>
      <w:r>
        <w:rPr>
          <w:color w:val="363435"/>
          <w:w w:val="112"/>
        </w:rPr>
        <w:t>t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  <w:spacing w:val="-4"/>
          <w:w w:val="112"/>
        </w:rPr>
        <w:t>stud</w:t>
      </w:r>
      <w:r>
        <w:rPr>
          <w:color w:val="363435"/>
          <w:w w:val="112"/>
        </w:rPr>
        <w:t>y</w:t>
      </w:r>
      <w:r>
        <w:rPr>
          <w:color w:val="363435"/>
          <w:spacing w:val="6"/>
          <w:w w:val="112"/>
        </w:rPr>
        <w:t xml:space="preserve"> </w:t>
      </w:r>
      <w:r>
        <w:rPr>
          <w:color w:val="363435"/>
          <w:spacing w:val="-4"/>
          <w:w w:val="112"/>
        </w:rPr>
        <w:t>suggest</w:t>
      </w:r>
      <w:r>
        <w:rPr>
          <w:color w:val="363435"/>
          <w:w w:val="112"/>
        </w:rPr>
        <w:t>s</w:t>
      </w:r>
      <w:r>
        <w:rPr>
          <w:color w:val="363435"/>
          <w:spacing w:val="-21"/>
          <w:w w:val="112"/>
        </w:rPr>
        <w:t xml:space="preserve"> </w:t>
      </w:r>
      <w:r>
        <w:rPr>
          <w:color w:val="363435"/>
          <w:spacing w:val="-4"/>
          <w:w w:val="118"/>
        </w:rPr>
        <w:t xml:space="preserve">that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16"/>
        </w:rPr>
        <w:t>impac</w:t>
      </w:r>
      <w:r>
        <w:rPr>
          <w:color w:val="363435"/>
          <w:w w:val="116"/>
        </w:rPr>
        <w:t>t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5"/>
          <w:w w:val="116"/>
        </w:rPr>
        <w:t>transformationa</w:t>
      </w:r>
      <w:r>
        <w:rPr>
          <w:color w:val="363435"/>
          <w:w w:val="116"/>
        </w:rPr>
        <w:t>l</w:t>
      </w:r>
      <w:r>
        <w:rPr>
          <w:color w:val="363435"/>
          <w:spacing w:val="6"/>
          <w:w w:val="116"/>
        </w:rPr>
        <w:t xml:space="preserve"> </w:t>
      </w:r>
      <w:r>
        <w:rPr>
          <w:color w:val="363435"/>
          <w:spacing w:val="-5"/>
          <w:w w:val="116"/>
        </w:rPr>
        <w:t>leadershi</w:t>
      </w:r>
      <w:r>
        <w:rPr>
          <w:color w:val="363435"/>
          <w:w w:val="116"/>
        </w:rPr>
        <w:t>p</w:t>
      </w:r>
      <w:r>
        <w:rPr>
          <w:color w:val="363435"/>
          <w:spacing w:val="24"/>
          <w:w w:val="116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n  </w:t>
      </w:r>
      <w:r>
        <w:rPr>
          <w:color w:val="363435"/>
          <w:spacing w:val="-4"/>
          <w:w w:val="113"/>
        </w:rPr>
        <w:t xml:space="preserve">work </w:t>
      </w:r>
      <w:r>
        <w:rPr>
          <w:color w:val="363435"/>
          <w:spacing w:val="-5"/>
          <w:w w:val="114"/>
        </w:rPr>
        <w:t>grou</w:t>
      </w:r>
      <w:r>
        <w:rPr>
          <w:color w:val="363435"/>
          <w:w w:val="114"/>
        </w:rPr>
        <w:t xml:space="preserve">p  </w:t>
      </w:r>
      <w:r>
        <w:rPr>
          <w:color w:val="363435"/>
          <w:spacing w:val="-5"/>
          <w:w w:val="114"/>
        </w:rPr>
        <w:t>performanc</w:t>
      </w:r>
      <w:r>
        <w:rPr>
          <w:color w:val="363435"/>
          <w:w w:val="114"/>
        </w:rPr>
        <w:t xml:space="preserve">e 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s 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5"/>
          <w:w w:val="117"/>
        </w:rPr>
        <w:t>contingen</w:t>
      </w:r>
      <w:r>
        <w:rPr>
          <w:color w:val="363435"/>
          <w:w w:val="117"/>
        </w:rPr>
        <w:t>t</w:t>
      </w:r>
      <w:r>
        <w:rPr>
          <w:color w:val="363435"/>
          <w:spacing w:val="42"/>
          <w:w w:val="117"/>
        </w:rPr>
        <w:t xml:space="preserve"> </w:t>
      </w:r>
      <w:r>
        <w:rPr>
          <w:color w:val="363435"/>
          <w:spacing w:val="-5"/>
          <w:w w:val="117"/>
        </w:rPr>
        <w:t>upo</w:t>
      </w:r>
      <w:r>
        <w:rPr>
          <w:color w:val="363435"/>
          <w:w w:val="117"/>
        </w:rPr>
        <w:t xml:space="preserve">n 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  <w:w w:val="112"/>
        </w:rPr>
        <w:t xml:space="preserve">leader’s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5"/>
          <w:w w:val="114"/>
        </w:rPr>
        <w:t>grou</w:t>
      </w:r>
      <w:r>
        <w:rPr>
          <w:color w:val="363435"/>
          <w:w w:val="114"/>
        </w:rPr>
        <w:t xml:space="preserve">p </w:t>
      </w:r>
      <w:r>
        <w:rPr>
          <w:color w:val="363435"/>
          <w:spacing w:val="-5"/>
          <w:w w:val="114"/>
        </w:rPr>
        <w:t>espousin</w:t>
      </w:r>
      <w:r>
        <w:rPr>
          <w:color w:val="363435"/>
          <w:w w:val="114"/>
        </w:rPr>
        <w:t>g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spacing w:val="-5"/>
          <w:w w:val="114"/>
        </w:rPr>
        <w:t>organizationa</w:t>
      </w:r>
      <w:r>
        <w:rPr>
          <w:color w:val="363435"/>
          <w:w w:val="114"/>
        </w:rPr>
        <w:t>l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spacing w:val="-5"/>
          <w:w w:val="114"/>
        </w:rPr>
        <w:t>values</w:t>
      </w:r>
      <w:r>
        <w:rPr>
          <w:color w:val="363435"/>
          <w:w w:val="114"/>
        </w:rPr>
        <w:t>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4"/>
          <w:w w:val="116"/>
        </w:rPr>
        <w:t xml:space="preserve">rather </w:t>
      </w:r>
      <w:r>
        <w:rPr>
          <w:color w:val="363435"/>
          <w:spacing w:val="-5"/>
          <w:w w:val="116"/>
        </w:rPr>
        <w:t>tha</w:t>
      </w:r>
      <w:r>
        <w:rPr>
          <w:color w:val="363435"/>
          <w:w w:val="116"/>
        </w:rPr>
        <w:t>n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  <w:spacing w:val="-5"/>
          <w:w w:val="116"/>
        </w:rPr>
        <w:t>tryin</w:t>
      </w:r>
      <w:r>
        <w:rPr>
          <w:color w:val="363435"/>
          <w:w w:val="116"/>
        </w:rPr>
        <w:t>g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5"/>
          <w:w w:val="114"/>
        </w:rPr>
        <w:t>chang</w:t>
      </w:r>
      <w:r>
        <w:rPr>
          <w:color w:val="363435"/>
          <w:w w:val="114"/>
        </w:rPr>
        <w:t>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5"/>
          <w:w w:val="114"/>
        </w:rPr>
        <w:t>them</w:t>
      </w:r>
      <w:r>
        <w:rPr>
          <w:color w:val="363435"/>
          <w:w w:val="114"/>
        </w:rPr>
        <w:t>.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spacing w:val="-5"/>
          <w:w w:val="114"/>
        </w:rPr>
        <w:t>Interestingly</w:t>
      </w:r>
      <w:r>
        <w:rPr>
          <w:color w:val="363435"/>
          <w:w w:val="114"/>
        </w:rPr>
        <w:t>,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t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  <w:w w:val="113"/>
        </w:rPr>
        <w:t xml:space="preserve">possi- </w:t>
      </w:r>
      <w:r>
        <w:rPr>
          <w:color w:val="363435"/>
          <w:spacing w:val="-4"/>
        </w:rPr>
        <w:t>bl</w:t>
      </w:r>
      <w:r>
        <w:rPr>
          <w:color w:val="363435"/>
        </w:rPr>
        <w:t xml:space="preserve">e 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4"/>
        </w:rPr>
        <w:t>ver</w:t>
      </w:r>
      <w:r>
        <w:rPr>
          <w:color w:val="363435"/>
        </w:rPr>
        <w:t xml:space="preserve">y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5"/>
          <w:w w:val="115"/>
        </w:rPr>
        <w:t>leader</w:t>
      </w:r>
      <w:r>
        <w:rPr>
          <w:color w:val="363435"/>
          <w:w w:val="115"/>
        </w:rPr>
        <w:t>s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spacing w:val="-4"/>
        </w:rPr>
        <w:t>wh</w:t>
      </w:r>
      <w:r>
        <w:rPr>
          <w:color w:val="363435"/>
        </w:rPr>
        <w:t xml:space="preserve">o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4"/>
        </w:rPr>
        <w:t>ar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5"/>
        </w:rPr>
        <w:t>theoreticall</w:t>
      </w:r>
      <w:r>
        <w:rPr>
          <w:color w:val="363435"/>
          <w:w w:val="115"/>
        </w:rPr>
        <w:t>y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spacing w:val="-4"/>
          <w:w w:val="118"/>
        </w:rPr>
        <w:t xml:space="preserve">the </w:t>
      </w:r>
      <w:r>
        <w:rPr>
          <w:color w:val="363435"/>
          <w:spacing w:val="-4"/>
        </w:rPr>
        <w:t>mos</w:t>
      </w:r>
      <w:r>
        <w:rPr>
          <w:color w:val="363435"/>
        </w:rPr>
        <w:t>t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5"/>
          <w:w w:val="114"/>
        </w:rPr>
        <w:t>“transformational</w:t>
      </w:r>
      <w:r>
        <w:rPr>
          <w:color w:val="363435"/>
          <w:w w:val="114"/>
        </w:rPr>
        <w:t>”</w:t>
      </w:r>
      <w:r>
        <w:rPr>
          <w:color w:val="363435"/>
          <w:spacing w:val="-8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5"/>
          <w:w w:val="116"/>
        </w:rPr>
        <w:t>thei</w:t>
      </w:r>
      <w:r>
        <w:rPr>
          <w:color w:val="363435"/>
          <w:w w:val="116"/>
        </w:rPr>
        <w:t>r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  <w:spacing w:val="-5"/>
          <w:w w:val="116"/>
        </w:rPr>
        <w:t>defianc</w:t>
      </w:r>
      <w:r>
        <w:rPr>
          <w:color w:val="363435"/>
          <w:w w:val="116"/>
        </w:rPr>
        <w:t>e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  <w:w w:val="117"/>
        </w:rPr>
        <w:t xml:space="preserve">status </w:t>
      </w:r>
      <w:r>
        <w:rPr>
          <w:color w:val="363435"/>
          <w:spacing w:val="-4"/>
        </w:rPr>
        <w:t>qu</w:t>
      </w:r>
      <w:r>
        <w:rPr>
          <w:color w:val="363435"/>
        </w:rPr>
        <w:t xml:space="preserve">o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4"/>
          <w:w w:val="113"/>
        </w:rPr>
        <w:t>blazin</w:t>
      </w:r>
      <w:r>
        <w:rPr>
          <w:color w:val="363435"/>
          <w:w w:val="113"/>
        </w:rPr>
        <w:t>g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4"/>
        </w:rPr>
        <w:t>ne</w:t>
      </w:r>
      <w:r>
        <w:rPr>
          <w:color w:val="363435"/>
        </w:rPr>
        <w:t xml:space="preserve">w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5"/>
          <w:w w:val="115"/>
        </w:rPr>
        <w:t>groun</w:t>
      </w:r>
      <w:r>
        <w:rPr>
          <w:color w:val="363435"/>
          <w:w w:val="115"/>
        </w:rPr>
        <w:t>d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spacing w:val="-4"/>
        </w:rPr>
        <w:t>ar</w:t>
      </w:r>
      <w:r>
        <w:rPr>
          <w:color w:val="363435"/>
        </w:rPr>
        <w:t xml:space="preserve">e  </w:t>
      </w:r>
      <w:r>
        <w:rPr>
          <w:color w:val="363435"/>
          <w:spacing w:val="-4"/>
          <w:w w:val="116"/>
        </w:rPr>
        <w:t xml:space="preserve">simultaneously </w:t>
      </w:r>
      <w:r>
        <w:rPr>
          <w:color w:val="363435"/>
          <w:spacing w:val="-5"/>
          <w:w w:val="115"/>
        </w:rPr>
        <w:t>viewe</w:t>
      </w:r>
      <w:r>
        <w:rPr>
          <w:color w:val="363435"/>
          <w:w w:val="115"/>
        </w:rPr>
        <w:t>d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s  </w:t>
      </w:r>
      <w:r>
        <w:rPr>
          <w:color w:val="363435"/>
          <w:spacing w:val="-4"/>
          <w:w w:val="113"/>
        </w:rPr>
        <w:t>ineffectiv</w:t>
      </w:r>
      <w:r>
        <w:rPr>
          <w:color w:val="363435"/>
          <w:w w:val="113"/>
        </w:rPr>
        <w:t>e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spacing w:val="-4"/>
        </w:rPr>
        <w:t>(an</w:t>
      </w:r>
      <w:r>
        <w:rPr>
          <w:color w:val="363435"/>
        </w:rPr>
        <w:t xml:space="preserve">d 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5"/>
          <w:w w:val="115"/>
        </w:rPr>
        <w:t>perhap</w:t>
      </w:r>
      <w:r>
        <w:rPr>
          <w:color w:val="363435"/>
          <w:w w:val="115"/>
        </w:rPr>
        <w:t>s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  <w:spacing w:val="-5"/>
          <w:w w:val="115"/>
        </w:rPr>
        <w:t>stifled</w:t>
      </w:r>
      <w:r>
        <w:rPr>
          <w:color w:val="363435"/>
          <w:w w:val="115"/>
        </w:rPr>
        <w:t>)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 xml:space="preserve">y  </w:t>
      </w:r>
      <w:r>
        <w:rPr>
          <w:color w:val="363435"/>
          <w:spacing w:val="-4"/>
          <w:w w:val="118"/>
        </w:rPr>
        <w:t xml:space="preserve">their </w:t>
      </w:r>
      <w:r>
        <w:rPr>
          <w:color w:val="363435"/>
          <w:spacing w:val="-5"/>
          <w:w w:val="115"/>
        </w:rPr>
        <w:t>immediat</w:t>
      </w:r>
      <w:r>
        <w:rPr>
          <w:color w:val="363435"/>
          <w:w w:val="115"/>
        </w:rPr>
        <w:t>e</w:t>
      </w:r>
      <w:r>
        <w:rPr>
          <w:color w:val="363435"/>
          <w:spacing w:val="-5"/>
          <w:w w:val="115"/>
        </w:rPr>
        <w:t xml:space="preserve"> supervisors</w:t>
      </w:r>
      <w:r>
        <w:rPr>
          <w:color w:val="363435"/>
          <w:w w:val="115"/>
        </w:rPr>
        <w:t>.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spacing w:val="-5"/>
          <w:w w:val="115"/>
        </w:rPr>
        <w:t>Althoug</w:t>
      </w:r>
      <w:r>
        <w:rPr>
          <w:color w:val="363435"/>
          <w:w w:val="115"/>
        </w:rPr>
        <w:t>h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spacing w:val="-5"/>
          <w:w w:val="115"/>
        </w:rPr>
        <w:t>recen</w:t>
      </w:r>
      <w:r>
        <w:rPr>
          <w:color w:val="363435"/>
          <w:w w:val="115"/>
        </w:rPr>
        <w:t>t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spacing w:val="-5"/>
          <w:w w:val="115"/>
        </w:rPr>
        <w:t>researc</w:t>
      </w:r>
      <w:r>
        <w:rPr>
          <w:color w:val="363435"/>
          <w:w w:val="115"/>
        </w:rPr>
        <w:t>h</w:t>
      </w:r>
      <w:r>
        <w:rPr>
          <w:color w:val="363435"/>
          <w:spacing w:val="-5"/>
          <w:w w:val="115"/>
        </w:rPr>
        <w:t xml:space="preserve"> </w:t>
      </w:r>
      <w:r>
        <w:rPr>
          <w:color w:val="363435"/>
          <w:spacing w:val="-4"/>
          <w:w w:val="116"/>
        </w:rPr>
        <w:t xml:space="preserve">has </w:t>
      </w:r>
      <w:r>
        <w:rPr>
          <w:color w:val="363435"/>
          <w:spacing w:val="-4"/>
        </w:rPr>
        <w:t>no</w:t>
      </w:r>
      <w:r>
        <w:rPr>
          <w:color w:val="363435"/>
        </w:rPr>
        <w:t xml:space="preserve">t  </w:t>
      </w:r>
      <w:r>
        <w:rPr>
          <w:color w:val="363435"/>
          <w:spacing w:val="-5"/>
          <w:w w:val="117"/>
        </w:rPr>
        <w:t>addresse</w:t>
      </w:r>
      <w:r>
        <w:rPr>
          <w:color w:val="363435"/>
          <w:w w:val="117"/>
        </w:rPr>
        <w:t>d</w:t>
      </w:r>
      <w:r>
        <w:rPr>
          <w:color w:val="363435"/>
          <w:spacing w:val="3"/>
          <w:w w:val="117"/>
        </w:rPr>
        <w:t xml:space="preserve"> </w:t>
      </w:r>
      <w:r>
        <w:rPr>
          <w:color w:val="363435"/>
          <w:spacing w:val="-4"/>
        </w:rPr>
        <w:t>thi</w:t>
      </w:r>
      <w:r>
        <w:rPr>
          <w:color w:val="363435"/>
        </w:rPr>
        <w:t xml:space="preserve">s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5"/>
          <w:w w:val="115"/>
        </w:rPr>
        <w:t>possibility</w:t>
      </w:r>
      <w:r>
        <w:rPr>
          <w:color w:val="363435"/>
          <w:w w:val="115"/>
        </w:rPr>
        <w:t>,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7"/>
        </w:rPr>
        <w:t>potentia</w:t>
      </w:r>
      <w:r>
        <w:rPr>
          <w:color w:val="363435"/>
          <w:w w:val="117"/>
        </w:rPr>
        <w:t>l</w:t>
      </w:r>
      <w:r>
        <w:rPr>
          <w:color w:val="363435"/>
          <w:spacing w:val="3"/>
          <w:w w:val="117"/>
        </w:rPr>
        <w:t xml:space="preserve"> </w:t>
      </w:r>
      <w:r>
        <w:rPr>
          <w:color w:val="363435"/>
          <w:spacing w:val="-4"/>
          <w:w w:val="114"/>
        </w:rPr>
        <w:t xml:space="preserve">conflict </w:t>
      </w:r>
      <w:r>
        <w:rPr>
          <w:color w:val="363435"/>
          <w:spacing w:val="-5"/>
          <w:w w:val="114"/>
        </w:rPr>
        <w:t>betwee</w:t>
      </w:r>
      <w:r>
        <w:rPr>
          <w:color w:val="363435"/>
          <w:w w:val="114"/>
        </w:rPr>
        <w:t>n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-5"/>
          <w:w w:val="114"/>
        </w:rPr>
        <w:t>change-oriente</w:t>
      </w:r>
      <w:r>
        <w:rPr>
          <w:color w:val="363435"/>
          <w:w w:val="114"/>
        </w:rPr>
        <w:t xml:space="preserve">d </w:t>
      </w:r>
      <w:r>
        <w:rPr>
          <w:color w:val="363435"/>
          <w:spacing w:val="-5"/>
          <w:w w:val="114"/>
        </w:rPr>
        <w:t>charismati</w:t>
      </w:r>
      <w:r>
        <w:rPr>
          <w:color w:val="363435"/>
          <w:w w:val="114"/>
        </w:rPr>
        <w:t>c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spacing w:val="-5"/>
          <w:w w:val="114"/>
        </w:rPr>
        <w:t>leader</w:t>
      </w:r>
      <w:r>
        <w:rPr>
          <w:color w:val="363435"/>
          <w:w w:val="114"/>
        </w:rPr>
        <w:t>s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4"/>
          <w:w w:val="113"/>
        </w:rPr>
        <w:t xml:space="preserve">operat- </w:t>
      </w:r>
      <w:r>
        <w:rPr>
          <w:color w:val="363435"/>
          <w:spacing w:val="-4"/>
        </w:rPr>
        <w:t>in</w:t>
      </w:r>
      <w:r>
        <w:rPr>
          <w:color w:val="363435"/>
        </w:rPr>
        <w:t>g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5"/>
          <w:w w:val="114"/>
        </w:rPr>
        <w:t>bureaucrati</w:t>
      </w:r>
      <w:r>
        <w:rPr>
          <w:color w:val="363435"/>
          <w:w w:val="114"/>
        </w:rPr>
        <w:t>c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spacing w:val="-5"/>
          <w:w w:val="114"/>
        </w:rPr>
        <w:t>organizatio</w:t>
      </w:r>
      <w:r>
        <w:rPr>
          <w:color w:val="363435"/>
          <w:w w:val="114"/>
        </w:rPr>
        <w:t>n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spacing w:val="-4"/>
        </w:rPr>
        <w:t>wa</w:t>
      </w:r>
      <w:r>
        <w:rPr>
          <w:color w:val="363435"/>
        </w:rPr>
        <w:t xml:space="preserve">s  </w:t>
      </w:r>
      <w:r>
        <w:rPr>
          <w:color w:val="363435"/>
          <w:spacing w:val="-5"/>
          <w:w w:val="114"/>
        </w:rPr>
        <w:t>recognize</w:t>
      </w:r>
      <w:r>
        <w:rPr>
          <w:color w:val="363435"/>
          <w:w w:val="114"/>
        </w:rPr>
        <w:t>d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spacing w:val="-4"/>
          <w:w w:val="121"/>
        </w:rPr>
        <w:t xml:space="preserve">in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5"/>
          <w:w w:val="115"/>
        </w:rPr>
        <w:t>earlies</w:t>
      </w:r>
      <w:r>
        <w:rPr>
          <w:color w:val="363435"/>
          <w:w w:val="115"/>
        </w:rPr>
        <w:t>t</w:t>
      </w:r>
      <w:r>
        <w:rPr>
          <w:color w:val="363435"/>
          <w:spacing w:val="37"/>
          <w:w w:val="115"/>
        </w:rPr>
        <w:t xml:space="preserve"> </w:t>
      </w:r>
      <w:r>
        <w:rPr>
          <w:color w:val="363435"/>
          <w:spacing w:val="-5"/>
          <w:w w:val="115"/>
        </w:rPr>
        <w:t>formulatio</w:t>
      </w:r>
      <w:r>
        <w:rPr>
          <w:color w:val="363435"/>
          <w:w w:val="115"/>
        </w:rPr>
        <w:t>n</w:t>
      </w:r>
      <w:r>
        <w:rPr>
          <w:color w:val="363435"/>
          <w:spacing w:val="38"/>
          <w:w w:val="115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f  </w:t>
      </w:r>
      <w:r>
        <w:rPr>
          <w:color w:val="363435"/>
          <w:spacing w:val="-5"/>
          <w:w w:val="116"/>
        </w:rPr>
        <w:t>charisma</w:t>
      </w:r>
      <w:r>
        <w:rPr>
          <w:color w:val="363435"/>
          <w:w w:val="116"/>
        </w:rPr>
        <w:t>,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spacing w:val="-5"/>
          <w:w w:val="116"/>
        </w:rPr>
        <w:t>whe</w:t>
      </w:r>
      <w:r>
        <w:rPr>
          <w:color w:val="363435"/>
          <w:w w:val="116"/>
        </w:rPr>
        <w:t>n</w:t>
      </w:r>
      <w:r>
        <w:rPr>
          <w:color w:val="363435"/>
          <w:spacing w:val="43"/>
          <w:w w:val="116"/>
        </w:rPr>
        <w:t xml:space="preserve"> </w:t>
      </w:r>
      <w:r>
        <w:rPr>
          <w:color w:val="363435"/>
          <w:spacing w:val="-4"/>
          <w:w w:val="110"/>
        </w:rPr>
        <w:t xml:space="preserve">Weber </w:t>
      </w:r>
      <w:r>
        <w:rPr>
          <w:color w:val="363435"/>
          <w:spacing w:val="-4"/>
        </w:rPr>
        <w:t>(1947</w:t>
      </w:r>
      <w:r>
        <w:rPr>
          <w:color w:val="363435"/>
        </w:rPr>
        <w:t xml:space="preserve">)  </w:t>
      </w:r>
      <w:r>
        <w:rPr>
          <w:color w:val="363435"/>
          <w:spacing w:val="-5"/>
          <w:w w:val="117"/>
        </w:rPr>
        <w:t>note</w:t>
      </w:r>
      <w:r>
        <w:rPr>
          <w:color w:val="363435"/>
          <w:w w:val="117"/>
        </w:rPr>
        <w:t>d</w:t>
      </w:r>
      <w:r>
        <w:rPr>
          <w:color w:val="363435"/>
          <w:spacing w:val="2"/>
          <w:w w:val="117"/>
        </w:rPr>
        <w:t xml:space="preserve">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4"/>
        </w:rPr>
        <w:t>on</w:t>
      </w:r>
      <w:r>
        <w:rPr>
          <w:color w:val="363435"/>
        </w:rPr>
        <w:t xml:space="preserve">e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4"/>
        </w:rPr>
        <w:t>mos</w:t>
      </w:r>
      <w:r>
        <w:rPr>
          <w:color w:val="363435"/>
        </w:rPr>
        <w:t xml:space="preserve">t 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5"/>
          <w:w w:val="114"/>
        </w:rPr>
        <w:t>significan</w:t>
      </w:r>
      <w:r>
        <w:rPr>
          <w:color w:val="363435"/>
          <w:w w:val="114"/>
        </w:rPr>
        <w:t>t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spacing w:val="-4"/>
          <w:w w:val="114"/>
        </w:rPr>
        <w:t xml:space="preserve">chal- </w:t>
      </w:r>
      <w:r>
        <w:rPr>
          <w:color w:val="363435"/>
          <w:spacing w:val="-4"/>
          <w:w w:val="113"/>
        </w:rPr>
        <w:t>lenge</w:t>
      </w:r>
      <w:r>
        <w:rPr>
          <w:color w:val="363435"/>
          <w:w w:val="113"/>
        </w:rPr>
        <w:t xml:space="preserve">s </w:t>
      </w:r>
      <w:r>
        <w:rPr>
          <w:color w:val="363435"/>
          <w:spacing w:val="-4"/>
        </w:rPr>
        <w:t>facin</w:t>
      </w:r>
      <w:r>
        <w:rPr>
          <w:color w:val="363435"/>
        </w:rPr>
        <w:t xml:space="preserve">g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5"/>
          <w:w w:val="115"/>
        </w:rPr>
        <w:t>charismati</w:t>
      </w:r>
      <w:r>
        <w:rPr>
          <w:color w:val="363435"/>
          <w:w w:val="115"/>
        </w:rPr>
        <w:t>c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  <w:spacing w:val="-5"/>
          <w:w w:val="115"/>
        </w:rPr>
        <w:t>leade</w:t>
      </w:r>
      <w:r>
        <w:rPr>
          <w:color w:val="363435"/>
          <w:w w:val="115"/>
        </w:rPr>
        <w:t>r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5"/>
          <w:w w:val="114"/>
        </w:rPr>
        <w:t>operatin</w:t>
      </w:r>
      <w:r>
        <w:rPr>
          <w:color w:val="363435"/>
          <w:w w:val="114"/>
        </w:rPr>
        <w:t>g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4"/>
          <w:w w:val="107"/>
        </w:rPr>
        <w:t xml:space="preserve">effec- </w:t>
      </w:r>
      <w:r>
        <w:rPr>
          <w:color w:val="363435"/>
          <w:spacing w:val="-5"/>
          <w:w w:val="114"/>
        </w:rPr>
        <w:t>tivel</w:t>
      </w:r>
      <w:r>
        <w:rPr>
          <w:color w:val="363435"/>
          <w:w w:val="114"/>
        </w:rPr>
        <w:t>y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n </w:t>
      </w:r>
      <w:r>
        <w:rPr>
          <w:color w:val="363435"/>
        </w:rPr>
        <w:t xml:space="preserve"> a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5"/>
          <w:w w:val="115"/>
        </w:rPr>
        <w:t>bureaucrati</w:t>
      </w:r>
      <w:r>
        <w:rPr>
          <w:color w:val="363435"/>
          <w:w w:val="115"/>
        </w:rPr>
        <w:t>c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5"/>
          <w:w w:val="116"/>
        </w:rPr>
        <w:t>rationa</w:t>
      </w:r>
      <w:r>
        <w:rPr>
          <w:color w:val="363435"/>
          <w:w w:val="116"/>
        </w:rPr>
        <w:t>l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spacing w:val="-4"/>
          <w:w w:val="117"/>
        </w:rPr>
        <w:t xml:space="preserve">administration. 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s  </w:t>
      </w:r>
      <w:r>
        <w:rPr>
          <w:color w:val="363435"/>
          <w:spacing w:val="-5"/>
          <w:w w:val="117"/>
        </w:rPr>
        <w:t>note</w:t>
      </w:r>
      <w:r>
        <w:rPr>
          <w:color w:val="363435"/>
          <w:w w:val="117"/>
        </w:rPr>
        <w:t>d</w:t>
      </w:r>
      <w:r>
        <w:rPr>
          <w:color w:val="363435"/>
          <w:spacing w:val="24"/>
          <w:w w:val="117"/>
        </w:rPr>
        <w:t xml:space="preserve"> </w:t>
      </w:r>
      <w:r>
        <w:rPr>
          <w:color w:val="363435"/>
          <w:spacing w:val="-4"/>
        </w:rPr>
        <w:t>above</w:t>
      </w:r>
      <w:r>
        <w:rPr>
          <w:color w:val="363435"/>
        </w:rPr>
        <w:t xml:space="preserve">, 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5"/>
          <w:w w:val="115"/>
        </w:rPr>
        <w:t>Shami</w:t>
      </w:r>
      <w:r>
        <w:rPr>
          <w:color w:val="363435"/>
          <w:w w:val="115"/>
        </w:rPr>
        <w:t>r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t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4"/>
        </w:rPr>
        <w:t>al</w:t>
      </w:r>
      <w:r>
        <w:rPr>
          <w:color w:val="363435"/>
        </w:rPr>
        <w:t xml:space="preserve">.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4"/>
        </w:rPr>
        <w:t>(1993</w:t>
      </w:r>
      <w:r>
        <w:rPr>
          <w:color w:val="363435"/>
        </w:rPr>
        <w:t xml:space="preserve">) 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5"/>
          <w:w w:val="118"/>
        </w:rPr>
        <w:t>pointe</w:t>
      </w:r>
      <w:r>
        <w:rPr>
          <w:color w:val="363435"/>
          <w:w w:val="118"/>
        </w:rPr>
        <w:t>d</w:t>
      </w:r>
      <w:r>
        <w:rPr>
          <w:color w:val="363435"/>
          <w:spacing w:val="25"/>
          <w:w w:val="118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 xml:space="preserve">o 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  <w:spacing w:val="-5"/>
          <w:w w:val="115"/>
        </w:rPr>
        <w:t>simila</w:t>
      </w:r>
      <w:r>
        <w:rPr>
          <w:color w:val="363435"/>
          <w:w w:val="115"/>
        </w:rPr>
        <w:t>r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spacing w:val="-5"/>
          <w:w w:val="115"/>
        </w:rPr>
        <w:t>conflict</w:t>
      </w:r>
      <w:r>
        <w:rPr>
          <w:color w:val="363435"/>
          <w:w w:val="115"/>
        </w:rPr>
        <w:t xml:space="preserve">. </w:t>
      </w:r>
      <w:r>
        <w:rPr>
          <w:color w:val="363435"/>
          <w:spacing w:val="-4"/>
        </w:rPr>
        <w:t>Ou</w:t>
      </w:r>
      <w:r>
        <w:rPr>
          <w:color w:val="363435"/>
        </w:rPr>
        <w:t xml:space="preserve">r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5"/>
          <w:w w:val="117"/>
        </w:rPr>
        <w:t>result</w:t>
      </w:r>
      <w:r>
        <w:rPr>
          <w:color w:val="363435"/>
          <w:w w:val="117"/>
        </w:rPr>
        <w:t>s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spacing w:val="-5"/>
          <w:w w:val="117"/>
        </w:rPr>
        <w:t>indirectl</w:t>
      </w:r>
      <w:r>
        <w:rPr>
          <w:color w:val="363435"/>
          <w:w w:val="117"/>
        </w:rPr>
        <w:t>y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  <w:spacing w:val="-5"/>
          <w:w w:val="117"/>
        </w:rPr>
        <w:t>suppor</w:t>
      </w:r>
      <w:r>
        <w:rPr>
          <w:color w:val="363435"/>
          <w:w w:val="117"/>
        </w:rPr>
        <w:t>t</w:t>
      </w:r>
      <w:r>
        <w:rPr>
          <w:color w:val="363435"/>
          <w:spacing w:val="11"/>
          <w:w w:val="117"/>
        </w:rPr>
        <w:t xml:space="preserve"> </w:t>
      </w:r>
      <w:r>
        <w:rPr>
          <w:color w:val="363435"/>
          <w:spacing w:val="-4"/>
          <w:w w:val="116"/>
        </w:rPr>
        <w:t xml:space="preserve">these </w:t>
      </w:r>
      <w:r>
        <w:rPr>
          <w:color w:val="363435"/>
          <w:spacing w:val="-5"/>
          <w:w w:val="116"/>
        </w:rPr>
        <w:t>insight</w:t>
      </w:r>
      <w:r>
        <w:rPr>
          <w:color w:val="363435"/>
          <w:w w:val="116"/>
        </w:rPr>
        <w:t>s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5"/>
          <w:w w:val="116"/>
        </w:rPr>
        <w:t>underscor</w:t>
      </w:r>
      <w:r>
        <w:rPr>
          <w:color w:val="363435"/>
          <w:w w:val="116"/>
        </w:rPr>
        <w:t>e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7"/>
        </w:rPr>
        <w:t>nee</w:t>
      </w:r>
      <w:r>
        <w:rPr>
          <w:color w:val="363435"/>
          <w:w w:val="117"/>
        </w:rPr>
        <w:t xml:space="preserve">d </w:t>
      </w:r>
      <w:r>
        <w:rPr>
          <w:color w:val="363435"/>
          <w:spacing w:val="-4"/>
        </w:rPr>
        <w:t>fo</w:t>
      </w:r>
      <w:r>
        <w:rPr>
          <w:color w:val="363435"/>
        </w:rPr>
        <w:t>r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5"/>
          <w:w w:val="116"/>
        </w:rPr>
        <w:t>futur</w:t>
      </w:r>
      <w:r>
        <w:rPr>
          <w:color w:val="363435"/>
          <w:w w:val="116"/>
        </w:rPr>
        <w:t>e</w:t>
      </w:r>
      <w:r>
        <w:rPr>
          <w:color w:val="363435"/>
          <w:spacing w:val="2"/>
          <w:w w:val="116"/>
        </w:rPr>
        <w:t xml:space="preserve"> </w:t>
      </w:r>
      <w:r>
        <w:rPr>
          <w:color w:val="363435"/>
          <w:spacing w:val="-4"/>
          <w:w w:val="115"/>
        </w:rPr>
        <w:t xml:space="preserve">research </w:t>
      </w:r>
      <w:r>
        <w:rPr>
          <w:color w:val="363435"/>
          <w:spacing w:val="-5"/>
          <w:w w:val="114"/>
        </w:rPr>
        <w:t>investigatin</w:t>
      </w:r>
      <w:r>
        <w:rPr>
          <w:color w:val="363435"/>
          <w:w w:val="114"/>
        </w:rPr>
        <w:t>g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-5"/>
          <w:w w:val="116"/>
        </w:rPr>
        <w:t>practica</w:t>
      </w:r>
      <w:r>
        <w:rPr>
          <w:color w:val="363435"/>
          <w:w w:val="116"/>
        </w:rPr>
        <w:t xml:space="preserve">l </w:t>
      </w:r>
      <w:r>
        <w:rPr>
          <w:color w:val="363435"/>
          <w:spacing w:val="-5"/>
          <w:w w:val="116"/>
        </w:rPr>
        <w:t>constraint</w:t>
      </w:r>
      <w:r>
        <w:rPr>
          <w:color w:val="363435"/>
          <w:w w:val="116"/>
        </w:rPr>
        <w:t>s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spacing w:val="-4"/>
        </w:rPr>
        <w:t>face</w:t>
      </w:r>
      <w:r>
        <w:rPr>
          <w:color w:val="363435"/>
        </w:rPr>
        <w:t xml:space="preserve">d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y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4"/>
          <w:w w:val="114"/>
        </w:rPr>
        <w:t xml:space="preserve">trans- </w:t>
      </w:r>
      <w:r>
        <w:rPr>
          <w:color w:val="363435"/>
          <w:spacing w:val="-5"/>
          <w:w w:val="114"/>
        </w:rPr>
        <w:t>formationa</w:t>
      </w:r>
      <w:r>
        <w:rPr>
          <w:color w:val="363435"/>
          <w:w w:val="114"/>
        </w:rPr>
        <w:t>l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  <w:spacing w:val="-5"/>
          <w:w w:val="114"/>
        </w:rPr>
        <w:t>leader</w:t>
      </w:r>
      <w:r>
        <w:rPr>
          <w:color w:val="363435"/>
          <w:w w:val="114"/>
        </w:rPr>
        <w:t>s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5"/>
          <w:w w:val="116"/>
        </w:rPr>
        <w:t>moder</w:t>
      </w:r>
      <w:r>
        <w:rPr>
          <w:color w:val="363435"/>
          <w:w w:val="116"/>
        </w:rPr>
        <w:t>n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spacing w:val="-4"/>
          <w:w w:val="114"/>
        </w:rPr>
        <w:t>organizations.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1" w:firstLine="200"/>
        <w:jc w:val="both"/>
        <w:rPr>
          <w:color w:val="000000"/>
        </w:rPr>
      </w:pPr>
      <w:r>
        <w:rPr>
          <w:color w:val="363435"/>
          <w:spacing w:val="-4"/>
        </w:rPr>
        <w:t>Next</w:t>
      </w:r>
      <w:r>
        <w:rPr>
          <w:color w:val="363435"/>
        </w:rPr>
        <w:t xml:space="preserve">, 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5"/>
          <w:w w:val="114"/>
        </w:rPr>
        <w:t>researc</w:t>
      </w:r>
      <w:r>
        <w:rPr>
          <w:color w:val="363435"/>
          <w:w w:val="114"/>
        </w:rPr>
        <w:t>h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spacing w:val="-5"/>
          <w:w w:val="114"/>
        </w:rPr>
        <w:t>investigatin</w:t>
      </w:r>
      <w:r>
        <w:rPr>
          <w:color w:val="363435"/>
          <w:w w:val="114"/>
        </w:rPr>
        <w:t>g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-5"/>
          <w:w w:val="117"/>
        </w:rPr>
        <w:t>situationa</w:t>
      </w:r>
      <w:r>
        <w:rPr>
          <w:color w:val="363435"/>
          <w:w w:val="117"/>
        </w:rPr>
        <w:t>l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spacing w:val="-4"/>
          <w:w w:val="115"/>
        </w:rPr>
        <w:t xml:space="preserve">contin- </w:t>
      </w:r>
      <w:r>
        <w:rPr>
          <w:color w:val="363435"/>
          <w:spacing w:val="-5"/>
          <w:w w:val="115"/>
        </w:rPr>
        <w:t>gencie</w:t>
      </w:r>
      <w:r>
        <w:rPr>
          <w:color w:val="363435"/>
          <w:w w:val="115"/>
        </w:rPr>
        <w:t>s</w:t>
      </w:r>
      <w:r>
        <w:rPr>
          <w:color w:val="363435"/>
          <w:spacing w:val="-26"/>
          <w:w w:val="115"/>
        </w:rPr>
        <w:t xml:space="preserve"> </w:t>
      </w:r>
      <w:r>
        <w:rPr>
          <w:color w:val="363435"/>
          <w:spacing w:val="-5"/>
          <w:w w:val="115"/>
        </w:rPr>
        <w:t>moderatin</w:t>
      </w:r>
      <w:r>
        <w:rPr>
          <w:color w:val="363435"/>
          <w:w w:val="115"/>
        </w:rPr>
        <w:t>g</w:t>
      </w:r>
      <w:r>
        <w:rPr>
          <w:color w:val="363435"/>
          <w:spacing w:val="-21"/>
          <w:w w:val="115"/>
        </w:rPr>
        <w:t xml:space="preserve"> </w:t>
      </w:r>
      <w:r>
        <w:rPr>
          <w:color w:val="363435"/>
          <w:spacing w:val="-5"/>
          <w:w w:val="115"/>
        </w:rPr>
        <w:t>thes</w:t>
      </w:r>
      <w:r>
        <w:rPr>
          <w:color w:val="363435"/>
          <w:w w:val="115"/>
        </w:rPr>
        <w:t>e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spacing w:val="-5"/>
          <w:w w:val="115"/>
        </w:rPr>
        <w:t>relationship</w:t>
      </w:r>
      <w:r>
        <w:rPr>
          <w:color w:val="363435"/>
          <w:w w:val="115"/>
        </w:rPr>
        <w:t>s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spacing w:val="-5"/>
          <w:w w:val="115"/>
        </w:rPr>
        <w:t>coul</w:t>
      </w:r>
      <w:r>
        <w:rPr>
          <w:color w:val="363435"/>
          <w:w w:val="115"/>
        </w:rPr>
        <w:t>d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e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4"/>
          <w:w w:val="113"/>
        </w:rPr>
        <w:t xml:space="preserve">fruit- </w:t>
      </w:r>
      <w:r>
        <w:rPr>
          <w:color w:val="363435"/>
          <w:spacing w:val="-4"/>
        </w:rPr>
        <w:t>ful</w:t>
      </w:r>
      <w:r>
        <w:rPr>
          <w:color w:val="363435"/>
        </w:rPr>
        <w:t>.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-4"/>
        </w:rPr>
        <w:t>Fo</w:t>
      </w:r>
      <w:r>
        <w:rPr>
          <w:color w:val="363435"/>
        </w:rPr>
        <w:t>r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5"/>
          <w:w w:val="116"/>
        </w:rPr>
        <w:t>instance</w:t>
      </w:r>
      <w:r>
        <w:rPr>
          <w:color w:val="363435"/>
          <w:w w:val="116"/>
        </w:rPr>
        <w:t xml:space="preserve">, </w:t>
      </w:r>
      <w:r>
        <w:rPr>
          <w:color w:val="363435"/>
          <w:spacing w:val="-4"/>
        </w:rPr>
        <w:t>i</w:t>
      </w:r>
      <w:r>
        <w:rPr>
          <w:color w:val="363435"/>
        </w:rPr>
        <w:t>t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5"/>
          <w:w w:val="115"/>
        </w:rPr>
        <w:t>possibl</w:t>
      </w:r>
      <w:r>
        <w:rPr>
          <w:color w:val="363435"/>
          <w:w w:val="115"/>
        </w:rPr>
        <w:t xml:space="preserve">e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5"/>
          <w:w w:val="116"/>
        </w:rPr>
        <w:t>noncrisi</w:t>
      </w:r>
      <w:r>
        <w:rPr>
          <w:color w:val="363435"/>
          <w:w w:val="116"/>
        </w:rPr>
        <w:t xml:space="preserve">s </w:t>
      </w:r>
      <w:r>
        <w:rPr>
          <w:color w:val="363435"/>
          <w:spacing w:val="-4"/>
          <w:w w:val="115"/>
        </w:rPr>
        <w:t xml:space="preserve">situ- </w:t>
      </w:r>
      <w:r>
        <w:rPr>
          <w:color w:val="363435"/>
          <w:spacing w:val="-5"/>
          <w:w w:val="116"/>
        </w:rPr>
        <w:t>ation</w:t>
      </w:r>
      <w:r>
        <w:rPr>
          <w:color w:val="363435"/>
          <w:w w:val="116"/>
        </w:rPr>
        <w:t>s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n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5"/>
          <w:w w:val="118"/>
        </w:rPr>
        <w:t>whic</w:t>
      </w:r>
      <w:r>
        <w:rPr>
          <w:color w:val="363435"/>
          <w:w w:val="118"/>
        </w:rPr>
        <w:t>h</w:t>
      </w:r>
      <w:r>
        <w:rPr>
          <w:color w:val="363435"/>
          <w:spacing w:val="22"/>
          <w:w w:val="118"/>
        </w:rPr>
        <w:t xml:space="preserve"> </w:t>
      </w:r>
      <w:r>
        <w:rPr>
          <w:color w:val="363435"/>
          <w:spacing w:val="-4"/>
        </w:rPr>
        <w:t>n</w:t>
      </w:r>
      <w:r>
        <w:rPr>
          <w:color w:val="363435"/>
        </w:rPr>
        <w:t xml:space="preserve">o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5"/>
          <w:w w:val="114"/>
        </w:rPr>
        <w:t>radica</w:t>
      </w:r>
      <w:r>
        <w:rPr>
          <w:color w:val="363435"/>
          <w:w w:val="114"/>
        </w:rPr>
        <w:t>l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spacing w:val="-5"/>
          <w:w w:val="114"/>
        </w:rPr>
        <w:t>chang</w:t>
      </w:r>
      <w:r>
        <w:rPr>
          <w:color w:val="363435"/>
          <w:w w:val="114"/>
        </w:rPr>
        <w:t>e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 xml:space="preserve">o  </w:t>
      </w:r>
      <w:r>
        <w:rPr>
          <w:color w:val="363435"/>
          <w:spacing w:val="-5"/>
          <w:w w:val="116"/>
        </w:rPr>
        <w:t>operation</w:t>
      </w:r>
      <w:r>
        <w:rPr>
          <w:color w:val="363435"/>
          <w:w w:val="116"/>
        </w:rPr>
        <w:t>s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spacing w:val="-4"/>
          <w:w w:val="116"/>
        </w:rPr>
        <w:t xml:space="preserve">is </w:t>
      </w:r>
      <w:r>
        <w:rPr>
          <w:color w:val="363435"/>
          <w:spacing w:val="-5"/>
          <w:w w:val="117"/>
        </w:rPr>
        <w:t>neede</w:t>
      </w:r>
      <w:r>
        <w:rPr>
          <w:color w:val="363435"/>
          <w:w w:val="117"/>
        </w:rPr>
        <w:t xml:space="preserve">d </w:t>
      </w:r>
      <w:r>
        <w:rPr>
          <w:color w:val="363435"/>
          <w:spacing w:val="-4"/>
        </w:rPr>
        <w:t>o</w:t>
      </w:r>
      <w:r>
        <w:rPr>
          <w:color w:val="363435"/>
        </w:rPr>
        <w:t>r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5"/>
          <w:w w:val="115"/>
        </w:rPr>
        <w:t>expected</w:t>
      </w:r>
      <w:r>
        <w:rPr>
          <w:color w:val="363435"/>
          <w:w w:val="115"/>
        </w:rPr>
        <w:t>,</w:t>
      </w:r>
      <w:r>
        <w:rPr>
          <w:color w:val="363435"/>
          <w:spacing w:val="2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5"/>
          <w:w w:val="116"/>
        </w:rPr>
        <w:t>leade</w:t>
      </w:r>
      <w:r>
        <w:rPr>
          <w:color w:val="363435"/>
          <w:w w:val="116"/>
        </w:rPr>
        <w:t xml:space="preserve">r </w:t>
      </w:r>
      <w:r>
        <w:rPr>
          <w:color w:val="363435"/>
          <w:spacing w:val="-4"/>
        </w:rPr>
        <w:t>wil</w:t>
      </w:r>
      <w:r>
        <w:rPr>
          <w:color w:val="363435"/>
        </w:rPr>
        <w:t xml:space="preserve">l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e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4"/>
        </w:rPr>
        <w:t>mor</w:t>
      </w:r>
      <w:r>
        <w:rPr>
          <w:color w:val="363435"/>
        </w:rPr>
        <w:t xml:space="preserve">e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4"/>
          <w:w w:val="111"/>
        </w:rPr>
        <w:t xml:space="preserve">effective </w:t>
      </w:r>
      <w:r>
        <w:rPr>
          <w:color w:val="363435"/>
          <w:spacing w:val="-5"/>
          <w:w w:val="118"/>
        </w:rPr>
        <w:t>whe</w:t>
      </w:r>
      <w:r>
        <w:rPr>
          <w:color w:val="363435"/>
          <w:w w:val="118"/>
        </w:rPr>
        <w:t>n</w:t>
      </w:r>
      <w:r>
        <w:rPr>
          <w:color w:val="363435"/>
          <w:spacing w:val="4"/>
          <w:w w:val="118"/>
        </w:rPr>
        <w:t xml:space="preserve"> </w:t>
      </w:r>
      <w:r>
        <w:rPr>
          <w:color w:val="363435"/>
          <w:spacing w:val="-4"/>
        </w:rPr>
        <w:t>hi</w:t>
      </w:r>
      <w:r>
        <w:rPr>
          <w:color w:val="363435"/>
        </w:rPr>
        <w:t xml:space="preserve">s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r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</w:rPr>
        <w:t>he</w:t>
      </w:r>
      <w:r>
        <w:rPr>
          <w:color w:val="363435"/>
        </w:rPr>
        <w:t xml:space="preserve">r 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5"/>
          <w:w w:val="114"/>
        </w:rPr>
        <w:t>behavio</w:t>
      </w:r>
      <w:r>
        <w:rPr>
          <w:color w:val="363435"/>
          <w:w w:val="114"/>
        </w:rPr>
        <w:t>r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5"/>
          <w:w w:val="117"/>
        </w:rPr>
        <w:t>consisten</w:t>
      </w:r>
      <w:r>
        <w:rPr>
          <w:color w:val="363435"/>
          <w:w w:val="117"/>
        </w:rPr>
        <w:t xml:space="preserve">t </w:t>
      </w:r>
      <w:r>
        <w:rPr>
          <w:color w:val="363435"/>
          <w:spacing w:val="-5"/>
          <w:w w:val="117"/>
        </w:rPr>
        <w:t>wit</w:t>
      </w:r>
      <w:r>
        <w:rPr>
          <w:color w:val="363435"/>
          <w:w w:val="117"/>
        </w:rPr>
        <w:t>h</w:t>
      </w:r>
      <w:r>
        <w:rPr>
          <w:color w:val="363435"/>
          <w:spacing w:val="7"/>
          <w:w w:val="117"/>
        </w:rPr>
        <w:t xml:space="preserve"> </w:t>
      </w:r>
      <w:r>
        <w:rPr>
          <w:color w:val="363435"/>
          <w:spacing w:val="-4"/>
          <w:w w:val="114"/>
        </w:rPr>
        <w:t xml:space="preserve">existing </w:t>
      </w:r>
      <w:r>
        <w:rPr>
          <w:color w:val="363435"/>
          <w:spacing w:val="-5"/>
          <w:w w:val="114"/>
        </w:rPr>
        <w:t>organizationa</w:t>
      </w:r>
      <w:r>
        <w:rPr>
          <w:color w:val="363435"/>
          <w:w w:val="114"/>
        </w:rPr>
        <w:t>l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-5"/>
          <w:w w:val="114"/>
        </w:rPr>
        <w:t>norms</w:t>
      </w:r>
      <w:r>
        <w:rPr>
          <w:color w:val="363435"/>
          <w:w w:val="114"/>
        </w:rPr>
        <w:t>,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-4"/>
        </w:rPr>
        <w:t>goals</w:t>
      </w:r>
      <w:r>
        <w:rPr>
          <w:color w:val="363435"/>
        </w:rPr>
        <w:t>,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4"/>
          <w:w w:val="113"/>
        </w:rPr>
        <w:t>values</w:t>
      </w:r>
      <w:r>
        <w:rPr>
          <w:color w:val="363435"/>
          <w:w w:val="113"/>
        </w:rPr>
        <w:t>.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spacing w:val="-4"/>
          <w:w w:val="113"/>
        </w:rPr>
        <w:t>However</w:t>
      </w:r>
      <w:r>
        <w:rPr>
          <w:color w:val="363435"/>
          <w:w w:val="113"/>
        </w:rPr>
        <w:t>,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  <w:spacing w:val="-4"/>
          <w:w w:val="121"/>
        </w:rPr>
        <w:t xml:space="preserve">in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</w:rPr>
        <w:t>fac</w:t>
      </w:r>
      <w:r>
        <w:rPr>
          <w:color w:val="363435"/>
        </w:rPr>
        <w:t>e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-5"/>
          <w:w w:val="115"/>
        </w:rPr>
        <w:t>crisis</w:t>
      </w:r>
      <w:r>
        <w:rPr>
          <w:color w:val="363435"/>
          <w:w w:val="115"/>
        </w:rPr>
        <w:t>,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>n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4"/>
          <w:w w:val="112"/>
        </w:rPr>
        <w:t>effectiv</w:t>
      </w:r>
      <w:r>
        <w:rPr>
          <w:color w:val="363435"/>
          <w:w w:val="112"/>
        </w:rPr>
        <w:t>e</w:t>
      </w:r>
      <w:r>
        <w:rPr>
          <w:color w:val="363435"/>
          <w:spacing w:val="-20"/>
          <w:w w:val="112"/>
        </w:rPr>
        <w:t xml:space="preserve"> </w:t>
      </w:r>
      <w:r>
        <w:rPr>
          <w:color w:val="363435"/>
          <w:spacing w:val="-4"/>
          <w:w w:val="112"/>
        </w:rPr>
        <w:t>leade</w:t>
      </w:r>
      <w:r>
        <w:rPr>
          <w:color w:val="363435"/>
          <w:w w:val="112"/>
        </w:rPr>
        <w:t>r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spacing w:val="-4"/>
        </w:rPr>
        <w:t>ma</w:t>
      </w:r>
      <w:r>
        <w:rPr>
          <w:color w:val="363435"/>
        </w:rPr>
        <w:t>y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e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4"/>
        </w:rPr>
        <w:t>on</w:t>
      </w:r>
      <w:r>
        <w:rPr>
          <w:color w:val="363435"/>
        </w:rPr>
        <w:t>e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  <w:w w:val="116"/>
        </w:rPr>
        <w:t xml:space="preserve">who </w:t>
      </w:r>
      <w:r>
        <w:rPr>
          <w:color w:val="363435"/>
          <w:spacing w:val="-5"/>
          <w:w w:val="114"/>
        </w:rPr>
        <w:t>initiate</w:t>
      </w:r>
      <w:r>
        <w:rPr>
          <w:color w:val="363435"/>
          <w:w w:val="114"/>
        </w:rPr>
        <w:t>s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spacing w:val="-5"/>
          <w:w w:val="114"/>
        </w:rPr>
        <w:t>significan</w:t>
      </w:r>
      <w:r>
        <w:rPr>
          <w:color w:val="363435"/>
          <w:w w:val="114"/>
        </w:rPr>
        <w:t>t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spacing w:val="-5"/>
          <w:w w:val="114"/>
        </w:rPr>
        <w:t>chang</w:t>
      </w:r>
      <w:r>
        <w:rPr>
          <w:color w:val="363435"/>
          <w:w w:val="114"/>
        </w:rPr>
        <w:t>e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5"/>
          <w:w w:val="116"/>
        </w:rPr>
        <w:t>base</w:t>
      </w:r>
      <w:r>
        <w:rPr>
          <w:color w:val="363435"/>
          <w:w w:val="116"/>
        </w:rPr>
        <w:t>d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  <w:spacing w:val="-5"/>
          <w:w w:val="116"/>
        </w:rPr>
        <w:t>upo</w:t>
      </w:r>
      <w:r>
        <w:rPr>
          <w:color w:val="363435"/>
          <w:w w:val="116"/>
        </w:rPr>
        <w:t>n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  <w:spacing w:val="-4"/>
        </w:rPr>
        <w:t>hi</w:t>
      </w:r>
      <w:r>
        <w:rPr>
          <w:color w:val="363435"/>
        </w:rPr>
        <w:t xml:space="preserve">s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4"/>
          <w:w w:val="113"/>
        </w:rPr>
        <w:t xml:space="preserve">or </w:t>
      </w:r>
      <w:r>
        <w:rPr>
          <w:color w:val="363435"/>
          <w:spacing w:val="-4"/>
        </w:rPr>
        <w:t>he</w:t>
      </w:r>
      <w:r>
        <w:rPr>
          <w:color w:val="363435"/>
        </w:rPr>
        <w:t>r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-5"/>
          <w:w w:val="115"/>
        </w:rPr>
        <w:t>persona</w:t>
      </w:r>
      <w:r>
        <w:rPr>
          <w:color w:val="363435"/>
          <w:w w:val="115"/>
        </w:rPr>
        <w:t>l</w:t>
      </w:r>
      <w:r>
        <w:rPr>
          <w:color w:val="363435"/>
          <w:spacing w:val="-5"/>
          <w:w w:val="115"/>
        </w:rPr>
        <w:t xml:space="preserve"> value</w:t>
      </w:r>
      <w:r>
        <w:rPr>
          <w:color w:val="363435"/>
          <w:w w:val="115"/>
        </w:rPr>
        <w:t>s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spacing w:val="-4"/>
        </w:rPr>
        <w:t>an</w:t>
      </w:r>
      <w:r>
        <w:rPr>
          <w:color w:val="363435"/>
        </w:rPr>
        <w:t>d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-4"/>
          <w:w w:val="113"/>
        </w:rPr>
        <w:t>beliefs</w:t>
      </w:r>
      <w:r>
        <w:rPr>
          <w:color w:val="363435"/>
          <w:w w:val="113"/>
        </w:rPr>
        <w:t>.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spacing w:val="-4"/>
          <w:w w:val="113"/>
        </w:rPr>
        <w:t>Importantly</w:t>
      </w:r>
      <w:r>
        <w:rPr>
          <w:color w:val="363435"/>
          <w:w w:val="113"/>
        </w:rPr>
        <w:t>,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4"/>
          <w:w w:val="117"/>
        </w:rPr>
        <w:t xml:space="preserve">either 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f  </w:t>
      </w:r>
      <w:r>
        <w:rPr>
          <w:color w:val="363435"/>
          <w:spacing w:val="-5"/>
          <w:w w:val="114"/>
        </w:rPr>
        <w:t>thes</w:t>
      </w:r>
      <w:r>
        <w:rPr>
          <w:color w:val="363435"/>
          <w:w w:val="114"/>
        </w:rPr>
        <w:t>e</w:t>
      </w:r>
      <w:r>
        <w:rPr>
          <w:color w:val="363435"/>
          <w:spacing w:val="43"/>
          <w:w w:val="114"/>
        </w:rPr>
        <w:t xml:space="preserve"> </w:t>
      </w:r>
      <w:r>
        <w:rPr>
          <w:color w:val="363435"/>
          <w:spacing w:val="-5"/>
          <w:w w:val="114"/>
        </w:rPr>
        <w:t>cases</w:t>
      </w:r>
      <w:r>
        <w:rPr>
          <w:color w:val="363435"/>
          <w:w w:val="114"/>
        </w:rPr>
        <w:t>,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spacing w:val="-5"/>
          <w:w w:val="114"/>
        </w:rPr>
        <w:t>follower</w:t>
      </w:r>
      <w:r>
        <w:rPr>
          <w:color w:val="363435"/>
          <w:w w:val="114"/>
        </w:rPr>
        <w:t>s</w:t>
      </w:r>
      <w:r>
        <w:rPr>
          <w:color w:val="363435"/>
          <w:spacing w:val="30"/>
          <w:w w:val="114"/>
        </w:rPr>
        <w:t xml:space="preserve"> </w:t>
      </w:r>
      <w:r>
        <w:rPr>
          <w:color w:val="363435"/>
          <w:spacing w:val="-5"/>
          <w:w w:val="114"/>
        </w:rPr>
        <w:t>migh</w:t>
      </w:r>
      <w:r>
        <w:rPr>
          <w:color w:val="363435"/>
          <w:w w:val="114"/>
        </w:rPr>
        <w:t>t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spacing w:val="-4"/>
        </w:rPr>
        <w:t>rat</w:t>
      </w:r>
      <w:r>
        <w:rPr>
          <w:color w:val="363435"/>
        </w:rPr>
        <w:t xml:space="preserve">e 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5"/>
          <w:w w:val="115"/>
        </w:rPr>
        <w:t>leader</w:t>
      </w:r>
      <w:r>
        <w:rPr>
          <w:color w:val="363435"/>
          <w:w w:val="115"/>
        </w:rPr>
        <w:t>s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  <w:spacing w:val="-4"/>
          <w:w w:val="113"/>
        </w:rPr>
        <w:t xml:space="preserve">as </w:t>
      </w:r>
      <w:r>
        <w:rPr>
          <w:color w:val="363435"/>
          <w:spacing w:val="-5"/>
          <w:w w:val="115"/>
        </w:rPr>
        <w:t>transformational</w:t>
      </w:r>
      <w:r>
        <w:rPr>
          <w:color w:val="363435"/>
          <w:w w:val="115"/>
        </w:rPr>
        <w:t>;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spacing w:val="-5"/>
          <w:w w:val="115"/>
        </w:rPr>
        <w:t>however</w:t>
      </w:r>
      <w:r>
        <w:rPr>
          <w:color w:val="363435"/>
          <w:w w:val="115"/>
        </w:rPr>
        <w:t xml:space="preserve">, </w:t>
      </w:r>
      <w:r>
        <w:rPr>
          <w:color w:val="363435"/>
          <w:spacing w:val="-5"/>
          <w:w w:val="115"/>
        </w:rPr>
        <w:t>thei</w:t>
      </w:r>
      <w:r>
        <w:rPr>
          <w:color w:val="363435"/>
          <w:w w:val="115"/>
        </w:rPr>
        <w:t>r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spacing w:val="-5"/>
          <w:w w:val="115"/>
        </w:rPr>
        <w:t>ultimat</w:t>
      </w:r>
      <w:r>
        <w:rPr>
          <w:color w:val="363435"/>
          <w:w w:val="115"/>
        </w:rPr>
        <w:t>e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spacing w:val="-4"/>
        </w:rPr>
        <w:t>leve</w:t>
      </w:r>
      <w:r>
        <w:rPr>
          <w:color w:val="363435"/>
        </w:rPr>
        <w:t xml:space="preserve">l 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4"/>
          <w:w w:val="105"/>
        </w:rPr>
        <w:t xml:space="preserve">ef- </w:t>
      </w:r>
      <w:r>
        <w:rPr>
          <w:color w:val="363435"/>
          <w:spacing w:val="-5"/>
          <w:w w:val="114"/>
        </w:rPr>
        <w:t>fectivenes</w:t>
      </w:r>
      <w:r>
        <w:rPr>
          <w:color w:val="363435"/>
          <w:w w:val="114"/>
        </w:rPr>
        <w:t>s</w:t>
      </w:r>
      <w:r>
        <w:rPr>
          <w:color w:val="363435"/>
          <w:spacing w:val="-22"/>
          <w:w w:val="114"/>
        </w:rPr>
        <w:t xml:space="preserve"> </w:t>
      </w:r>
      <w:r>
        <w:rPr>
          <w:color w:val="363435"/>
          <w:spacing w:val="-5"/>
          <w:w w:val="114"/>
        </w:rPr>
        <w:t>woul</w:t>
      </w:r>
      <w:r>
        <w:rPr>
          <w:color w:val="363435"/>
          <w:w w:val="114"/>
        </w:rPr>
        <w:t>d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spacing w:val="-4"/>
        </w:rPr>
        <w:t>var</w:t>
      </w:r>
      <w:r>
        <w:rPr>
          <w:color w:val="363435"/>
        </w:rPr>
        <w:t>y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-5"/>
          <w:w w:val="117"/>
        </w:rPr>
        <w:t>wit</w:t>
      </w:r>
      <w:r>
        <w:rPr>
          <w:color w:val="363435"/>
          <w:w w:val="117"/>
        </w:rPr>
        <w:t>h</w:t>
      </w:r>
      <w:r>
        <w:rPr>
          <w:color w:val="363435"/>
          <w:spacing w:val="-15"/>
          <w:w w:val="117"/>
        </w:rPr>
        <w:t xml:space="preserve"> </w:t>
      </w:r>
      <w:r>
        <w:rPr>
          <w:color w:val="363435"/>
          <w:spacing w:val="-5"/>
          <w:w w:val="117"/>
        </w:rPr>
        <w:t>situationa</w:t>
      </w:r>
      <w:r>
        <w:rPr>
          <w:color w:val="363435"/>
          <w:w w:val="117"/>
        </w:rPr>
        <w:t>l</w:t>
      </w:r>
      <w:r>
        <w:rPr>
          <w:color w:val="363435"/>
          <w:spacing w:val="-14"/>
          <w:w w:val="117"/>
        </w:rPr>
        <w:t xml:space="preserve"> </w:t>
      </w:r>
      <w:r>
        <w:rPr>
          <w:color w:val="363435"/>
          <w:spacing w:val="-4"/>
          <w:w w:val="114"/>
        </w:rPr>
        <w:t xml:space="preserve">contingences. </w:t>
      </w:r>
      <w:r>
        <w:rPr>
          <w:color w:val="363435"/>
          <w:spacing w:val="-5"/>
          <w:w w:val="114"/>
        </w:rPr>
        <w:t>Similarly</w:t>
      </w:r>
      <w:r>
        <w:rPr>
          <w:color w:val="363435"/>
          <w:w w:val="114"/>
        </w:rPr>
        <w:t>,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 xml:space="preserve">t 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5"/>
          <w:w w:val="115"/>
        </w:rPr>
        <w:t>possibl</w:t>
      </w:r>
      <w:r>
        <w:rPr>
          <w:color w:val="363435"/>
          <w:w w:val="115"/>
        </w:rPr>
        <w:t>e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spacing w:val="-4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effect</w:t>
      </w:r>
      <w:r>
        <w:rPr>
          <w:color w:val="363435"/>
        </w:rPr>
        <w:t xml:space="preserve">s </w:t>
      </w:r>
      <w:r>
        <w:rPr>
          <w:color w:val="363435"/>
          <w:spacing w:val="31"/>
        </w:rPr>
        <w:t xml:space="preserve"> </w:t>
      </w:r>
      <w:r>
        <w:rPr>
          <w:color w:val="363435"/>
          <w:spacing w:val="-4"/>
          <w:w w:val="113"/>
        </w:rPr>
        <w:t>observe</w:t>
      </w:r>
      <w:r>
        <w:rPr>
          <w:color w:val="363435"/>
          <w:w w:val="113"/>
        </w:rPr>
        <w:t>d</w:t>
      </w:r>
      <w:r>
        <w:rPr>
          <w:color w:val="363435"/>
          <w:spacing w:val="25"/>
          <w:w w:val="113"/>
        </w:rPr>
        <w:t xml:space="preserve"> </w:t>
      </w:r>
      <w:r>
        <w:rPr>
          <w:color w:val="363435"/>
          <w:spacing w:val="-4"/>
          <w:w w:val="121"/>
        </w:rPr>
        <w:t xml:space="preserve">in </w:t>
      </w:r>
      <w:r>
        <w:rPr>
          <w:color w:val="363435"/>
          <w:spacing w:val="-4"/>
        </w:rPr>
        <w:t>thi</w:t>
      </w:r>
      <w:r>
        <w:rPr>
          <w:color w:val="363435"/>
        </w:rPr>
        <w:t xml:space="preserve">s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5"/>
          <w:w w:val="117"/>
        </w:rPr>
        <w:t>stud</w:t>
      </w:r>
      <w:r>
        <w:rPr>
          <w:color w:val="363435"/>
          <w:w w:val="117"/>
        </w:rPr>
        <w:t>y</w:t>
      </w:r>
      <w:r>
        <w:rPr>
          <w:color w:val="363435"/>
          <w:spacing w:val="10"/>
          <w:w w:val="117"/>
        </w:rPr>
        <w:t xml:space="preserve"> </w:t>
      </w:r>
      <w:r>
        <w:rPr>
          <w:color w:val="363435"/>
          <w:spacing w:val="-4"/>
        </w:rPr>
        <w:t>wil</w:t>
      </w:r>
      <w:r>
        <w:rPr>
          <w:color w:val="363435"/>
        </w:rPr>
        <w:t xml:space="preserve">l 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4"/>
        </w:rPr>
        <w:t>var</w:t>
      </w:r>
      <w:r>
        <w:rPr>
          <w:color w:val="363435"/>
        </w:rPr>
        <w:t xml:space="preserve">y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5"/>
          <w:w w:val="116"/>
        </w:rPr>
        <w:t>wit</w:t>
      </w:r>
      <w:r>
        <w:rPr>
          <w:color w:val="363435"/>
          <w:w w:val="116"/>
        </w:rPr>
        <w:t>h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  <w:spacing w:val="-5"/>
          <w:w w:val="116"/>
        </w:rPr>
        <w:t>organizationa</w:t>
      </w:r>
      <w:r>
        <w:rPr>
          <w:color w:val="363435"/>
          <w:w w:val="116"/>
        </w:rPr>
        <w:t>l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  <w:spacing w:val="-5"/>
          <w:w w:val="116"/>
        </w:rPr>
        <w:t>structur</w:t>
      </w:r>
      <w:r>
        <w:rPr>
          <w:color w:val="363435"/>
          <w:w w:val="116"/>
        </w:rPr>
        <w:t>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spacing w:val="-4"/>
          <w:w w:val="113"/>
        </w:rPr>
        <w:t xml:space="preserve">as </w:t>
      </w:r>
      <w:r>
        <w:rPr>
          <w:color w:val="363435"/>
          <w:spacing w:val="-4"/>
        </w:rPr>
        <w:t>wel</w:t>
      </w:r>
      <w:r>
        <w:rPr>
          <w:color w:val="363435"/>
        </w:rPr>
        <w:t xml:space="preserve">l 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>s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5"/>
        </w:rPr>
        <w:t xml:space="preserve"> </w:t>
      </w:r>
      <w:r>
        <w:rPr>
          <w:color w:val="363435"/>
          <w:spacing w:val="-5"/>
          <w:w w:val="116"/>
        </w:rPr>
        <w:t>exten</w:t>
      </w:r>
      <w:r>
        <w:rPr>
          <w:color w:val="363435"/>
          <w:w w:val="116"/>
        </w:rPr>
        <w:t>t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5"/>
          <w:w w:val="114"/>
        </w:rPr>
        <w:t>whic</w:t>
      </w:r>
      <w:r>
        <w:rPr>
          <w:color w:val="363435"/>
          <w:w w:val="114"/>
        </w:rPr>
        <w:t>h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spacing w:val="-5"/>
          <w:w w:val="114"/>
        </w:rPr>
        <w:t>employees</w:t>
      </w:r>
      <w:r>
        <w:rPr>
          <w:color w:val="363435"/>
          <w:w w:val="114"/>
        </w:rPr>
        <w:t>’</w:t>
      </w:r>
      <w:r>
        <w:rPr>
          <w:color w:val="363435"/>
          <w:spacing w:val="-19"/>
          <w:w w:val="114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s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  <w:w w:val="115"/>
        </w:rPr>
        <w:t xml:space="preserve">inter- </w:t>
      </w:r>
      <w:r>
        <w:rPr>
          <w:color w:val="363435"/>
          <w:spacing w:val="-5"/>
          <w:w w:val="118"/>
        </w:rPr>
        <w:t>dependent</w:t>
      </w:r>
      <w:r>
        <w:rPr>
          <w:color w:val="363435"/>
          <w:w w:val="118"/>
        </w:rPr>
        <w:t>.</w:t>
      </w:r>
      <w:r>
        <w:rPr>
          <w:color w:val="363435"/>
          <w:spacing w:val="-3"/>
          <w:w w:val="118"/>
        </w:rPr>
        <w:t xml:space="preserve"> </w:t>
      </w:r>
      <w:r>
        <w:rPr>
          <w:color w:val="363435"/>
          <w:spacing w:val="-4"/>
        </w:rPr>
        <w:t>Th</w:t>
      </w:r>
      <w:r>
        <w:rPr>
          <w:color w:val="363435"/>
        </w:rPr>
        <w:t>e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5"/>
          <w:w w:val="115"/>
        </w:rPr>
        <w:t>powerfu</w:t>
      </w:r>
      <w:r>
        <w:rPr>
          <w:color w:val="363435"/>
          <w:w w:val="115"/>
        </w:rPr>
        <w:t>l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spacing w:val="-4"/>
        </w:rPr>
        <w:t>rol</w:t>
      </w:r>
      <w:r>
        <w:rPr>
          <w:color w:val="363435"/>
        </w:rPr>
        <w:t>e</w:t>
      </w:r>
      <w:r>
        <w:rPr>
          <w:color w:val="363435"/>
          <w:spacing w:val="43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4"/>
          <w:w w:val="114"/>
        </w:rPr>
        <w:t xml:space="preserve">person-organization </w:t>
      </w:r>
      <w:r>
        <w:rPr>
          <w:color w:val="363435"/>
          <w:spacing w:val="-5"/>
          <w:w w:val="114"/>
        </w:rPr>
        <w:t>congruence</w:t>
      </w:r>
      <w:r>
        <w:rPr>
          <w:color w:val="363435"/>
          <w:w w:val="114"/>
        </w:rPr>
        <w:t>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4"/>
        </w:rPr>
        <w:t>fo</w:t>
      </w:r>
      <w:r>
        <w:rPr>
          <w:color w:val="363435"/>
        </w:rPr>
        <w:t>r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5"/>
          <w:w w:val="114"/>
        </w:rPr>
        <w:t>example</w:t>
      </w:r>
      <w:r>
        <w:rPr>
          <w:color w:val="363435"/>
          <w:w w:val="114"/>
        </w:rPr>
        <w:t>,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spacing w:val="-5"/>
          <w:w w:val="114"/>
        </w:rPr>
        <w:t>migh</w:t>
      </w:r>
      <w:r>
        <w:rPr>
          <w:color w:val="363435"/>
          <w:w w:val="114"/>
        </w:rPr>
        <w:t>t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e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5"/>
          <w:w w:val="117"/>
        </w:rPr>
        <w:t>reduce</w:t>
      </w:r>
      <w:r>
        <w:rPr>
          <w:color w:val="363435"/>
          <w:w w:val="117"/>
        </w:rPr>
        <w:t>d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  <w:spacing w:val="-4"/>
        </w:rPr>
        <w:t>i</w:t>
      </w:r>
      <w:r>
        <w:rPr>
          <w:color w:val="363435"/>
        </w:rPr>
        <w:t>n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-4"/>
          <w:w w:val="110"/>
        </w:rPr>
        <w:t xml:space="preserve">organ- </w:t>
      </w:r>
      <w:r>
        <w:rPr>
          <w:color w:val="363435"/>
          <w:spacing w:val="-5"/>
          <w:w w:val="116"/>
        </w:rPr>
        <w:t>ization</w:t>
      </w:r>
      <w:r>
        <w:rPr>
          <w:color w:val="363435"/>
          <w:w w:val="116"/>
        </w:rPr>
        <w:t>s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spacing w:val="-5"/>
          <w:w w:val="116"/>
        </w:rPr>
        <w:t>wit</w:t>
      </w:r>
      <w:r>
        <w:rPr>
          <w:color w:val="363435"/>
          <w:w w:val="116"/>
        </w:rPr>
        <w:t>h</w:t>
      </w:r>
      <w:r>
        <w:rPr>
          <w:color w:val="363435"/>
          <w:spacing w:val="19"/>
          <w:w w:val="116"/>
        </w:rPr>
        <w:t xml:space="preserve"> </w:t>
      </w:r>
      <w:r>
        <w:rPr>
          <w:color w:val="363435"/>
          <w:spacing w:val="-5"/>
          <w:w w:val="116"/>
        </w:rPr>
        <w:t>highl</w:t>
      </w:r>
      <w:r>
        <w:rPr>
          <w:color w:val="363435"/>
          <w:w w:val="116"/>
        </w:rPr>
        <w:t>y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spacing w:val="-5"/>
          <w:w w:val="116"/>
        </w:rPr>
        <w:t>organi</w:t>
      </w:r>
      <w:r>
        <w:rPr>
          <w:color w:val="363435"/>
          <w:w w:val="116"/>
        </w:rPr>
        <w:t>c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spacing w:val="-5"/>
          <w:w w:val="116"/>
        </w:rPr>
        <w:t>structure</w:t>
      </w:r>
      <w:r>
        <w:rPr>
          <w:color w:val="363435"/>
          <w:w w:val="116"/>
        </w:rPr>
        <w:t>s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  <w:spacing w:val="-5"/>
          <w:w w:val="116"/>
        </w:rPr>
        <w:t>wherei</w:t>
      </w:r>
      <w:r>
        <w:rPr>
          <w:color w:val="363435"/>
          <w:w w:val="116"/>
        </w:rPr>
        <w:t>n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spacing w:val="-4"/>
          <w:w w:val="110"/>
        </w:rPr>
        <w:t xml:space="preserve">em- </w:t>
      </w:r>
      <w:r>
        <w:rPr>
          <w:color w:val="363435"/>
          <w:spacing w:val="-5"/>
          <w:w w:val="114"/>
        </w:rPr>
        <w:t>ployee</w:t>
      </w:r>
      <w:r>
        <w:rPr>
          <w:color w:val="363435"/>
          <w:w w:val="114"/>
        </w:rPr>
        <w:t>s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spacing w:val="-4"/>
        </w:rPr>
        <w:t>ar</w:t>
      </w:r>
      <w:r>
        <w:rPr>
          <w:color w:val="363435"/>
        </w:rPr>
        <w:t>e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4"/>
        </w:rPr>
        <w:t>no</w:t>
      </w:r>
      <w:r>
        <w:rPr>
          <w:color w:val="363435"/>
        </w:rPr>
        <w:t>t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>s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5"/>
          <w:w w:val="115"/>
        </w:rPr>
        <w:t>strongl</w:t>
      </w:r>
      <w:r>
        <w:rPr>
          <w:color w:val="363435"/>
          <w:w w:val="115"/>
        </w:rPr>
        <w:t>y</w:t>
      </w:r>
      <w:r>
        <w:rPr>
          <w:color w:val="363435"/>
          <w:spacing w:val="-24"/>
          <w:w w:val="115"/>
        </w:rPr>
        <w:t xml:space="preserve"> </w:t>
      </w:r>
      <w:r>
        <w:rPr>
          <w:color w:val="363435"/>
          <w:spacing w:val="-5"/>
          <w:w w:val="115"/>
        </w:rPr>
        <w:t>boun</w:t>
      </w:r>
      <w:r>
        <w:rPr>
          <w:color w:val="363435"/>
          <w:w w:val="115"/>
        </w:rPr>
        <w:t>d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y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5"/>
          <w:w w:val="114"/>
        </w:rPr>
        <w:t>pervasiv</w:t>
      </w:r>
      <w:r>
        <w:rPr>
          <w:color w:val="363435"/>
          <w:w w:val="114"/>
        </w:rPr>
        <w:t>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spacing w:val="-4"/>
          <w:w w:val="115"/>
        </w:rPr>
        <w:t xml:space="preserve">norms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5"/>
          <w:w w:val="114"/>
        </w:rPr>
        <w:t>values</w:t>
      </w:r>
      <w:r>
        <w:rPr>
          <w:color w:val="363435"/>
          <w:w w:val="114"/>
        </w:rPr>
        <w:t xml:space="preserve">. </w:t>
      </w:r>
      <w:r>
        <w:rPr>
          <w:color w:val="363435"/>
          <w:spacing w:val="-5"/>
          <w:w w:val="114"/>
        </w:rPr>
        <w:t>Further</w:t>
      </w:r>
      <w:r>
        <w:rPr>
          <w:color w:val="363435"/>
          <w:w w:val="114"/>
        </w:rPr>
        <w:t>,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spacing w:val="-5"/>
          <w:w w:val="114"/>
        </w:rPr>
        <w:t>employee</w:t>
      </w:r>
      <w:r>
        <w:rPr>
          <w:color w:val="363435"/>
          <w:w w:val="114"/>
        </w:rPr>
        <w:t>s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-4"/>
        </w:rPr>
        <w:t>wh</w:t>
      </w:r>
      <w:r>
        <w:rPr>
          <w:color w:val="363435"/>
        </w:rPr>
        <w:t xml:space="preserve">o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4"/>
        </w:rPr>
        <w:t>wor</w:t>
      </w:r>
      <w:r>
        <w:rPr>
          <w:color w:val="363435"/>
        </w:rPr>
        <w:t xml:space="preserve">k 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4"/>
          <w:w w:val="117"/>
        </w:rPr>
        <w:t xml:space="preserve">indepen- </w:t>
      </w:r>
      <w:r>
        <w:rPr>
          <w:color w:val="363435"/>
          <w:spacing w:val="-5"/>
          <w:w w:val="117"/>
        </w:rPr>
        <w:t>dentl</w:t>
      </w:r>
      <w:r>
        <w:rPr>
          <w:color w:val="363435"/>
          <w:w w:val="117"/>
        </w:rPr>
        <w:t>y</w:t>
      </w:r>
      <w:r>
        <w:rPr>
          <w:color w:val="363435"/>
          <w:spacing w:val="23"/>
          <w:w w:val="117"/>
        </w:rPr>
        <w:t xml:space="preserve"> </w:t>
      </w:r>
      <w:r>
        <w:rPr>
          <w:color w:val="363435"/>
          <w:spacing w:val="-4"/>
        </w:rPr>
        <w:t>ar</w:t>
      </w:r>
      <w:r>
        <w:rPr>
          <w:color w:val="363435"/>
        </w:rPr>
        <w:t xml:space="preserve">e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4"/>
        </w:rPr>
        <w:t>les</w:t>
      </w:r>
      <w:r>
        <w:rPr>
          <w:color w:val="363435"/>
        </w:rPr>
        <w:t xml:space="preserve">s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5"/>
          <w:w w:val="119"/>
        </w:rPr>
        <w:t>incline</w:t>
      </w:r>
      <w:r>
        <w:rPr>
          <w:color w:val="363435"/>
          <w:w w:val="119"/>
        </w:rPr>
        <w:t>d</w:t>
      </w:r>
      <w:r>
        <w:rPr>
          <w:color w:val="363435"/>
          <w:spacing w:val="24"/>
          <w:w w:val="119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 xml:space="preserve">o  </w:t>
      </w:r>
      <w:r>
        <w:rPr>
          <w:color w:val="363435"/>
          <w:spacing w:val="-5"/>
          <w:w w:val="115"/>
        </w:rPr>
        <w:t>shar</w:t>
      </w:r>
      <w:r>
        <w:rPr>
          <w:color w:val="363435"/>
          <w:w w:val="115"/>
        </w:rPr>
        <w:t>e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  <w:spacing w:val="-5"/>
          <w:w w:val="115"/>
        </w:rPr>
        <w:t>“menta</w:t>
      </w:r>
      <w:r>
        <w:rPr>
          <w:color w:val="363435"/>
          <w:w w:val="115"/>
        </w:rPr>
        <w:t>l</w:t>
      </w:r>
      <w:r>
        <w:rPr>
          <w:color w:val="363435"/>
          <w:spacing w:val="31"/>
          <w:w w:val="115"/>
        </w:rPr>
        <w:t xml:space="preserve"> </w:t>
      </w:r>
      <w:r>
        <w:rPr>
          <w:color w:val="363435"/>
          <w:spacing w:val="-4"/>
          <w:w w:val="115"/>
        </w:rPr>
        <w:t xml:space="preserve">models” </w:t>
      </w:r>
      <w:r>
        <w:rPr>
          <w:color w:val="363435"/>
          <w:spacing w:val="-4"/>
          <w:w w:val="113"/>
        </w:rPr>
        <w:t>wit</w:t>
      </w:r>
      <w:r>
        <w:rPr>
          <w:color w:val="363435"/>
          <w:w w:val="113"/>
        </w:rPr>
        <w:t>h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spacing w:val="-4"/>
          <w:w w:val="113"/>
        </w:rPr>
        <w:t>coworker</w:t>
      </w:r>
      <w:r>
        <w:rPr>
          <w:color w:val="363435"/>
          <w:w w:val="113"/>
        </w:rPr>
        <w:t>s</w:t>
      </w:r>
      <w:r>
        <w:rPr>
          <w:color w:val="363435"/>
          <w:spacing w:val="-3"/>
          <w:w w:val="113"/>
        </w:rPr>
        <w:t xml:space="preserve"> </w:t>
      </w:r>
      <w:r>
        <w:rPr>
          <w:color w:val="363435"/>
          <w:spacing w:val="-4"/>
          <w:w w:val="113"/>
        </w:rPr>
        <w:t>(DeChurc</w:t>
      </w:r>
      <w:r>
        <w:rPr>
          <w:color w:val="363435"/>
          <w:w w:val="113"/>
        </w:rPr>
        <w:t>h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85"/>
        </w:rPr>
        <w:t>&amp;</w:t>
      </w:r>
      <w:r>
        <w:rPr>
          <w:color w:val="363435"/>
          <w:spacing w:val="7"/>
          <w:w w:val="85"/>
        </w:rPr>
        <w:t xml:space="preserve"> </w:t>
      </w:r>
      <w:r>
        <w:rPr>
          <w:color w:val="363435"/>
          <w:spacing w:val="-4"/>
          <w:w w:val="111"/>
        </w:rPr>
        <w:t>Mesmer-Magnus</w:t>
      </w:r>
      <w:r>
        <w:rPr>
          <w:color w:val="363435"/>
          <w:w w:val="111"/>
        </w:rPr>
        <w:t>,</w:t>
      </w:r>
      <w:r>
        <w:rPr>
          <w:color w:val="363435"/>
          <w:spacing w:val="3"/>
          <w:w w:val="111"/>
        </w:rPr>
        <w:t xml:space="preserve"> </w:t>
      </w:r>
      <w:r>
        <w:rPr>
          <w:color w:val="363435"/>
          <w:spacing w:val="-4"/>
          <w:w w:val="109"/>
        </w:rPr>
        <w:t xml:space="preserve">2010) </w:t>
      </w:r>
      <w:r>
        <w:rPr>
          <w:color w:val="363435"/>
          <w:spacing w:val="-4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4"/>
        </w:rPr>
        <w:t>ar</w:t>
      </w:r>
      <w:r>
        <w:rPr>
          <w:color w:val="363435"/>
        </w:rPr>
        <w:t xml:space="preserve">e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4"/>
        </w:rPr>
        <w:t>no</w:t>
      </w:r>
      <w:r>
        <w:rPr>
          <w:color w:val="363435"/>
        </w:rPr>
        <w:t xml:space="preserve">t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s  </w:t>
      </w:r>
      <w:r>
        <w:rPr>
          <w:color w:val="363435"/>
          <w:spacing w:val="-5"/>
          <w:w w:val="115"/>
        </w:rPr>
        <w:t>strongl</w:t>
      </w:r>
      <w:r>
        <w:rPr>
          <w:color w:val="363435"/>
          <w:w w:val="115"/>
        </w:rPr>
        <w:t>y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spacing w:val="-5"/>
          <w:w w:val="115"/>
        </w:rPr>
        <w:t>draw</w:t>
      </w:r>
      <w:r>
        <w:rPr>
          <w:color w:val="363435"/>
          <w:w w:val="115"/>
        </w:rPr>
        <w:t>n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 xml:space="preserve">o  </w:t>
      </w:r>
      <w:r>
        <w:rPr>
          <w:color w:val="363435"/>
          <w:spacing w:val="-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5"/>
          <w:w w:val="115"/>
        </w:rPr>
        <w:t>value</w:t>
      </w:r>
      <w:r>
        <w:rPr>
          <w:color w:val="363435"/>
          <w:w w:val="115"/>
        </w:rPr>
        <w:t>s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spacing w:val="-4"/>
        </w:rPr>
        <w:t>o</w:t>
      </w:r>
      <w:r>
        <w:rPr>
          <w:color w:val="363435"/>
        </w:rPr>
        <w:t>f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4"/>
          <w:w w:val="118"/>
        </w:rPr>
        <w:t xml:space="preserve">the </w:t>
      </w:r>
      <w:r>
        <w:rPr>
          <w:color w:val="363435"/>
          <w:spacing w:val="-4"/>
          <w:w w:val="114"/>
        </w:rPr>
        <w:t>collective.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00" w:right="3584"/>
        <w:jc w:val="both"/>
        <w:rPr>
          <w:color w:val="000000"/>
        </w:rPr>
      </w:pPr>
      <w:r>
        <w:rPr>
          <w:b/>
          <w:bCs/>
          <w:color w:val="363435"/>
          <w:w w:val="107"/>
        </w:rPr>
        <w:t>Limitations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</w:rPr>
        <w:t xml:space="preserve">As </w:t>
      </w:r>
      <w:r>
        <w:rPr>
          <w:color w:val="363435"/>
          <w:spacing w:val="5"/>
        </w:rPr>
        <w:t xml:space="preserve"> </w:t>
      </w:r>
      <w:r>
        <w:rPr>
          <w:color w:val="363435"/>
          <w:w w:val="115"/>
        </w:rPr>
        <w:t>always,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these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>insights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  <w:w w:val="115"/>
        </w:rPr>
        <w:t>must</w:t>
      </w:r>
      <w:r>
        <w:rPr>
          <w:color w:val="363435"/>
          <w:spacing w:val="35"/>
          <w:w w:val="115"/>
        </w:rPr>
        <w:t xml:space="preserve"> </w:t>
      </w:r>
      <w:r>
        <w:rPr>
          <w:color w:val="363435"/>
        </w:rPr>
        <w:t xml:space="preserve">be </w:t>
      </w:r>
      <w:r>
        <w:rPr>
          <w:color w:val="363435"/>
          <w:spacing w:val="6"/>
        </w:rPr>
        <w:t xml:space="preserve"> </w:t>
      </w:r>
      <w:r>
        <w:rPr>
          <w:color w:val="363435"/>
          <w:w w:val="121"/>
        </w:rPr>
        <w:t>discussed</w:t>
      </w:r>
      <w:r>
        <w:rPr>
          <w:color w:val="363435"/>
          <w:spacing w:val="-6"/>
          <w:w w:val="121"/>
        </w:rPr>
        <w:t xml:space="preserve"> </w:t>
      </w:r>
      <w:r>
        <w:rPr>
          <w:color w:val="363435"/>
          <w:w w:val="121"/>
        </w:rPr>
        <w:t xml:space="preserve">in </w:t>
      </w:r>
      <w:r>
        <w:rPr>
          <w:color w:val="363435"/>
        </w:rPr>
        <w:t xml:space="preserve">light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study’s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 xml:space="preserve">limitations.  </w:t>
      </w:r>
      <w:r>
        <w:rPr>
          <w:color w:val="363435"/>
        </w:rPr>
        <w:t xml:space="preserve">First,  </w:t>
      </w:r>
      <w:r>
        <w:rPr>
          <w:color w:val="363435"/>
          <w:spacing w:val="4"/>
        </w:rPr>
        <w:t xml:space="preserve"> </w:t>
      </w:r>
      <w:r>
        <w:rPr>
          <w:color w:val="363435"/>
          <w:w w:val="116"/>
        </w:rPr>
        <w:t>these</w:t>
      </w:r>
      <w:r>
        <w:rPr>
          <w:color w:val="363435"/>
          <w:spacing w:val="38"/>
          <w:w w:val="116"/>
        </w:rPr>
        <w:t xml:space="preserve"> </w:t>
      </w:r>
      <w:r>
        <w:rPr>
          <w:color w:val="363435"/>
          <w:w w:val="116"/>
        </w:rPr>
        <w:t xml:space="preserve">data </w:t>
      </w:r>
      <w:r>
        <w:rPr>
          <w:color w:val="363435"/>
        </w:rPr>
        <w:t xml:space="preserve">were 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cross-sectional,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>precluding</w:t>
      </w:r>
      <w:r>
        <w:rPr>
          <w:color w:val="363435"/>
          <w:spacing w:val="44"/>
          <w:w w:val="114"/>
        </w:rPr>
        <w:t xml:space="preserve"> </w:t>
      </w:r>
      <w:r>
        <w:rPr>
          <w:color w:val="363435"/>
          <w:w w:val="114"/>
        </w:rPr>
        <w:t>causal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  <w:w w:val="114"/>
        </w:rPr>
        <w:t>inference.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</w:rPr>
        <w:t>It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followers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t>similar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 xml:space="preserve">are </w:t>
      </w:r>
      <w:r>
        <w:rPr>
          <w:color w:val="363435"/>
          <w:w w:val="117"/>
        </w:rPr>
        <w:t xml:space="preserve">initially 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  <w:w w:val="117"/>
        </w:rPr>
        <w:t>attracted</w:t>
      </w:r>
      <w:r>
        <w:rPr>
          <w:color w:val="363435"/>
          <w:spacing w:val="58"/>
          <w:w w:val="117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 xml:space="preserve">leader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(Schneider </w:t>
      </w:r>
      <w:r>
        <w:rPr>
          <w:color w:val="363435"/>
          <w:spacing w:val="8"/>
          <w:w w:val="115"/>
        </w:rPr>
        <w:t xml:space="preserve"> </w:t>
      </w:r>
      <w:r>
        <w:rPr>
          <w:color w:val="363435"/>
        </w:rPr>
        <w:t xml:space="preserve">et </w:t>
      </w:r>
      <w:r>
        <w:rPr>
          <w:color w:val="363435"/>
          <w:spacing w:val="45"/>
        </w:rPr>
        <w:t xml:space="preserve"> </w:t>
      </w:r>
      <w:r>
        <w:rPr>
          <w:color w:val="363435"/>
          <w:w w:val="113"/>
        </w:rPr>
        <w:t>al.,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78"/>
        <w:jc w:val="both"/>
        <w:rPr>
          <w:color w:val="000000"/>
        </w:rPr>
      </w:pPr>
      <w:r>
        <w:rPr>
          <w:color w:val="363435"/>
        </w:rPr>
        <w:t xml:space="preserve">1995)  and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because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2"/>
        </w:rPr>
        <w:t>degree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 xml:space="preserve">sim- </w:t>
      </w:r>
      <w:r>
        <w:rPr>
          <w:color w:val="363435"/>
          <w:w w:val="114"/>
        </w:rPr>
        <w:t>ilarity,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>these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  <w:w w:val="114"/>
        </w:rPr>
        <w:t xml:space="preserve">followers </w:t>
      </w:r>
      <w:r>
        <w:rPr>
          <w:color w:val="363435"/>
        </w:rPr>
        <w:t xml:space="preserve">view 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their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  <w:w w:val="116"/>
        </w:rPr>
        <w:t>leaders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6"/>
        </w:rPr>
        <w:t xml:space="preserve"> </w:t>
      </w:r>
      <w:r>
        <w:rPr>
          <w:color w:val="363435"/>
          <w:w w:val="113"/>
        </w:rPr>
        <w:t>more transformational.  However,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lab </w:t>
      </w:r>
      <w:r>
        <w:rPr>
          <w:color w:val="363435"/>
          <w:spacing w:val="17"/>
        </w:rPr>
        <w:t xml:space="preserve"> </w:t>
      </w:r>
      <w:r>
        <w:rPr>
          <w:color w:val="363435"/>
          <w:w w:val="117"/>
        </w:rPr>
        <w:t>study</w:t>
      </w:r>
      <w:r>
        <w:rPr>
          <w:color w:val="363435"/>
          <w:spacing w:val="27"/>
          <w:w w:val="117"/>
        </w:rPr>
        <w:t xml:space="preserve"> </w:t>
      </w:r>
      <w:r>
        <w:rPr>
          <w:color w:val="363435"/>
        </w:rPr>
        <w:t xml:space="preserve">by </w:t>
      </w:r>
      <w:r>
        <w:rPr>
          <w:color w:val="363435"/>
          <w:spacing w:val="8"/>
        </w:rPr>
        <w:t xml:space="preserve"> </w:t>
      </w:r>
      <w:r>
        <w:rPr>
          <w:color w:val="363435"/>
          <w:w w:val="108"/>
        </w:rPr>
        <w:t xml:space="preserve">Jung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2"/>
        </w:rPr>
        <w:t>Avolio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</w:rPr>
        <w:t xml:space="preserve">(2000) </w:t>
      </w:r>
      <w:r>
        <w:rPr>
          <w:color w:val="363435"/>
          <w:spacing w:val="11"/>
        </w:rPr>
        <w:t xml:space="preserve"> </w:t>
      </w:r>
      <w:r>
        <w:rPr>
          <w:color w:val="363435"/>
          <w:w w:val="118"/>
        </w:rPr>
        <w:t>supported</w:t>
      </w:r>
      <w:r>
        <w:rPr>
          <w:color w:val="363435"/>
          <w:spacing w:val="9"/>
          <w:w w:val="1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 xml:space="preserve">causal direction </w:t>
      </w:r>
      <w:r>
        <w:rPr>
          <w:color w:val="363435"/>
          <w:spacing w:val="11"/>
          <w:w w:val="114"/>
        </w:rPr>
        <w:t>propose</w:t>
      </w:r>
      <w:r>
        <w:rPr>
          <w:color w:val="363435"/>
          <w:w w:val="114"/>
        </w:rPr>
        <w:t>d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10"/>
        </w:rPr>
        <w:t>i</w:t>
      </w:r>
      <w:r>
        <w:rPr>
          <w:color w:val="363435"/>
        </w:rPr>
        <w:t>n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10"/>
        </w:rPr>
        <w:t>th</w:t>
      </w:r>
      <w:r>
        <w:rPr>
          <w:color w:val="363435"/>
        </w:rPr>
        <w:t>e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11"/>
          <w:w w:val="115"/>
        </w:rPr>
        <w:t>presen</w:t>
      </w:r>
      <w:r>
        <w:rPr>
          <w:color w:val="363435"/>
          <w:w w:val="115"/>
        </w:rPr>
        <w:t xml:space="preserve">t </w:t>
      </w:r>
      <w:r>
        <w:rPr>
          <w:color w:val="363435"/>
          <w:spacing w:val="11"/>
          <w:w w:val="115"/>
        </w:rPr>
        <w:t>study</w:t>
      </w:r>
      <w:r>
        <w:rPr>
          <w:color w:val="363435"/>
          <w:w w:val="115"/>
        </w:rPr>
        <w:t xml:space="preserve">, </w:t>
      </w:r>
      <w:r>
        <w:rPr>
          <w:color w:val="363435"/>
          <w:spacing w:val="10"/>
        </w:rPr>
        <w:t>a</w:t>
      </w:r>
      <w:r>
        <w:rPr>
          <w:color w:val="363435"/>
        </w:rPr>
        <w:t>s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10"/>
        </w:rPr>
        <w:t>d</w:t>
      </w:r>
      <w:r>
        <w:rPr>
          <w:color w:val="363435"/>
        </w:rPr>
        <w:t>o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10"/>
          <w:w w:val="117"/>
        </w:rPr>
        <w:t xml:space="preserve">prior </w:t>
      </w:r>
      <w:r>
        <w:rPr>
          <w:color w:val="363435"/>
          <w:w w:val="114"/>
        </w:rPr>
        <w:t>theoretical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>suggestions.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>We</w:t>
      </w:r>
      <w:r>
        <w:rPr>
          <w:color w:val="363435"/>
          <w:spacing w:val="36"/>
        </w:rPr>
        <w:t xml:space="preserve"> </w:t>
      </w:r>
      <w:r>
        <w:rPr>
          <w:color w:val="363435"/>
          <w:w w:val="116"/>
        </w:rPr>
        <w:t>found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7"/>
        </w:rPr>
        <w:t xml:space="preserve"> </w:t>
      </w:r>
      <w:r>
        <w:rPr>
          <w:color w:val="363435"/>
          <w:w w:val="117"/>
        </w:rPr>
        <w:t>tenure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w w:val="117"/>
        </w:rPr>
        <w:t>with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  <w:w w:val="117"/>
        </w:rPr>
        <w:t xml:space="preserve">leader </w:t>
      </w:r>
      <w:r>
        <w:rPr>
          <w:color w:val="363435"/>
        </w:rPr>
        <w:t xml:space="preserve">was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m</w:t>
      </w:r>
      <w:r>
        <w:rPr>
          <w:color w:val="363435"/>
          <w:w w:val="111"/>
        </w:rPr>
        <w:t xml:space="preserve">argin- </w:t>
      </w:r>
      <w:r>
        <w:rPr>
          <w:color w:val="363435"/>
        </w:rPr>
        <w:t xml:space="preserve">ally </w:t>
      </w:r>
      <w:r>
        <w:rPr>
          <w:color w:val="363435"/>
          <w:spacing w:val="35"/>
        </w:rPr>
        <w:t xml:space="preserve"> </w:t>
      </w:r>
      <w:r>
        <w:rPr>
          <w:color w:val="363435"/>
          <w:w w:val="114"/>
        </w:rPr>
        <w:t>significant</w:t>
      </w:r>
      <w:r>
        <w:rPr>
          <w:color w:val="363435"/>
          <w:spacing w:val="33"/>
          <w:w w:val="114"/>
        </w:rPr>
        <w:t xml:space="preserve"> </w:t>
      </w:r>
      <w:r>
        <w:rPr>
          <w:color w:val="363435"/>
          <w:w w:val="114"/>
        </w:rPr>
        <w:t>moderator</w:t>
      </w:r>
      <w:r>
        <w:rPr>
          <w:color w:val="363435"/>
          <w:spacing w:val="41"/>
          <w:w w:val="114"/>
        </w:rPr>
        <w:t xml:space="preserve"> </w:t>
      </w:r>
      <w:r>
        <w:rPr>
          <w:color w:val="363435"/>
        </w:rPr>
        <w:t xml:space="preserve">of  the </w:t>
      </w:r>
      <w:r>
        <w:rPr>
          <w:color w:val="363435"/>
          <w:spacing w:val="34"/>
        </w:rPr>
        <w:t xml:space="preserve"> </w:t>
      </w:r>
      <w:r>
        <w:rPr>
          <w:color w:val="363435"/>
          <w:w w:val="112"/>
        </w:rPr>
        <w:t xml:space="preserve">relationship </w:t>
      </w:r>
      <w:r>
        <w:rPr>
          <w:color w:val="363435"/>
          <w:spacing w:val="25"/>
          <w:w w:val="112"/>
        </w:rPr>
        <w:t xml:space="preserve"> </w:t>
      </w:r>
      <w:r>
        <w:rPr>
          <w:color w:val="363435"/>
          <w:w w:val="112"/>
        </w:rPr>
        <w:t xml:space="preserve">be- </w:t>
      </w:r>
      <w:r>
        <w:rPr>
          <w:color w:val="363435"/>
          <w:w w:val="116"/>
        </w:rPr>
        <w:t>tween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w w:val="116"/>
        </w:rPr>
        <w:t>transformational leadership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 xml:space="preserve">person-or- </w:t>
      </w:r>
      <w:r>
        <w:rPr>
          <w:color w:val="363435"/>
          <w:w w:val="114"/>
        </w:rPr>
        <w:t xml:space="preserve">ganization congruence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tenure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 xml:space="preserve">moderated </w:t>
      </w:r>
      <w:r>
        <w:rPr>
          <w:color w:val="363435"/>
        </w:rPr>
        <w:t xml:space="preserve">the  </w:t>
      </w:r>
      <w:r>
        <w:rPr>
          <w:color w:val="363435"/>
          <w:w w:val="113"/>
        </w:rPr>
        <w:t>person-organization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congruence–meditated</w:t>
      </w:r>
      <w:r>
        <w:rPr>
          <w:color w:val="363435"/>
          <w:spacing w:val="36"/>
          <w:w w:val="113"/>
        </w:rPr>
        <w:t xml:space="preserve"> </w:t>
      </w:r>
      <w:r>
        <w:rPr>
          <w:color w:val="363435"/>
          <w:w w:val="113"/>
        </w:rPr>
        <w:t xml:space="preserve">re- </w:t>
      </w:r>
      <w:r>
        <w:rPr>
          <w:color w:val="363435"/>
          <w:w w:val="117"/>
        </w:rPr>
        <w:t xml:space="preserve">lationship </w:t>
      </w:r>
      <w:r>
        <w:rPr>
          <w:color w:val="363435"/>
          <w:spacing w:val="34"/>
          <w:w w:val="117"/>
        </w:rPr>
        <w:t xml:space="preserve"> </w:t>
      </w:r>
      <w:r>
        <w:rPr>
          <w:color w:val="363435"/>
          <w:w w:val="117"/>
        </w:rPr>
        <w:t xml:space="preserve">between 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 xml:space="preserve">transformational  leadership </w:t>
      </w:r>
      <w:r>
        <w:rPr>
          <w:color w:val="363435"/>
        </w:rPr>
        <w:t xml:space="preserve">and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9"/>
        </w:rPr>
        <w:t xml:space="preserve"> </w:t>
      </w:r>
      <w:r>
        <w:rPr>
          <w:color w:val="363435"/>
          <w:w w:val="117"/>
        </w:rPr>
        <w:t>unit</w:t>
      </w:r>
      <w:r>
        <w:rPr>
          <w:color w:val="363435"/>
          <w:spacing w:val="40"/>
          <w:w w:val="117"/>
        </w:rPr>
        <w:t xml:space="preserve"> </w:t>
      </w:r>
      <w:r>
        <w:rPr>
          <w:color w:val="363435"/>
          <w:w w:val="117"/>
        </w:rPr>
        <w:t>effectiveness.</w:t>
      </w:r>
      <w:r>
        <w:rPr>
          <w:color w:val="363435"/>
          <w:spacing w:val="-27"/>
          <w:w w:val="117"/>
        </w:rPr>
        <w:t xml:space="preserve"> </w:t>
      </w:r>
      <w:r>
        <w:rPr>
          <w:color w:val="363435"/>
          <w:w w:val="117"/>
        </w:rPr>
        <w:t>These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>findings</w:t>
      </w:r>
      <w:r>
        <w:rPr>
          <w:color w:val="363435"/>
          <w:spacing w:val="14"/>
          <w:w w:val="117"/>
        </w:rPr>
        <w:t xml:space="preserve"> </w:t>
      </w:r>
      <w:r>
        <w:rPr>
          <w:color w:val="363435"/>
          <w:w w:val="117"/>
        </w:rPr>
        <w:t xml:space="preserve">indi- </w:t>
      </w:r>
      <w:r>
        <w:rPr>
          <w:color w:val="363435"/>
        </w:rPr>
        <w:t xml:space="preserve">cate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influence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 xml:space="preserve">transformational leaders </w:t>
      </w:r>
      <w:r>
        <w:rPr>
          <w:color w:val="363435"/>
        </w:rPr>
        <w:t>on</w:t>
      </w:r>
      <w:r>
        <w:rPr>
          <w:color w:val="363435"/>
          <w:spacing w:val="27"/>
        </w:rPr>
        <w:t xml:space="preserve"> </w:t>
      </w:r>
      <w:r>
        <w:rPr>
          <w:color w:val="363435"/>
          <w:w w:val="114"/>
        </w:rPr>
        <w:t>person-organization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50"/>
        </w:rPr>
        <w:t xml:space="preserve"> </w:t>
      </w:r>
      <w:r>
        <w:rPr>
          <w:color w:val="363435"/>
          <w:w w:val="116"/>
        </w:rPr>
        <w:t xml:space="preserve">subsequent </w:t>
      </w:r>
      <w:r>
        <w:rPr>
          <w:color w:val="363435"/>
          <w:w w:val="112"/>
        </w:rPr>
        <w:t>effectiveness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partly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contingent </w:t>
      </w:r>
      <w:r>
        <w:rPr>
          <w:color w:val="363435"/>
        </w:rPr>
        <w:t>on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 xml:space="preserve">follower </w:t>
      </w:r>
      <w:r>
        <w:rPr>
          <w:color w:val="363435"/>
          <w:w w:val="115"/>
        </w:rPr>
        <w:t>spending</w:t>
      </w:r>
      <w:r>
        <w:rPr>
          <w:color w:val="363435"/>
          <w:spacing w:val="56"/>
          <w:w w:val="115"/>
        </w:rPr>
        <w:t xml:space="preserve"> </w:t>
      </w:r>
      <w:r>
        <w:rPr>
          <w:color w:val="363435"/>
          <w:w w:val="115"/>
        </w:rPr>
        <w:t>sufficient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</w:rPr>
        <w:t xml:space="preserve">time  </w:t>
      </w:r>
      <w:r>
        <w:rPr>
          <w:color w:val="363435"/>
          <w:spacing w:val="10"/>
        </w:rPr>
        <w:t xml:space="preserve"> </w:t>
      </w:r>
      <w:r>
        <w:rPr>
          <w:color w:val="363435"/>
          <w:w w:val="118"/>
        </w:rPr>
        <w:t>with</w:t>
      </w:r>
      <w:r>
        <w:rPr>
          <w:color w:val="363435"/>
          <w:spacing w:val="50"/>
          <w:w w:val="118"/>
        </w:rPr>
        <w:t xml:space="preserve"> </w:t>
      </w:r>
      <w:r>
        <w:rPr>
          <w:color w:val="363435"/>
        </w:rPr>
        <w:t xml:space="preserve">his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or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her   </w:t>
      </w:r>
      <w:r>
        <w:rPr>
          <w:color w:val="363435"/>
          <w:w w:val="115"/>
        </w:rPr>
        <w:t>leader. However,</w:t>
      </w:r>
      <w:r>
        <w:rPr>
          <w:color w:val="363435"/>
          <w:spacing w:val="-14"/>
          <w:w w:val="115"/>
        </w:rPr>
        <w:t xml:space="preserve"> </w:t>
      </w:r>
      <w:r>
        <w:rPr>
          <w:color w:val="363435"/>
          <w:w w:val="115"/>
        </w:rPr>
        <w:t>tenure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w w:val="115"/>
        </w:rPr>
        <w:t>leader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</w:rPr>
        <w:t xml:space="preserve">did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10"/>
        </w:rPr>
        <w:t xml:space="preserve"> </w:t>
      </w:r>
      <w:r>
        <w:rPr>
          <w:color w:val="363435"/>
          <w:w w:val="118"/>
        </w:rPr>
        <w:t>moderate</w:t>
      </w:r>
      <w:r>
        <w:rPr>
          <w:color w:val="363435"/>
          <w:spacing w:val="-14"/>
          <w:w w:val="118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7"/>
        </w:rPr>
        <w:t>relationship</w:t>
      </w:r>
      <w:r>
        <w:rPr>
          <w:color w:val="363435"/>
          <w:spacing w:val="26"/>
          <w:w w:val="117"/>
        </w:rPr>
        <w:t xml:space="preserve"> </w:t>
      </w:r>
      <w:r>
        <w:rPr>
          <w:color w:val="363435"/>
          <w:w w:val="117"/>
        </w:rPr>
        <w:t>between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 xml:space="preserve">transformational leadership </w:t>
      </w:r>
      <w:r>
        <w:rPr>
          <w:color w:val="363435"/>
        </w:rPr>
        <w:t xml:space="preserve">and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4"/>
        </w:rPr>
        <w:t xml:space="preserve">person-supervisor 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>congruence.</w:t>
      </w:r>
      <w:r>
        <w:rPr>
          <w:color w:val="363435"/>
          <w:spacing w:val="50"/>
          <w:w w:val="114"/>
        </w:rPr>
        <w:t xml:space="preserve"> </w:t>
      </w:r>
      <w:r>
        <w:rPr>
          <w:color w:val="363435"/>
        </w:rPr>
        <w:t xml:space="preserve">The   effect </w:t>
      </w:r>
      <w:r>
        <w:rPr>
          <w:color w:val="363435"/>
          <w:spacing w:val="47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7"/>
        </w:rPr>
        <w:t>tenure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weak 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5"/>
        </w:rPr>
        <w:t xml:space="preserve"> </w:t>
      </w:r>
      <w:r>
        <w:rPr>
          <w:color w:val="363435"/>
          <w:w w:val="118"/>
        </w:rPr>
        <w:t>study,</w:t>
      </w:r>
      <w:r>
        <w:rPr>
          <w:color w:val="363435"/>
          <w:spacing w:val="16"/>
          <w:w w:val="118"/>
        </w:rPr>
        <w:t xml:space="preserve"> </w:t>
      </w:r>
      <w:r>
        <w:rPr>
          <w:color w:val="363435"/>
          <w:w w:val="118"/>
        </w:rPr>
        <w:t xml:space="preserve">underscoring the </w:t>
      </w:r>
      <w:r>
        <w:rPr>
          <w:color w:val="363435"/>
          <w:w w:val="117"/>
        </w:rPr>
        <w:t>notion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0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leaders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</w:rPr>
        <w:t xml:space="preserve">may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able</w:t>
      </w:r>
      <w:r>
        <w:rPr>
          <w:color w:val="363435"/>
          <w:spacing w:val="49"/>
        </w:rPr>
        <w:t xml:space="preserve"> </w:t>
      </w:r>
      <w:r>
        <w:rPr>
          <w:color w:val="363435"/>
          <w:w w:val="114"/>
        </w:rPr>
        <w:t xml:space="preserve">to </w:t>
      </w:r>
      <w:r>
        <w:rPr>
          <w:color w:val="363435"/>
        </w:rPr>
        <w:t xml:space="preserve">foster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 xml:space="preserve">levels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2"/>
        </w:rPr>
        <w:t>value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  <w:w w:val="112"/>
        </w:rPr>
        <w:t>congruence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w w:val="112"/>
        </w:rPr>
        <w:t>among</w:t>
      </w:r>
      <w:r>
        <w:rPr>
          <w:color w:val="363435"/>
          <w:spacing w:val="1"/>
          <w:w w:val="112"/>
        </w:rPr>
        <w:t xml:space="preserve"> </w:t>
      </w:r>
      <w:r>
        <w:rPr>
          <w:color w:val="363435"/>
          <w:w w:val="112"/>
        </w:rPr>
        <w:t xml:space="preserve">fol- </w:t>
      </w:r>
      <w:r>
        <w:rPr>
          <w:color w:val="363435"/>
          <w:w w:val="114"/>
        </w:rPr>
        <w:t>lowers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a  </w:t>
      </w:r>
      <w:r>
        <w:rPr>
          <w:color w:val="363435"/>
          <w:w w:val="115"/>
        </w:rPr>
        <w:t>relatively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short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  <w:w w:val="115"/>
        </w:rPr>
        <w:t>amount</w:t>
      </w:r>
      <w:r>
        <w:rPr>
          <w:color w:val="363435"/>
          <w:spacing w:val="38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9"/>
        </w:rPr>
        <w:t xml:space="preserve"> </w:t>
      </w:r>
      <w:r>
        <w:rPr>
          <w:color w:val="363435"/>
          <w:w w:val="115"/>
        </w:rPr>
        <w:t>time.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It  </w:t>
      </w:r>
      <w:r>
        <w:rPr>
          <w:color w:val="363435"/>
          <w:w w:val="116"/>
        </w:rPr>
        <w:t xml:space="preserve">is </w:t>
      </w:r>
      <w:r>
        <w:rPr>
          <w:color w:val="363435"/>
          <w:w w:val="115"/>
        </w:rPr>
        <w:t>possible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transformational</w:t>
      </w:r>
      <w:r>
        <w:rPr>
          <w:color w:val="363435"/>
          <w:spacing w:val="33"/>
          <w:w w:val="113"/>
        </w:rPr>
        <w:t xml:space="preserve"> </w:t>
      </w:r>
      <w:r>
        <w:rPr>
          <w:color w:val="363435"/>
          <w:w w:val="113"/>
        </w:rPr>
        <w:t xml:space="preserve">leaders’ </w:t>
      </w:r>
      <w:r>
        <w:rPr>
          <w:color w:val="363435"/>
        </w:rPr>
        <w:t xml:space="preserve">high </w:t>
      </w:r>
      <w:r>
        <w:rPr>
          <w:color w:val="363435"/>
          <w:spacing w:val="16"/>
        </w:rPr>
        <w:t xml:space="preserve"> </w:t>
      </w:r>
      <w:r>
        <w:rPr>
          <w:color w:val="363435"/>
          <w:w w:val="112"/>
        </w:rPr>
        <w:t xml:space="preserve">degree </w:t>
      </w:r>
      <w:r>
        <w:rPr>
          <w:color w:val="363435"/>
        </w:rPr>
        <w:t>of</w:t>
      </w:r>
      <w:r>
        <w:rPr>
          <w:color w:val="363435"/>
          <w:spacing w:val="25"/>
        </w:rPr>
        <w:t xml:space="preserve"> </w:t>
      </w:r>
      <w:r>
        <w:rPr>
          <w:color w:val="363435"/>
          <w:w w:val="117"/>
        </w:rPr>
        <w:t>referent</w:t>
      </w:r>
      <w:r>
        <w:rPr>
          <w:color w:val="363435"/>
          <w:spacing w:val="-12"/>
          <w:w w:val="117"/>
        </w:rPr>
        <w:t xml:space="preserve"> </w:t>
      </w:r>
      <w:r>
        <w:rPr>
          <w:color w:val="363435"/>
          <w:w w:val="117"/>
        </w:rPr>
        <w:t>power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  <w:w w:val="117"/>
        </w:rPr>
        <w:t>engenders</w:t>
      </w:r>
      <w:r>
        <w:rPr>
          <w:color w:val="363435"/>
          <w:spacing w:val="-10"/>
          <w:w w:val="117"/>
        </w:rPr>
        <w:t xml:space="preserve"> </w:t>
      </w:r>
      <w:r>
        <w:rPr>
          <w:color w:val="363435"/>
          <w:w w:val="117"/>
        </w:rPr>
        <w:t>rapid</w:t>
      </w:r>
      <w:r>
        <w:rPr>
          <w:color w:val="363435"/>
          <w:spacing w:val="15"/>
          <w:w w:val="117"/>
        </w:rPr>
        <w:t xml:space="preserve"> </w:t>
      </w:r>
      <w:r>
        <w:rPr>
          <w:color w:val="363435"/>
          <w:w w:val="117"/>
        </w:rPr>
        <w:t xml:space="preserve">personal identi- </w:t>
      </w:r>
      <w:r>
        <w:rPr>
          <w:color w:val="363435"/>
          <w:w w:val="114"/>
        </w:rPr>
        <w:t>fication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on  the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part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3"/>
        </w:rPr>
        <w:t>followers,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but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takes 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 xml:space="preserve">more </w:t>
      </w:r>
      <w:r>
        <w:rPr>
          <w:color w:val="363435"/>
        </w:rPr>
        <w:t xml:space="preserve">time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4"/>
        </w:rPr>
        <w:t>secure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w w:val="114"/>
        </w:rPr>
        <w:t>follower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alignment</w:t>
      </w:r>
      <w:r>
        <w:rPr>
          <w:color w:val="363435"/>
          <w:spacing w:val="29"/>
          <w:w w:val="114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terms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  <w:w w:val="109"/>
        </w:rPr>
        <w:t xml:space="preserve">or- </w:t>
      </w:r>
      <w:r>
        <w:rPr>
          <w:color w:val="363435"/>
          <w:w w:val="114"/>
        </w:rPr>
        <w:t>ganizational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values.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1" w:firstLine="200"/>
        <w:jc w:val="both"/>
        <w:rPr>
          <w:color w:val="000000"/>
        </w:rPr>
      </w:pPr>
      <w:r>
        <w:rPr>
          <w:color w:val="363435"/>
          <w:w w:val="113"/>
        </w:rPr>
        <w:t>Despite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  <w:w w:val="113"/>
        </w:rPr>
        <w:t>these</w:t>
      </w:r>
      <w:r>
        <w:rPr>
          <w:color w:val="363435"/>
          <w:spacing w:val="48"/>
          <w:w w:val="113"/>
        </w:rPr>
        <w:t xml:space="preserve"> </w:t>
      </w:r>
      <w:r>
        <w:rPr>
          <w:color w:val="363435"/>
          <w:w w:val="113"/>
        </w:rPr>
        <w:t>suggestive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>findings,</w:t>
      </w:r>
      <w:r>
        <w:rPr>
          <w:color w:val="363435"/>
          <w:spacing w:val="43"/>
          <w:w w:val="113"/>
        </w:rPr>
        <w:t xml:space="preserve"> </w:t>
      </w:r>
      <w:r>
        <w:rPr>
          <w:color w:val="363435"/>
        </w:rPr>
        <w:t xml:space="preserve">it 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 xml:space="preserve">should  be </w:t>
      </w:r>
      <w:r>
        <w:rPr>
          <w:color w:val="363435"/>
          <w:w w:val="117"/>
        </w:rPr>
        <w:t>noted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"/>
        </w:rPr>
        <w:t xml:space="preserve"> </w:t>
      </w:r>
      <w:r>
        <w:rPr>
          <w:color w:val="363435"/>
          <w:w w:val="117"/>
        </w:rPr>
        <w:t>interaction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</w:rPr>
        <w:t xml:space="preserve">effect  was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 xml:space="preserve">particu- </w:t>
      </w:r>
      <w:r>
        <w:rPr>
          <w:color w:val="363435"/>
        </w:rPr>
        <w:t xml:space="preserve">larly 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pronounced,</w:t>
      </w:r>
      <w:r>
        <w:rPr>
          <w:color w:val="363435"/>
          <w:spacing w:val="55"/>
          <w:w w:val="114"/>
        </w:rPr>
        <w:t xml:space="preserve"> </w:t>
      </w:r>
      <w:r>
        <w:rPr>
          <w:color w:val="363435"/>
          <w:w w:val="114"/>
        </w:rPr>
        <w:t xml:space="preserve">suggesting </w:t>
      </w:r>
      <w:r>
        <w:rPr>
          <w:color w:val="363435"/>
        </w:rPr>
        <w:t xml:space="preserve">that </w:t>
      </w:r>
      <w:r>
        <w:rPr>
          <w:color w:val="363435"/>
          <w:spacing w:val="37"/>
        </w:rPr>
        <w:t xml:space="preserve"> </w:t>
      </w:r>
      <w:r>
        <w:rPr>
          <w:color w:val="363435"/>
          <w:w w:val="109"/>
        </w:rPr>
        <w:t xml:space="preserve">followers </w:t>
      </w:r>
      <w:r>
        <w:rPr>
          <w:color w:val="363435"/>
          <w:spacing w:val="4"/>
          <w:w w:val="109"/>
        </w:rPr>
        <w:t xml:space="preserve"> </w:t>
      </w:r>
      <w:r>
        <w:rPr>
          <w:color w:val="363435"/>
          <w:w w:val="109"/>
        </w:rPr>
        <w:t xml:space="preserve">of </w:t>
      </w:r>
      <w:r>
        <w:rPr>
          <w:color w:val="363435"/>
          <w:w w:val="115"/>
        </w:rPr>
        <w:t xml:space="preserve">transformational leaders </w:t>
      </w:r>
      <w:r>
        <w:rPr>
          <w:color w:val="363435"/>
        </w:rPr>
        <w:t>are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 xml:space="preserve">likely </w:t>
      </w:r>
      <w:r>
        <w:rPr>
          <w:color w:val="363435"/>
        </w:rPr>
        <w:t>to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report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 xml:space="preserve">higher </w:t>
      </w:r>
      <w:r>
        <w:rPr>
          <w:color w:val="363435"/>
          <w:w w:val="114"/>
        </w:rPr>
        <w:t xml:space="preserve">levels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person-organization</w:t>
      </w:r>
      <w:r>
        <w:rPr>
          <w:color w:val="363435"/>
          <w:spacing w:val="16"/>
          <w:w w:val="11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  <w:w w:val="113"/>
        </w:rPr>
        <w:t>congruence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>re- gardless</w:t>
      </w:r>
      <w:r>
        <w:rPr>
          <w:color w:val="363435"/>
          <w:spacing w:val="50"/>
          <w:w w:val="113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5"/>
        </w:rPr>
        <w:t>length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  <w:w w:val="118"/>
        </w:rPr>
        <w:t>their</w:t>
      </w:r>
      <w:r>
        <w:rPr>
          <w:color w:val="363435"/>
          <w:spacing w:val="47"/>
          <w:w w:val="118"/>
        </w:rPr>
        <w:t xml:space="preserve"> </w:t>
      </w:r>
      <w:r>
        <w:rPr>
          <w:color w:val="363435"/>
          <w:w w:val="118"/>
        </w:rPr>
        <w:t>relationship</w:t>
      </w:r>
      <w:r>
        <w:rPr>
          <w:color w:val="363435"/>
          <w:spacing w:val="38"/>
          <w:w w:val="118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6"/>
        </w:rPr>
        <w:t>their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>leader.</w:t>
      </w:r>
      <w:r>
        <w:rPr>
          <w:color w:val="363435"/>
          <w:spacing w:val="-14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1"/>
        </w:rPr>
        <w:t xml:space="preserve"> </w:t>
      </w:r>
      <w:r>
        <w:rPr>
          <w:color w:val="363435"/>
          <w:w w:val="118"/>
        </w:rPr>
        <w:t>addition,</w:t>
      </w:r>
      <w:r>
        <w:rPr>
          <w:color w:val="363435"/>
          <w:spacing w:val="-10"/>
          <w:w w:val="118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3"/>
        </w:rPr>
        <w:t xml:space="preserve"> </w:t>
      </w:r>
      <w:r>
        <w:rPr>
          <w:color w:val="363435"/>
          <w:w w:val="113"/>
        </w:rPr>
        <w:t xml:space="preserve">mod- </w:t>
      </w:r>
      <w:r>
        <w:rPr>
          <w:color w:val="363435"/>
          <w:w w:val="114"/>
        </w:rPr>
        <w:t>erating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effect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 xml:space="preserve">tenure </w:t>
      </w:r>
      <w:r>
        <w:rPr>
          <w:color w:val="363435"/>
        </w:rPr>
        <w:t>is</w:t>
      </w:r>
      <w:r>
        <w:rPr>
          <w:color w:val="363435"/>
          <w:spacing w:val="30"/>
        </w:rPr>
        <w:t xml:space="preserve"> </w:t>
      </w:r>
      <w:r>
        <w:rPr>
          <w:color w:val="363435"/>
          <w:w w:val="116"/>
        </w:rPr>
        <w:t xml:space="preserve">attributable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 xml:space="preserve">employees </w:t>
      </w:r>
      <w:r>
        <w:rPr>
          <w:color w:val="363435"/>
          <w:w w:val="115"/>
        </w:rPr>
        <w:t>with</w:t>
      </w:r>
      <w:r>
        <w:rPr>
          <w:color w:val="363435"/>
          <w:spacing w:val="22"/>
          <w:w w:val="115"/>
        </w:rPr>
        <w:t xml:space="preserve"> </w:t>
      </w:r>
      <w:r>
        <w:rPr>
          <w:color w:val="363435"/>
          <w:w w:val="115"/>
        </w:rPr>
        <w:t>incongruent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 xml:space="preserve">leaving </w:t>
      </w:r>
      <w:r>
        <w:rPr>
          <w:color w:val="363435"/>
        </w:rPr>
        <w:t xml:space="preserve">the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>group,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rather than</w:t>
      </w:r>
      <w:r>
        <w:rPr>
          <w:color w:val="363435"/>
          <w:spacing w:val="24"/>
          <w:w w:val="116"/>
        </w:rPr>
        <w:t xml:space="preserve"> </w:t>
      </w:r>
      <w:r>
        <w:rPr>
          <w:color w:val="363435"/>
          <w:w w:val="116"/>
        </w:rPr>
        <w:t>transformational leaders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directly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w w:val="116"/>
        </w:rPr>
        <w:t xml:space="preserve">influencing </w:t>
      </w:r>
      <w:r>
        <w:rPr>
          <w:color w:val="363435"/>
          <w:w w:val="117"/>
        </w:rPr>
        <w:t>perceived</w:t>
      </w:r>
      <w:r>
        <w:rPr>
          <w:color w:val="363435"/>
          <w:spacing w:val="26"/>
          <w:w w:val="117"/>
        </w:rPr>
        <w:t xml:space="preserve"> </w:t>
      </w:r>
      <w:r>
        <w:rPr>
          <w:color w:val="363435"/>
          <w:w w:val="117"/>
        </w:rPr>
        <w:t>congruence.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 xml:space="preserve">Accordingly, longitudinal </w:t>
      </w:r>
      <w:r>
        <w:rPr>
          <w:color w:val="363435"/>
          <w:w w:val="115"/>
        </w:rPr>
        <w:t>research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47"/>
        </w:rPr>
        <w:t xml:space="preserve"> </w:t>
      </w:r>
      <w:r>
        <w:rPr>
          <w:color w:val="363435"/>
          <w:w w:val="117"/>
        </w:rPr>
        <w:t>needed</w:t>
      </w:r>
      <w:r>
        <w:rPr>
          <w:color w:val="363435"/>
          <w:spacing w:val="18"/>
          <w:w w:val="11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more 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>adequately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w w:val="114"/>
        </w:rPr>
        <w:t xml:space="preserve">investigate </w:t>
      </w:r>
      <w:r>
        <w:rPr>
          <w:color w:val="363435"/>
        </w:rPr>
        <w:t>the</w:t>
      </w:r>
      <w:r>
        <w:rPr>
          <w:color w:val="363435"/>
          <w:spacing w:val="50"/>
        </w:rPr>
        <w:t xml:space="preserve"> </w:t>
      </w:r>
      <w:r>
        <w:rPr>
          <w:color w:val="363435"/>
          <w:w w:val="115"/>
        </w:rPr>
        <w:t>causal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influence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  <w:spacing w:val="6"/>
        </w:rPr>
        <w:t>o</w:t>
      </w:r>
      <w:r>
        <w:rPr>
          <w:color w:val="363435"/>
        </w:rPr>
        <w:t>n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7"/>
          <w:w w:val="113"/>
        </w:rPr>
        <w:t>person-organizatio</w:t>
      </w:r>
      <w:r>
        <w:rPr>
          <w:color w:val="363435"/>
          <w:w w:val="113"/>
        </w:rPr>
        <w:t xml:space="preserve">n </w:t>
      </w:r>
      <w:r>
        <w:rPr>
          <w:color w:val="363435"/>
          <w:spacing w:val="7"/>
          <w:w w:val="113"/>
        </w:rPr>
        <w:t>valu</w:t>
      </w:r>
      <w:r>
        <w:rPr>
          <w:color w:val="363435"/>
          <w:w w:val="113"/>
        </w:rPr>
        <w:t>e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spacing w:val="7"/>
          <w:w w:val="113"/>
        </w:rPr>
        <w:t>congruence</w:t>
      </w:r>
      <w:r>
        <w:rPr>
          <w:color w:val="363435"/>
          <w:w w:val="113"/>
        </w:rPr>
        <w:t xml:space="preserve">. </w:t>
      </w:r>
      <w:r>
        <w:rPr>
          <w:color w:val="363435"/>
          <w:spacing w:val="6"/>
          <w:w w:val="108"/>
        </w:rPr>
        <w:t xml:space="preserve">Al- </w:t>
      </w:r>
      <w:r>
        <w:rPr>
          <w:color w:val="363435"/>
          <w:w w:val="116"/>
        </w:rPr>
        <w:t>though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114"/>
        </w:rPr>
        <w:t>cross-sectional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  <w:w w:val="114"/>
        </w:rPr>
        <w:t>design</w:t>
      </w:r>
      <w:r>
        <w:rPr>
          <w:color w:val="363435"/>
          <w:spacing w:val="-9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study</w:t>
      </w:r>
      <w:r>
        <w:rPr>
          <w:color w:val="363435"/>
          <w:spacing w:val="-6"/>
          <w:w w:val="116"/>
        </w:rPr>
        <w:t xml:space="preserve"> </w:t>
      </w:r>
      <w:r>
        <w:rPr>
          <w:color w:val="363435"/>
          <w:w w:val="116"/>
        </w:rPr>
        <w:t xml:space="preserve">does </w:t>
      </w:r>
      <w:r>
        <w:rPr>
          <w:color w:val="363435"/>
        </w:rPr>
        <w:t xml:space="preserve">not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allow </w:t>
      </w:r>
      <w:r>
        <w:rPr>
          <w:color w:val="363435"/>
        </w:rPr>
        <w:t>for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 xml:space="preserve">conclusive evidence </w:t>
      </w:r>
      <w:r>
        <w:rPr>
          <w:color w:val="363435"/>
        </w:rPr>
        <w:t xml:space="preserve">that </w:t>
      </w:r>
      <w:r>
        <w:rPr>
          <w:color w:val="363435"/>
          <w:spacing w:val="11"/>
        </w:rPr>
        <w:t xml:space="preserve">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4"/>
        </w:rPr>
        <w:t xml:space="preserve">tional 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w w:val="114"/>
        </w:rPr>
        <w:t xml:space="preserve">leaders </w:t>
      </w:r>
      <w:r>
        <w:rPr>
          <w:color w:val="363435"/>
          <w:spacing w:val="12"/>
          <w:w w:val="114"/>
        </w:rPr>
        <w:t xml:space="preserve"> </w:t>
      </w:r>
      <w:r>
        <w:rPr>
          <w:color w:val="363435"/>
          <w:w w:val="114"/>
        </w:rPr>
        <w:t xml:space="preserve">actually 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  <w:w w:val="114"/>
        </w:rPr>
        <w:t xml:space="preserve">change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follower  values, </w:t>
      </w:r>
      <w:r>
        <w:rPr>
          <w:color w:val="363435"/>
          <w:w w:val="117"/>
        </w:rPr>
        <w:t>what</w:t>
      </w:r>
      <w:r>
        <w:rPr>
          <w:color w:val="363435"/>
          <w:spacing w:val="32"/>
          <w:w w:val="117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clear 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influence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3"/>
        </w:rPr>
        <w:t xml:space="preserve">transforma- </w:t>
      </w:r>
      <w:r>
        <w:rPr>
          <w:color w:val="363435"/>
          <w:w w:val="116"/>
        </w:rPr>
        <w:t>tional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  <w:w w:val="116"/>
        </w:rPr>
        <w:t>leaders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group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effectiveness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>occurs through</w:t>
      </w:r>
      <w:r>
        <w:rPr>
          <w:color w:val="363435"/>
          <w:spacing w:val="45"/>
          <w:w w:val="115"/>
        </w:rPr>
        <w:t xml:space="preserve"> </w:t>
      </w:r>
      <w:r>
        <w:rPr>
          <w:color w:val="363435"/>
          <w:w w:val="115"/>
        </w:rPr>
        <w:t>follower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 xml:space="preserve">perceptions  </w:t>
      </w:r>
      <w:r>
        <w:rPr>
          <w:color w:val="363435"/>
        </w:rPr>
        <w:t xml:space="preserve">of </w:t>
      </w:r>
      <w:r>
        <w:rPr>
          <w:color w:val="363435"/>
          <w:spacing w:val="7"/>
        </w:rPr>
        <w:t xml:space="preserve"> </w:t>
      </w:r>
      <w:r>
        <w:rPr>
          <w:color w:val="363435"/>
          <w:w w:val="113"/>
        </w:rPr>
        <w:t xml:space="preserve">person-organiza- </w:t>
      </w:r>
      <w:r>
        <w:rPr>
          <w:color w:val="363435"/>
        </w:rPr>
        <w:t xml:space="preserve">tion </w:t>
      </w:r>
      <w:r>
        <w:rPr>
          <w:color w:val="363435"/>
          <w:spacing w:val="31"/>
        </w:rPr>
        <w:t xml:space="preserve"> </w:t>
      </w:r>
      <w:r>
        <w:rPr>
          <w:color w:val="363435"/>
          <w:w w:val="115"/>
        </w:rPr>
        <w:t>value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congruence.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Thus,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whether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</w:rPr>
        <w:t xml:space="preserve">or  not </w:t>
      </w:r>
      <w:r>
        <w:rPr>
          <w:color w:val="363435"/>
          <w:spacing w:val="22"/>
        </w:rPr>
        <w:t xml:space="preserve"> </w:t>
      </w:r>
      <w:r>
        <w:rPr>
          <w:color w:val="363435"/>
          <w:w w:val="107"/>
        </w:rPr>
        <w:t xml:space="preserve">fol- </w:t>
      </w:r>
      <w:r>
        <w:rPr>
          <w:color w:val="363435"/>
          <w:w w:val="114"/>
        </w:rPr>
        <w:t>lower</w:t>
      </w:r>
      <w:r>
        <w:rPr>
          <w:color w:val="363435"/>
          <w:spacing w:val="-4"/>
          <w:w w:val="114"/>
        </w:rPr>
        <w:t xml:space="preserve"> </w:t>
      </w:r>
      <w:r>
        <w:rPr>
          <w:color w:val="363435"/>
          <w:w w:val="114"/>
        </w:rPr>
        <w:t>values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>actually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  <w:w w:val="114"/>
        </w:rPr>
        <w:t>change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7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  <w:w w:val="115"/>
        </w:rPr>
        <w:t xml:space="preserve">pro- </w:t>
      </w:r>
      <w:r>
        <w:rPr>
          <w:color w:val="363435"/>
        </w:rPr>
        <w:t xml:space="preserve">cess, </w:t>
      </w:r>
      <w:r>
        <w:rPr>
          <w:color w:val="363435"/>
          <w:spacing w:val="29"/>
        </w:rPr>
        <w:t xml:space="preserve"> </w:t>
      </w:r>
      <w:r>
        <w:rPr>
          <w:color w:val="363435"/>
          <w:w w:val="116"/>
        </w:rPr>
        <w:t>transformational</w:t>
      </w:r>
      <w:r>
        <w:rPr>
          <w:color w:val="363435"/>
          <w:spacing w:val="8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  <w:w w:val="116"/>
        </w:rPr>
        <w:t>must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</w:rPr>
        <w:t xml:space="preserve">be  </w:t>
      </w:r>
      <w:r>
        <w:rPr>
          <w:color w:val="363435"/>
          <w:w w:val="115"/>
        </w:rPr>
        <w:t xml:space="preserve">viewed </w:t>
      </w:r>
      <w:r>
        <w:rPr>
          <w:color w:val="363435"/>
          <w:w w:val="116"/>
        </w:rPr>
        <w:t>through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lens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1"/>
        </w:rPr>
        <w:t xml:space="preserve"> </w:t>
      </w:r>
      <w:r>
        <w:rPr>
          <w:color w:val="363435"/>
          <w:w w:val="115"/>
        </w:rPr>
        <w:t>follower perceptions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1"/>
        </w:rPr>
        <w:t xml:space="preserve"> </w:t>
      </w:r>
      <w:r>
        <w:rPr>
          <w:color w:val="363435"/>
          <w:w w:val="115"/>
        </w:rPr>
        <w:t xml:space="preserve">value </w:t>
      </w:r>
      <w:r>
        <w:rPr>
          <w:color w:val="363435"/>
          <w:w w:val="114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1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800" w:header="720" w:footer="720" w:gutter="0"/>
          <w:cols w:num="2" w:space="720" w:equalWidth="0">
            <w:col w:w="4781" w:space="719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800" w:header="655" w:footer="0" w:gutter="0"/>
          <w:cols w:space="720" w:equalWidth="0">
            <w:col w:w="103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</w:rPr>
        <w:t>An</w:t>
      </w:r>
      <w:r>
        <w:rPr>
          <w:color w:val="363435"/>
          <w:spacing w:val="29"/>
        </w:rPr>
        <w:t xml:space="preserve"> </w:t>
      </w:r>
      <w:r>
        <w:rPr>
          <w:color w:val="363435"/>
          <w:w w:val="117"/>
        </w:rPr>
        <w:t>additional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  <w:w w:val="117"/>
        </w:rPr>
        <w:t>limitation</w:t>
      </w:r>
      <w:r>
        <w:rPr>
          <w:color w:val="363435"/>
          <w:spacing w:val="-11"/>
          <w:w w:val="11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was </w:t>
      </w:r>
      <w:r>
        <w:rPr>
          <w:color w:val="363435"/>
          <w:spacing w:val="6"/>
        </w:rPr>
        <w:t xml:space="preserve"> </w:t>
      </w:r>
      <w:r>
        <w:rPr>
          <w:color w:val="363435"/>
          <w:w w:val="116"/>
        </w:rPr>
        <w:t>operationalized</w:t>
      </w:r>
      <w:r>
        <w:rPr>
          <w:color w:val="363435"/>
          <w:spacing w:val="4"/>
          <w:w w:val="116"/>
        </w:rPr>
        <w:t xml:space="preserve"> </w:t>
      </w:r>
      <w:r>
        <w:rPr>
          <w:color w:val="363435"/>
          <w:w w:val="116"/>
        </w:rPr>
        <w:t>using perceptions</w:t>
      </w:r>
      <w:r>
        <w:rPr>
          <w:color w:val="363435"/>
          <w:spacing w:val="14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2"/>
        </w:rPr>
        <w:t xml:space="preserve"> </w:t>
      </w:r>
      <w:r>
        <w:rPr>
          <w:color w:val="363435"/>
          <w:w w:val="112"/>
        </w:rPr>
        <w:t xml:space="preserve">congru- </w:t>
      </w:r>
      <w:r>
        <w:rPr>
          <w:color w:val="363435"/>
        </w:rPr>
        <w:t xml:space="preserve">ence </w:t>
      </w:r>
      <w:r>
        <w:rPr>
          <w:color w:val="363435"/>
          <w:spacing w:val="23"/>
        </w:rPr>
        <w:t xml:space="preserve"> </w:t>
      </w:r>
      <w:r>
        <w:rPr>
          <w:color w:val="363435"/>
          <w:w w:val="117"/>
        </w:rPr>
        <w:t>rather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w w:val="117"/>
        </w:rPr>
        <w:t>than</w:t>
      </w:r>
      <w:r>
        <w:rPr>
          <w:color w:val="363435"/>
          <w:spacing w:val="16"/>
          <w:w w:val="117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5"/>
        </w:rPr>
        <w:t>assessment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actual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w w:val="114"/>
        </w:rPr>
        <w:t xml:space="preserve">congru- </w:t>
      </w:r>
      <w:r>
        <w:rPr>
          <w:color w:val="363435"/>
        </w:rPr>
        <w:t xml:space="preserve">ence.   </w:t>
      </w:r>
      <w:r>
        <w:rPr>
          <w:color w:val="363435"/>
          <w:w w:val="116"/>
        </w:rPr>
        <w:t>Thus,</w:t>
      </w:r>
      <w:r>
        <w:rPr>
          <w:color w:val="363435"/>
          <w:spacing w:val="34"/>
          <w:w w:val="116"/>
        </w:rPr>
        <w:t xml:space="preserve"> </w:t>
      </w:r>
      <w:r>
        <w:rPr>
          <w:color w:val="363435"/>
        </w:rPr>
        <w:t xml:space="preserve">it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13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34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34"/>
        </w:rPr>
        <w:t xml:space="preserve"> </w:t>
      </w:r>
      <w:r>
        <w:rPr>
          <w:color w:val="363435"/>
          <w:w w:val="117"/>
        </w:rPr>
        <w:t>results</w:t>
      </w:r>
      <w:r>
        <w:rPr>
          <w:color w:val="363435"/>
          <w:spacing w:val="33"/>
          <w:w w:val="117"/>
        </w:rPr>
        <w:t xml:space="preserve"> </w:t>
      </w:r>
      <w:r>
        <w:rPr>
          <w:color w:val="363435"/>
          <w:w w:val="117"/>
        </w:rPr>
        <w:t xml:space="preserve">would </w:t>
      </w:r>
      <w:r>
        <w:rPr>
          <w:color w:val="363435"/>
        </w:rPr>
        <w:t xml:space="preserve">differ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values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 xml:space="preserve">were 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assessed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12"/>
        </w:rPr>
        <w:t>objectively.</w:t>
      </w:r>
      <w:r>
        <w:rPr>
          <w:color w:val="363435"/>
          <w:spacing w:val="-5"/>
          <w:w w:val="112"/>
        </w:rPr>
        <w:t xml:space="preserve"> </w:t>
      </w:r>
      <w:r>
        <w:rPr>
          <w:color w:val="363435"/>
          <w:w w:val="112"/>
        </w:rPr>
        <w:t xml:space="preserve">However,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assessment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 xml:space="preserve">perceptions </w:t>
      </w:r>
      <w:r>
        <w:rPr>
          <w:color w:val="363435"/>
        </w:rPr>
        <w:t>is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line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>with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  <w:w w:val="117"/>
        </w:rPr>
        <w:t xml:space="preserve">prior </w:t>
      </w:r>
      <w:r>
        <w:rPr>
          <w:color w:val="363435"/>
          <w:w w:val="115"/>
        </w:rPr>
        <w:t>research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  <w:w w:val="115"/>
        </w:rPr>
        <w:t>conceptualizing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37"/>
        </w:rPr>
        <w:t xml:space="preserve"> </w:t>
      </w:r>
      <w:r>
        <w:rPr>
          <w:color w:val="363435"/>
          <w:w w:val="112"/>
        </w:rPr>
        <w:t xml:space="preserve">primary  </w:t>
      </w:r>
      <w:r>
        <w:rPr>
          <w:color w:val="363435"/>
          <w:w w:val="112"/>
        </w:rPr>
        <w:t xml:space="preserve">function 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  <w:w w:val="112"/>
        </w:rPr>
        <w:t xml:space="preserve">of </w:t>
      </w:r>
      <w:r>
        <w:rPr>
          <w:color w:val="363435"/>
          <w:w w:val="117"/>
        </w:rPr>
        <w:t>leadership</w:t>
      </w:r>
      <w:r>
        <w:rPr>
          <w:color w:val="363435"/>
          <w:spacing w:val="31"/>
          <w:w w:val="117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a  </w:t>
      </w:r>
      <w:r>
        <w:rPr>
          <w:color w:val="363435"/>
          <w:w w:val="113"/>
        </w:rPr>
        <w:t>sense-making</w:t>
      </w:r>
      <w:r>
        <w:rPr>
          <w:color w:val="363435"/>
          <w:spacing w:val="33"/>
          <w:w w:val="113"/>
        </w:rPr>
        <w:t xml:space="preserve"> </w:t>
      </w:r>
      <w:r>
        <w:rPr>
          <w:color w:val="363435"/>
          <w:w w:val="113"/>
        </w:rPr>
        <w:t xml:space="preserve">phenomenon </w:t>
      </w:r>
      <w:r>
        <w:rPr>
          <w:color w:val="363435"/>
          <w:spacing w:val="18"/>
          <w:w w:val="113"/>
        </w:rPr>
        <w:t xml:space="preserve"> </w:t>
      </w:r>
      <w:r>
        <w:rPr>
          <w:color w:val="363435"/>
          <w:w w:val="113"/>
        </w:rPr>
        <w:t xml:space="preserve">(Fest- </w:t>
      </w:r>
      <w:r>
        <w:rPr>
          <w:color w:val="363435"/>
        </w:rPr>
        <w:t xml:space="preserve">inger,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1954; </w:t>
      </w:r>
      <w:r>
        <w:rPr>
          <w:color w:val="363435"/>
          <w:spacing w:val="14"/>
        </w:rPr>
        <w:t xml:space="preserve"> </w:t>
      </w:r>
      <w:r>
        <w:rPr>
          <w:color w:val="363435"/>
          <w:w w:val="113"/>
        </w:rPr>
        <w:t>Piccolo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3"/>
        </w:rPr>
        <w:t>Colquitt,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2006; </w:t>
      </w:r>
      <w:r>
        <w:rPr>
          <w:color w:val="363435"/>
          <w:spacing w:val="14"/>
        </w:rPr>
        <w:t xml:space="preserve"> </w:t>
      </w:r>
      <w:r>
        <w:rPr>
          <w:color w:val="363435"/>
          <w:w w:val="115"/>
        </w:rPr>
        <w:t>Smircich</w:t>
      </w:r>
      <w:r>
        <w:rPr>
          <w:color w:val="363435"/>
          <w:spacing w:val="16"/>
          <w:w w:val="115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0"/>
        </w:rPr>
        <w:t>Morgan,</w:t>
      </w:r>
      <w:r>
        <w:rPr>
          <w:color w:val="363435"/>
          <w:spacing w:val="54"/>
          <w:w w:val="110"/>
        </w:rPr>
        <w:t xml:space="preserve"> </w:t>
      </w:r>
      <w:r>
        <w:rPr>
          <w:color w:val="363435"/>
        </w:rPr>
        <w:t xml:space="preserve">1982;   Weber, 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1947)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well 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 xml:space="preserve">existing </w:t>
      </w:r>
      <w:r>
        <w:rPr>
          <w:color w:val="363435"/>
          <w:w w:val="115"/>
        </w:rPr>
        <w:t>empirical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linking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transformational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 xml:space="preserve">leader- </w:t>
      </w:r>
      <w:r>
        <w:rPr>
          <w:color w:val="363435"/>
          <w:w w:val="119"/>
        </w:rPr>
        <w:t xml:space="preserve">ship </w:t>
      </w:r>
      <w:r>
        <w:rPr>
          <w:color w:val="363435"/>
        </w:rPr>
        <w:t>to</w:t>
      </w:r>
      <w:r>
        <w:rPr>
          <w:color w:val="363435"/>
          <w:spacing w:val="31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1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>congruence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 xml:space="preserve">(Erdogan, </w:t>
      </w:r>
      <w:r>
        <w:rPr>
          <w:color w:val="363435"/>
          <w:w w:val="111"/>
        </w:rPr>
        <w:t>Kraimer,</w:t>
      </w:r>
      <w:r>
        <w:rPr>
          <w:color w:val="363435"/>
          <w:spacing w:val="18"/>
          <w:w w:val="111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4"/>
        </w:rPr>
        <w:t>Liden,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 xml:space="preserve">2007;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Jung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Avolio,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 xml:space="preserve">2000). </w:t>
      </w:r>
      <w:r>
        <w:rPr>
          <w:color w:val="363435"/>
          <w:spacing w:val="20"/>
        </w:rPr>
        <w:t xml:space="preserve"> </w:t>
      </w:r>
      <w:r>
        <w:rPr>
          <w:color w:val="363435"/>
          <w:w w:val="113"/>
        </w:rPr>
        <w:t xml:space="preserve">In </w:t>
      </w:r>
      <w:r>
        <w:rPr>
          <w:color w:val="363435"/>
          <w:w w:val="118"/>
        </w:rPr>
        <w:t xml:space="preserve">addition, </w:t>
      </w:r>
      <w:r>
        <w:rPr>
          <w:color w:val="363435"/>
        </w:rPr>
        <w:t>by</w:t>
      </w:r>
      <w:r>
        <w:rPr>
          <w:color w:val="363435"/>
          <w:spacing w:val="31"/>
        </w:rPr>
        <w:t xml:space="preserve"> </w:t>
      </w:r>
      <w:r>
        <w:rPr>
          <w:color w:val="363435"/>
          <w:w w:val="114"/>
        </w:rPr>
        <w:t>operationalizing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14"/>
        </w:rPr>
        <w:t xml:space="preserve">as </w:t>
      </w:r>
      <w:r>
        <w:rPr>
          <w:color w:val="363435"/>
          <w:w w:val="116"/>
        </w:rPr>
        <w:t xml:space="preserve">shared 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  <w:w w:val="116"/>
        </w:rPr>
        <w:t xml:space="preserve">perceptions, 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our  </w:t>
      </w:r>
      <w:r>
        <w:rPr>
          <w:color w:val="363435"/>
          <w:spacing w:val="21"/>
        </w:rPr>
        <w:t xml:space="preserve"> </w:t>
      </w:r>
      <w:r>
        <w:rPr>
          <w:color w:val="363435"/>
          <w:w w:val="116"/>
        </w:rPr>
        <w:t xml:space="preserve">approach 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 xml:space="preserve">is   </w:t>
      </w:r>
      <w:r>
        <w:rPr>
          <w:color w:val="363435"/>
          <w:w w:val="116"/>
        </w:rPr>
        <w:t>consistent with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direct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  <w:w w:val="116"/>
        </w:rPr>
        <w:t>consensus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models</w:t>
      </w:r>
      <w:r>
        <w:rPr>
          <w:color w:val="363435"/>
          <w:spacing w:val="-10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8"/>
        </w:rPr>
        <w:t xml:space="preserve"> </w:t>
      </w:r>
      <w:r>
        <w:rPr>
          <w:color w:val="363435"/>
          <w:w w:val="114"/>
        </w:rPr>
        <w:t xml:space="preserve">organizational </w:t>
      </w:r>
      <w:r>
        <w:rPr>
          <w:color w:val="363435"/>
          <w:w w:val="115"/>
        </w:rPr>
        <w:t>climate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literature,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9"/>
        </w:rPr>
        <w:t xml:space="preserve"> </w:t>
      </w:r>
      <w:r>
        <w:rPr>
          <w:color w:val="363435"/>
          <w:w w:val="115"/>
        </w:rPr>
        <w:t>which</w:t>
      </w:r>
      <w:r>
        <w:rPr>
          <w:color w:val="363435"/>
          <w:spacing w:val="33"/>
          <w:w w:val="115"/>
        </w:rPr>
        <w:t xml:space="preserve"> </w:t>
      </w:r>
      <w:r>
        <w:rPr>
          <w:color w:val="363435"/>
          <w:w w:val="115"/>
        </w:rPr>
        <w:t xml:space="preserve">group-level variables </w:t>
      </w:r>
      <w:r>
        <w:rPr>
          <w:color w:val="363435"/>
          <w:w w:val="113"/>
        </w:rPr>
        <w:t>reflect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1"/>
        </w:rPr>
        <w:t xml:space="preserve"> </w:t>
      </w:r>
      <w:r>
        <w:rPr>
          <w:color w:val="363435"/>
          <w:w w:val="116"/>
        </w:rPr>
        <w:t>collective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reality</w:t>
      </w:r>
      <w:r>
        <w:rPr>
          <w:color w:val="363435"/>
          <w:spacing w:val="7"/>
          <w:w w:val="116"/>
        </w:rPr>
        <w:t xml:space="preserve"> </w:t>
      </w:r>
      <w:r>
        <w:rPr>
          <w:color w:val="363435"/>
          <w:w w:val="116"/>
        </w:rPr>
        <w:t>rather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  <w:w w:val="116"/>
        </w:rPr>
        <w:t>than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 xml:space="preserve">one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individ- </w:t>
      </w:r>
      <w:r>
        <w:rPr>
          <w:color w:val="363435"/>
        </w:rPr>
        <w:t xml:space="preserve">ual’s </w:t>
      </w:r>
      <w:r>
        <w:rPr>
          <w:color w:val="363435"/>
          <w:spacing w:val="29"/>
        </w:rPr>
        <w:t xml:space="preserve"> </w:t>
      </w:r>
      <w:r>
        <w:rPr>
          <w:color w:val="363435"/>
          <w:w w:val="114"/>
        </w:rPr>
        <w:t>perceptions  (Glisson</w:t>
      </w:r>
      <w:r>
        <w:rPr>
          <w:color w:val="363435"/>
          <w:spacing w:val="9"/>
          <w:w w:val="114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James, 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2002). </w:t>
      </w:r>
      <w:r>
        <w:rPr>
          <w:color w:val="363435"/>
          <w:spacing w:val="32"/>
        </w:rPr>
        <w:t xml:space="preserve"> </w:t>
      </w:r>
      <w:r>
        <w:rPr>
          <w:color w:val="363435"/>
          <w:w w:val="116"/>
        </w:rPr>
        <w:t xml:space="preserve">Thus, </w:t>
      </w:r>
      <w:r>
        <w:rPr>
          <w:color w:val="363435"/>
          <w:w w:val="113"/>
        </w:rPr>
        <w:t>regardless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6"/>
        </w:rPr>
        <w:t xml:space="preserve">actual </w:t>
      </w:r>
      <w:r>
        <w:rPr>
          <w:color w:val="363435"/>
        </w:rPr>
        <w:t xml:space="preserve">level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 xml:space="preserve">congruence, </w:t>
      </w:r>
      <w:r>
        <w:rPr>
          <w:color w:val="363435"/>
        </w:rPr>
        <w:t xml:space="preserve">our </w:t>
      </w:r>
      <w:r>
        <w:rPr>
          <w:color w:val="363435"/>
          <w:spacing w:val="21"/>
        </w:rPr>
        <w:t xml:space="preserve"> </w:t>
      </w:r>
      <w:r>
        <w:rPr>
          <w:color w:val="363435"/>
          <w:w w:val="114"/>
        </w:rPr>
        <w:t>results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  <w:w w:val="114"/>
        </w:rPr>
        <w:t>suggest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as  long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as  </w:t>
      </w:r>
      <w:r>
        <w:rPr>
          <w:color w:val="363435"/>
          <w:w w:val="113"/>
        </w:rPr>
        <w:t>followers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 xml:space="preserve">per- </w:t>
      </w:r>
      <w:r>
        <w:rPr>
          <w:color w:val="363435"/>
        </w:rPr>
        <w:t xml:space="preserve">ceive 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>congruence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  <w:w w:val="115"/>
        </w:rPr>
        <w:t>organization’s</w:t>
      </w:r>
      <w:r>
        <w:rPr>
          <w:color w:val="363435"/>
          <w:spacing w:val="-20"/>
          <w:w w:val="115"/>
        </w:rPr>
        <w:t xml:space="preserve"> </w:t>
      </w:r>
      <w:r>
        <w:rPr>
          <w:color w:val="363435"/>
          <w:w w:val="115"/>
        </w:rPr>
        <w:t xml:space="preserve">values, </w:t>
      </w:r>
      <w:r>
        <w:rPr>
          <w:color w:val="363435"/>
        </w:rPr>
        <w:t xml:space="preserve">work   </w:t>
      </w:r>
      <w:r>
        <w:rPr>
          <w:color w:val="363435"/>
          <w:w w:val="113"/>
        </w:rPr>
        <w:t>group</w:t>
      </w:r>
      <w:r>
        <w:rPr>
          <w:color w:val="363435"/>
          <w:spacing w:val="45"/>
          <w:w w:val="113"/>
        </w:rPr>
        <w:t xml:space="preserve"> </w:t>
      </w:r>
      <w:r>
        <w:rPr>
          <w:color w:val="363435"/>
          <w:w w:val="113"/>
        </w:rPr>
        <w:t>effectiveness</w:t>
      </w:r>
      <w:r>
        <w:rPr>
          <w:color w:val="363435"/>
          <w:spacing w:val="30"/>
          <w:w w:val="113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 xml:space="preserve">enhanced. 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  <w:w w:val="114"/>
        </w:rPr>
        <w:t xml:space="preserve">Neverthe- </w:t>
      </w:r>
      <w:r>
        <w:rPr>
          <w:color w:val="363435"/>
        </w:rPr>
        <w:t xml:space="preserve">less,  </w:t>
      </w:r>
      <w:r>
        <w:rPr>
          <w:color w:val="363435"/>
          <w:spacing w:val="28"/>
        </w:rPr>
        <w:t xml:space="preserve"> </w:t>
      </w:r>
      <w:r>
        <w:rPr>
          <w:color w:val="363435"/>
          <w:w w:val="115"/>
        </w:rPr>
        <w:t xml:space="preserve">future 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 xml:space="preserve">research 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 xml:space="preserve">investigating 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 xml:space="preserve">actual 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 xml:space="preserve">fit   </w:t>
      </w:r>
      <w:r>
        <w:rPr>
          <w:color w:val="363435"/>
          <w:w w:val="116"/>
        </w:rPr>
        <w:t xml:space="preserve">is </w:t>
      </w:r>
      <w:r>
        <w:rPr>
          <w:color w:val="363435"/>
          <w:w w:val="117"/>
        </w:rPr>
        <w:t>needed.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</w:rPr>
        <w:t xml:space="preserve">Next,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>keeping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29"/>
          <w:w w:val="11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4"/>
        </w:rPr>
        <w:t xml:space="preserve"> </w:t>
      </w:r>
      <w:r>
        <w:rPr>
          <w:color w:val="363435"/>
          <w:w w:val="113"/>
        </w:rPr>
        <w:t>leadership  (Brown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3"/>
        </w:rPr>
        <w:t>Treviño,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 xml:space="preserve">2006;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 xml:space="preserve">Jung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w w:val="112"/>
        </w:rPr>
        <w:t>Avolio,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 xml:space="preserve">2000)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 xml:space="preserve">person- </w:t>
      </w:r>
      <w:r>
        <w:rPr>
          <w:color w:val="363435"/>
          <w:w w:val="116"/>
        </w:rPr>
        <w:t>environment</w:t>
      </w:r>
      <w:r>
        <w:rPr>
          <w:color w:val="363435"/>
          <w:spacing w:val="21"/>
          <w:w w:val="116"/>
        </w:rPr>
        <w:t xml:space="preserve"> </w:t>
      </w:r>
      <w:r>
        <w:rPr>
          <w:color w:val="363435"/>
        </w:rPr>
        <w:t xml:space="preserve">fit  (Cable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DeRue,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2002) </w:t>
      </w:r>
      <w:r>
        <w:rPr>
          <w:color w:val="363435"/>
          <w:spacing w:val="21"/>
        </w:rPr>
        <w:t xml:space="preserve"> </w:t>
      </w:r>
      <w:r>
        <w:rPr>
          <w:color w:val="363435"/>
          <w:w w:val="116"/>
        </w:rPr>
        <w:t xml:space="preserve">literature, </w:t>
      </w:r>
      <w:r>
        <w:rPr>
          <w:color w:val="363435"/>
        </w:rPr>
        <w:t>we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operationalized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10"/>
          <w:w w:val="114"/>
        </w:rPr>
        <w:t xml:space="preserve"> </w:t>
      </w:r>
      <w:r>
        <w:rPr>
          <w:color w:val="363435"/>
          <w:w w:val="114"/>
        </w:rPr>
        <w:t>using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  <w:w w:val="114"/>
        </w:rPr>
        <w:t xml:space="preserve">percep- </w:t>
      </w:r>
      <w:r>
        <w:rPr>
          <w:color w:val="363435"/>
          <w:w w:val="117"/>
        </w:rPr>
        <w:t>tions</w:t>
      </w:r>
      <w:r>
        <w:rPr>
          <w:color w:val="363435"/>
          <w:spacing w:val="4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general value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rather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than</w:t>
      </w:r>
      <w:r>
        <w:rPr>
          <w:color w:val="363435"/>
          <w:spacing w:val="23"/>
          <w:w w:val="114"/>
        </w:rPr>
        <w:t xml:space="preserve"> </w:t>
      </w:r>
      <w:r>
        <w:rPr>
          <w:color w:val="363435"/>
          <w:w w:val="114"/>
        </w:rPr>
        <w:t xml:space="preserve">con- </w:t>
      </w:r>
      <w:r>
        <w:rPr>
          <w:color w:val="363435"/>
          <w:w w:val="115"/>
        </w:rPr>
        <w:t>gruence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with</w:t>
      </w:r>
      <w:r>
        <w:rPr>
          <w:color w:val="363435"/>
          <w:spacing w:val="31"/>
          <w:w w:val="115"/>
        </w:rPr>
        <w:t xml:space="preserve"> </w:t>
      </w:r>
      <w:r>
        <w:rPr>
          <w:color w:val="363435"/>
          <w:w w:val="115"/>
        </w:rPr>
        <w:t>respect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4"/>
        </w:rPr>
        <w:t>specific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values.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Doing </w:t>
      </w:r>
      <w:r>
        <w:rPr>
          <w:color w:val="363435"/>
          <w:spacing w:val="18"/>
        </w:rPr>
        <w:t xml:space="preserve"> </w:t>
      </w:r>
      <w:r>
        <w:rPr>
          <w:color w:val="363435"/>
          <w:w w:val="112"/>
        </w:rPr>
        <w:t xml:space="preserve">so </w:t>
      </w:r>
      <w:r>
        <w:rPr>
          <w:color w:val="363435"/>
        </w:rPr>
        <w:t xml:space="preserve">may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have 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obscured potentially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  <w:w w:val="116"/>
        </w:rPr>
        <w:t>important</w:t>
      </w:r>
      <w:r>
        <w:rPr>
          <w:color w:val="363435"/>
          <w:spacing w:val="15"/>
          <w:w w:val="116"/>
        </w:rPr>
        <w:t xml:space="preserve"> </w:t>
      </w:r>
      <w:r>
        <w:rPr>
          <w:color w:val="363435"/>
          <w:w w:val="116"/>
        </w:rPr>
        <w:t xml:space="preserve">findings </w:t>
      </w:r>
      <w:r>
        <w:rPr>
          <w:color w:val="363435"/>
          <w:w w:val="113"/>
        </w:rPr>
        <w:t>regarding</w:t>
      </w:r>
      <w:r>
        <w:rPr>
          <w:color w:val="363435"/>
          <w:spacing w:val="50"/>
          <w:w w:val="113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7"/>
        </w:rPr>
        <w:t>content</w:t>
      </w:r>
      <w:r>
        <w:rPr>
          <w:color w:val="363435"/>
          <w:spacing w:val="48"/>
          <w:w w:val="117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5"/>
        </w:rPr>
        <w:t>values</w:t>
      </w:r>
      <w:r>
        <w:rPr>
          <w:color w:val="363435"/>
          <w:spacing w:val="49"/>
          <w:w w:val="115"/>
        </w:rPr>
        <w:t xml:space="preserve"> </w:t>
      </w:r>
      <w:r>
        <w:rPr>
          <w:color w:val="363435"/>
        </w:rPr>
        <w:t xml:space="preserve">that 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lead  </w:t>
      </w:r>
      <w:r>
        <w:rPr>
          <w:color w:val="363435"/>
          <w:spacing w:val="9"/>
        </w:rPr>
        <w:t xml:space="preserve"> </w:t>
      </w:r>
      <w:r>
        <w:rPr>
          <w:color w:val="363435"/>
          <w:w w:val="114"/>
        </w:rPr>
        <w:t>to enhanced</w:t>
      </w:r>
      <w:r>
        <w:rPr>
          <w:color w:val="363435"/>
          <w:spacing w:val="27"/>
          <w:w w:val="114"/>
        </w:rPr>
        <w:t xml:space="preserve"> </w:t>
      </w:r>
      <w:r>
        <w:rPr>
          <w:color w:val="363435"/>
          <w:w w:val="114"/>
        </w:rPr>
        <w:t>unit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w w:val="114"/>
        </w:rPr>
        <w:t>effectiveness.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5"/>
        </w:rPr>
        <w:t xml:space="preserve"> </w:t>
      </w:r>
      <w:r>
        <w:rPr>
          <w:color w:val="363435"/>
          <w:w w:val="121"/>
        </w:rPr>
        <w:t>other</w:t>
      </w:r>
      <w:r>
        <w:rPr>
          <w:color w:val="363435"/>
          <w:spacing w:val="-20"/>
          <w:w w:val="121"/>
        </w:rPr>
        <w:t xml:space="preserve"> </w:t>
      </w:r>
      <w:r>
        <w:rPr>
          <w:color w:val="363435"/>
          <w:w w:val="121"/>
        </w:rPr>
        <w:t>hand,</w:t>
      </w:r>
      <w:r>
        <w:rPr>
          <w:color w:val="363435"/>
          <w:spacing w:val="-8"/>
          <w:w w:val="121"/>
        </w:rPr>
        <w:t xml:space="preserve"> </w:t>
      </w:r>
      <w:r>
        <w:rPr>
          <w:color w:val="363435"/>
          <w:w w:val="121"/>
        </w:rPr>
        <w:t xml:space="preserve">in </w:t>
      </w:r>
      <w:r>
        <w:rPr>
          <w:color w:val="363435"/>
          <w:w w:val="116"/>
        </w:rPr>
        <w:t>their</w:t>
      </w:r>
      <w:r>
        <w:rPr>
          <w:color w:val="363435"/>
          <w:spacing w:val="39"/>
          <w:w w:val="116"/>
        </w:rPr>
        <w:t xml:space="preserve"> </w:t>
      </w:r>
      <w:r>
        <w:rPr>
          <w:color w:val="363435"/>
          <w:w w:val="116"/>
        </w:rPr>
        <w:t>investigation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w w:val="117"/>
        </w:rPr>
        <w:t>transformational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</w:rPr>
        <w:t xml:space="preserve">and 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goal  </w:t>
      </w:r>
      <w:r>
        <w:rPr>
          <w:color w:val="363435"/>
          <w:spacing w:val="6"/>
        </w:rPr>
        <w:t xml:space="preserve"> </w:t>
      </w:r>
      <w:r>
        <w:rPr>
          <w:color w:val="363435"/>
          <w:w w:val="113"/>
        </w:rPr>
        <w:t xml:space="preserve">importance </w:t>
      </w:r>
      <w:r>
        <w:rPr>
          <w:color w:val="363435"/>
          <w:spacing w:val="39"/>
          <w:w w:val="113"/>
        </w:rPr>
        <w:t xml:space="preserve"> </w:t>
      </w:r>
      <w:r>
        <w:rPr>
          <w:color w:val="363435"/>
          <w:w w:val="113"/>
        </w:rPr>
        <w:t xml:space="preserve">congruence, 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 xml:space="preserve">Colbert  </w:t>
      </w:r>
      <w:r>
        <w:rPr>
          <w:color w:val="363435"/>
        </w:rPr>
        <w:t xml:space="preserve">et </w:t>
      </w:r>
      <w:r>
        <w:rPr>
          <w:color w:val="363435"/>
          <w:spacing w:val="47"/>
        </w:rPr>
        <w:t xml:space="preserve"> </w:t>
      </w:r>
      <w:r>
        <w:rPr>
          <w:color w:val="363435"/>
          <w:w w:val="114"/>
        </w:rPr>
        <w:t xml:space="preserve">al. </w:t>
      </w:r>
      <w:r>
        <w:rPr>
          <w:color w:val="363435"/>
          <w:w w:val="117"/>
        </w:rPr>
        <w:t>noted</w:t>
      </w:r>
      <w:r>
        <w:rPr>
          <w:color w:val="363435"/>
          <w:spacing w:val="38"/>
          <w:w w:val="117"/>
        </w:rPr>
        <w:t xml:space="preserve"> </w:t>
      </w:r>
      <w:r>
        <w:rPr>
          <w:color w:val="363435"/>
        </w:rPr>
        <w:t xml:space="preserve">that   </w:t>
      </w:r>
      <w:r>
        <w:rPr>
          <w:color w:val="363435"/>
          <w:w w:val="115"/>
        </w:rPr>
        <w:t>“</w:t>
      </w:r>
      <w:r>
        <w:rPr>
          <w:color w:val="363435"/>
          <w:w w:val="115"/>
        </w:rPr>
        <w:t>transformational</w:t>
      </w:r>
      <w:r>
        <w:rPr>
          <w:color w:val="363435"/>
          <w:spacing w:val="39"/>
          <w:w w:val="115"/>
        </w:rPr>
        <w:t xml:space="preserve"> </w:t>
      </w:r>
      <w:r>
        <w:rPr>
          <w:color w:val="363435"/>
        </w:rPr>
        <w:t xml:space="preserve">CEOs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 xml:space="preserve">communicate </w:t>
      </w:r>
      <w:r>
        <w:rPr>
          <w:color w:val="363435"/>
          <w:w w:val="118"/>
        </w:rPr>
        <w:t>such</w:t>
      </w:r>
      <w:r>
        <w:rPr>
          <w:color w:val="363435"/>
          <w:spacing w:val="-7"/>
          <w:w w:val="11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broad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>compelling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4"/>
        </w:rPr>
        <w:t xml:space="preserve">vision </w:t>
      </w:r>
      <w:r>
        <w:rPr>
          <w:color w:val="363435"/>
        </w:rPr>
        <w:t>for</w:t>
      </w:r>
      <w:r>
        <w:rPr>
          <w:color w:val="363435"/>
          <w:spacing w:val="23"/>
        </w:rPr>
        <w:t xml:space="preserve"> </w:t>
      </w:r>
      <w:r>
        <w:rPr>
          <w:color w:val="363435"/>
          <w:w w:val="114"/>
        </w:rPr>
        <w:t>their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 xml:space="preserve">organ- </w:t>
      </w:r>
      <w:r>
        <w:rPr>
          <w:color w:val="363435"/>
          <w:w w:val="116"/>
        </w:rPr>
        <w:t>izations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VPs</w:t>
      </w:r>
      <w:r>
        <w:rPr>
          <w:color w:val="363435"/>
          <w:spacing w:val="46"/>
        </w:rPr>
        <w:t xml:space="preserve"> </w:t>
      </w:r>
      <w:r>
        <w:rPr>
          <w:color w:val="363435"/>
          <w:w w:val="114"/>
        </w:rPr>
        <w:t>perceive</w:t>
      </w:r>
      <w:r>
        <w:rPr>
          <w:color w:val="363435"/>
          <w:spacing w:val="19"/>
          <w:w w:val="114"/>
        </w:rPr>
        <w:t xml:space="preserve"> </w:t>
      </w:r>
      <w:r>
        <w:rPr>
          <w:color w:val="363435"/>
        </w:rPr>
        <w:t xml:space="preserve">all </w:t>
      </w:r>
      <w:r>
        <w:rPr>
          <w:color w:val="363435"/>
          <w:spacing w:val="8"/>
        </w:rPr>
        <w:t xml:space="preserve"> </w:t>
      </w:r>
      <w:r>
        <w:rPr>
          <w:color w:val="363435"/>
          <w:w w:val="112"/>
        </w:rPr>
        <w:t>organizational</w:t>
      </w:r>
      <w:r>
        <w:rPr>
          <w:color w:val="363435"/>
          <w:spacing w:val="43"/>
          <w:w w:val="112"/>
        </w:rPr>
        <w:t xml:space="preserve"> </w:t>
      </w:r>
      <w:r>
        <w:rPr>
          <w:color w:val="363435"/>
          <w:w w:val="112"/>
        </w:rPr>
        <w:t xml:space="preserve">goals </w:t>
      </w:r>
      <w:r>
        <w:rPr>
          <w:color w:val="363435"/>
        </w:rPr>
        <w:t>as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being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high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importance”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</w:rPr>
        <w:t>(2008:  92).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Based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6"/>
        </w:rPr>
        <w:t xml:space="preserve">on these results, </w:t>
      </w:r>
      <w:r>
        <w:rPr>
          <w:color w:val="363435"/>
        </w:rPr>
        <w:t>it</w:t>
      </w:r>
      <w:r>
        <w:rPr>
          <w:color w:val="363435"/>
          <w:spacing w:val="30"/>
        </w:rPr>
        <w:t xml:space="preserve"> </w:t>
      </w:r>
      <w:r>
        <w:rPr>
          <w:color w:val="363435"/>
          <w:w w:val="116"/>
        </w:rPr>
        <w:t xml:space="preserve">appears </w:t>
      </w:r>
      <w:r>
        <w:rPr>
          <w:color w:val="363435"/>
        </w:rPr>
        <w:t xml:space="preserve">that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3"/>
        </w:rPr>
        <w:t>followers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4"/>
        </w:rPr>
        <w:t>trans-</w:t>
      </w:r>
      <w:r>
        <w:rPr>
          <w:color w:val="363435"/>
          <w:w w:val="114"/>
        </w:rPr>
        <w:t xml:space="preserve"> formational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leaders,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</w:rPr>
        <w:t xml:space="preserve">all  goals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enhance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organi- </w:t>
      </w:r>
      <w:r>
        <w:rPr>
          <w:color w:val="363435"/>
          <w:w w:val="115"/>
        </w:rPr>
        <w:t>zational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functioning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>viewed</w:t>
      </w:r>
      <w:r>
        <w:rPr>
          <w:color w:val="363435"/>
          <w:spacing w:val="12"/>
          <w:w w:val="1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1"/>
        </w:rPr>
        <w:t xml:space="preserve"> </w:t>
      </w:r>
      <w:r>
        <w:rPr>
          <w:color w:val="363435"/>
          <w:w w:val="111"/>
        </w:rPr>
        <w:t xml:space="preserve">important.  As- </w:t>
      </w:r>
      <w:r>
        <w:rPr>
          <w:color w:val="363435"/>
          <w:w w:val="115"/>
        </w:rPr>
        <w:t>suming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2"/>
        </w:rPr>
        <w:t xml:space="preserve"> </w:t>
      </w:r>
      <w:r>
        <w:rPr>
          <w:color w:val="363435"/>
          <w:w w:val="116"/>
        </w:rPr>
        <w:t>these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  <w:w w:val="116"/>
        </w:rPr>
        <w:t>results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w w:val="116"/>
        </w:rPr>
        <w:t>translate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4"/>
        </w:rPr>
        <w:t>values,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it  </w:t>
      </w:r>
      <w:r>
        <w:rPr>
          <w:color w:val="363435"/>
          <w:w w:val="116"/>
        </w:rPr>
        <w:t xml:space="preserve">is </w:t>
      </w:r>
      <w:r>
        <w:rPr>
          <w:color w:val="363435"/>
          <w:w w:val="115"/>
        </w:rPr>
        <w:t>possible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2"/>
        </w:rPr>
        <w:t xml:space="preserve"> </w:t>
      </w:r>
      <w:r>
        <w:rPr>
          <w:color w:val="363435"/>
          <w:w w:val="115"/>
        </w:rPr>
        <w:t>investigations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3"/>
        </w:rPr>
        <w:t xml:space="preserve">spe- </w:t>
      </w:r>
      <w:r>
        <w:rPr>
          <w:color w:val="363435"/>
        </w:rPr>
        <w:t xml:space="preserve">cific </w:t>
      </w:r>
      <w:r>
        <w:rPr>
          <w:color w:val="363435"/>
          <w:spacing w:val="1"/>
        </w:rPr>
        <w:t xml:space="preserve"> </w:t>
      </w:r>
      <w:r>
        <w:rPr>
          <w:color w:val="363435"/>
          <w:w w:val="115"/>
        </w:rPr>
        <w:t xml:space="preserve">values </w:t>
      </w:r>
      <w:r>
        <w:rPr>
          <w:color w:val="363435"/>
        </w:rPr>
        <w:t xml:space="preserve">will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 xml:space="preserve">yield similar </w:t>
      </w:r>
      <w:r>
        <w:rPr>
          <w:color w:val="363435"/>
          <w:w w:val="116"/>
        </w:rPr>
        <w:t>results</w:t>
      </w:r>
      <w:r>
        <w:rPr>
          <w:color w:val="363435"/>
          <w:spacing w:val="5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2"/>
        </w:rPr>
        <w:t xml:space="preserve">investiga- </w:t>
      </w:r>
      <w:r>
        <w:rPr>
          <w:color w:val="363435"/>
          <w:w w:val="117"/>
        </w:rPr>
        <w:t>tions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5"/>
        </w:rPr>
        <w:t>general</w:t>
      </w:r>
      <w:r>
        <w:rPr>
          <w:color w:val="363435"/>
          <w:spacing w:val="-2"/>
          <w:w w:val="115"/>
        </w:rPr>
        <w:t xml:space="preserve"> </w:t>
      </w:r>
      <w:r>
        <w:rPr>
          <w:color w:val="363435"/>
          <w:w w:val="115"/>
        </w:rPr>
        <w:t>perceptions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left="100" w:right="-34" w:firstLine="200"/>
        <w:jc w:val="both"/>
        <w:rPr>
          <w:color w:val="000000"/>
        </w:rPr>
      </w:pPr>
      <w:r>
        <w:rPr>
          <w:color w:val="363435"/>
        </w:rPr>
        <w:t xml:space="preserve">In  any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case,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11"/>
        </w:rPr>
        <w:t xml:space="preserve"> </w:t>
      </w:r>
      <w:r>
        <w:rPr>
          <w:color w:val="363435"/>
          <w:w w:val="116"/>
        </w:rPr>
        <w:t>accordance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>with</w:t>
      </w:r>
      <w:r>
        <w:rPr>
          <w:color w:val="363435"/>
          <w:spacing w:val="27"/>
          <w:w w:val="116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21"/>
        </w:rPr>
        <w:t xml:space="preserve"> </w:t>
      </w:r>
      <w:r>
        <w:rPr>
          <w:color w:val="363435"/>
          <w:w w:val="116"/>
        </w:rPr>
        <w:t xml:space="preserve">theoretical </w:t>
      </w:r>
      <w:r>
        <w:rPr>
          <w:color w:val="363435"/>
          <w:w w:val="114"/>
        </w:rPr>
        <w:t>framework,</w:t>
      </w:r>
      <w:r>
        <w:rPr>
          <w:color w:val="363435"/>
          <w:spacing w:val="25"/>
          <w:w w:val="114"/>
        </w:rPr>
        <w:t xml:space="preserve"> </w:t>
      </w:r>
      <w:r>
        <w:rPr>
          <w:color w:val="363435"/>
          <w:w w:val="114"/>
        </w:rPr>
        <w:t>transformational  leaders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</w:rPr>
        <w:t xml:space="preserve">are </w:t>
      </w:r>
      <w:r>
        <w:rPr>
          <w:color w:val="363435"/>
          <w:spacing w:val="32"/>
        </w:rPr>
        <w:t xml:space="preserve"> </w:t>
      </w:r>
      <w:r>
        <w:rPr>
          <w:color w:val="363435"/>
          <w:w w:val="111"/>
        </w:rPr>
        <w:t xml:space="preserve">effective </w:t>
      </w:r>
      <w:r>
        <w:rPr>
          <w:color w:val="363435"/>
          <w:w w:val="114"/>
        </w:rPr>
        <w:t>because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 xml:space="preserve">they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foster </w:t>
      </w:r>
      <w:r>
        <w:rPr>
          <w:color w:val="363435"/>
          <w:spacing w:val="7"/>
        </w:rPr>
        <w:t xml:space="preserve"> </w:t>
      </w:r>
      <w:r>
        <w:rPr>
          <w:color w:val="363435"/>
          <w:w w:val="117"/>
        </w:rPr>
        <w:t>perceptions</w:t>
      </w:r>
      <w:r>
        <w:rPr>
          <w:color w:val="363435"/>
          <w:spacing w:val="-7"/>
          <w:w w:val="1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congruence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  <w:w w:val="118"/>
        </w:rPr>
        <w:t xml:space="preserve">with </w:t>
      </w:r>
      <w:r>
        <w:rPr>
          <w:color w:val="363435"/>
          <w:w w:val="113"/>
        </w:rPr>
        <w:t>organizational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values.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w w:val="113"/>
        </w:rPr>
        <w:t>Although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 xml:space="preserve">clarifying </w:t>
      </w:r>
      <w:r>
        <w:rPr>
          <w:color w:val="363435"/>
        </w:rPr>
        <w:t xml:space="preserve">the  </w:t>
      </w:r>
      <w:r>
        <w:rPr>
          <w:color w:val="363435"/>
          <w:w w:val="113"/>
        </w:rPr>
        <w:t xml:space="preserve">na- </w:t>
      </w:r>
      <w:r>
        <w:rPr>
          <w:color w:val="363435"/>
        </w:rPr>
        <w:t xml:space="preserve">ture 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4"/>
        </w:rPr>
        <w:t>specific</w:t>
      </w:r>
      <w:r>
        <w:rPr>
          <w:color w:val="363435"/>
          <w:spacing w:val="49"/>
          <w:w w:val="114"/>
        </w:rPr>
        <w:t xml:space="preserve"> </w:t>
      </w:r>
      <w:r>
        <w:rPr>
          <w:color w:val="363435"/>
          <w:w w:val="114"/>
        </w:rPr>
        <w:t>values</w:t>
      </w:r>
      <w:r>
        <w:rPr>
          <w:color w:val="363435"/>
          <w:spacing w:val="54"/>
          <w:w w:val="114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  </w:t>
      </w:r>
      <w:r>
        <w:rPr>
          <w:color w:val="363435"/>
          <w:w w:val="116"/>
        </w:rPr>
        <w:t>heart</w:t>
      </w:r>
      <w:r>
        <w:rPr>
          <w:color w:val="363435"/>
          <w:spacing w:val="48"/>
          <w:w w:val="116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16"/>
        </w:rPr>
        <w:t xml:space="preserve"> </w:t>
      </w:r>
      <w:r>
        <w:rPr>
          <w:color w:val="363435"/>
          <w:w w:val="116"/>
        </w:rPr>
        <w:t xml:space="preserve">these </w:t>
      </w:r>
      <w:r>
        <w:rPr>
          <w:color w:val="363435"/>
          <w:w w:val="113"/>
        </w:rPr>
        <w:t>observed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7"/>
        </w:rPr>
        <w:t>important</w:t>
      </w:r>
      <w:r>
        <w:rPr>
          <w:color w:val="363435"/>
          <w:spacing w:val="9"/>
          <w:w w:val="117"/>
        </w:rPr>
        <w:t xml:space="preserve"> </w:t>
      </w:r>
      <w:r>
        <w:rPr>
          <w:color w:val="363435"/>
        </w:rPr>
        <w:t xml:space="preserve">area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9"/>
        </w:rPr>
        <w:t xml:space="preserve"> </w:t>
      </w:r>
      <w:r>
        <w:rPr>
          <w:color w:val="363435"/>
          <w:w w:val="113"/>
        </w:rPr>
        <w:t>future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 xml:space="preserve">re- </w:t>
      </w:r>
      <w:r>
        <w:rPr>
          <w:color w:val="363435"/>
          <w:w w:val="115"/>
        </w:rPr>
        <w:t>search,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there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also  </w:t>
      </w:r>
      <w:r>
        <w:rPr>
          <w:color w:val="363435"/>
          <w:w w:val="117"/>
        </w:rPr>
        <w:t xml:space="preserve">much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9"/>
        </w:rPr>
        <w:t xml:space="preserve"> </w:t>
      </w:r>
      <w:r>
        <w:rPr>
          <w:color w:val="363435"/>
          <w:w w:val="117"/>
        </w:rPr>
        <w:t xml:space="preserve">learned </w:t>
      </w:r>
      <w:r>
        <w:rPr>
          <w:color w:val="363435"/>
        </w:rPr>
        <w:t>by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 xml:space="preserve">investi- </w:t>
      </w:r>
      <w:r>
        <w:rPr>
          <w:color w:val="363435"/>
        </w:rPr>
        <w:t xml:space="preserve">gating </w:t>
      </w:r>
      <w:r>
        <w:rPr>
          <w:color w:val="363435"/>
          <w:spacing w:val="13"/>
        </w:rPr>
        <w:t xml:space="preserve"> </w:t>
      </w:r>
      <w:r>
        <w:rPr>
          <w:color w:val="363435"/>
          <w:w w:val="117"/>
        </w:rPr>
        <w:t xml:space="preserve">perceptions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general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>congruence.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w w:val="113"/>
        </w:rPr>
        <w:t xml:space="preserve">In </w:t>
      </w:r>
      <w:r>
        <w:rPr>
          <w:color w:val="363435"/>
        </w:rPr>
        <w:t>our</w:t>
      </w:r>
      <w:r>
        <w:rPr>
          <w:color w:val="363435"/>
          <w:spacing w:val="38"/>
        </w:rPr>
        <w:t xml:space="preserve"> </w:t>
      </w:r>
      <w:r>
        <w:rPr>
          <w:color w:val="363435"/>
          <w:w w:val="114"/>
        </w:rPr>
        <w:t>view,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48"/>
        </w:rPr>
        <w:t xml:space="preserve"> </w:t>
      </w:r>
      <w:r>
        <w:rPr>
          <w:color w:val="363435"/>
          <w:w w:val="116"/>
        </w:rPr>
        <w:t>approaches</w:t>
      </w:r>
      <w:r>
        <w:rPr>
          <w:color w:val="363435"/>
          <w:spacing w:val="-13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7"/>
        </w:rPr>
        <w:t xml:space="preserve"> </w:t>
      </w:r>
      <w:r>
        <w:rPr>
          <w:color w:val="363435"/>
          <w:w w:val="115"/>
        </w:rPr>
        <w:t>conceptualizing</w:t>
      </w:r>
      <w:r>
        <w:rPr>
          <w:color w:val="363435"/>
          <w:spacing w:val="-13"/>
          <w:w w:val="115"/>
        </w:rPr>
        <w:t xml:space="preserve"> </w:t>
      </w:r>
      <w:r>
        <w:rPr>
          <w:color w:val="363435"/>
          <w:w w:val="115"/>
        </w:rPr>
        <w:t>value</w:t>
      </w:r>
    </w:p>
    <w:p w:rsidR="00000000" w:rsidRDefault="00083AAE">
      <w:pPr>
        <w:widowControl w:val="0"/>
        <w:autoSpaceDE w:val="0"/>
        <w:autoSpaceDN w:val="0"/>
        <w:adjustRightInd w:val="0"/>
        <w:spacing w:before="30" w:line="250" w:lineRule="auto"/>
        <w:ind w:right="85"/>
        <w:jc w:val="both"/>
        <w:rPr>
          <w:color w:val="000000"/>
        </w:rPr>
      </w:pPr>
      <w:r>
        <w:rPr>
          <w:color w:val="000000"/>
        </w:rPr>
        <w:br w:type="column"/>
      </w:r>
      <w:r>
        <w:rPr>
          <w:color w:val="363435"/>
          <w:w w:val="114"/>
        </w:rPr>
        <w:t>congruence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40"/>
        </w:rPr>
        <w:t xml:space="preserve"> </w:t>
      </w:r>
      <w:r>
        <w:rPr>
          <w:color w:val="363435"/>
          <w:w w:val="117"/>
        </w:rPr>
        <w:t xml:space="preserve">important </w:t>
      </w:r>
      <w:r>
        <w:rPr>
          <w:color w:val="363435"/>
        </w:rPr>
        <w:t>to</w:t>
      </w:r>
      <w:r>
        <w:rPr>
          <w:color w:val="363435"/>
          <w:spacing w:val="30"/>
        </w:rPr>
        <w:t xml:space="preserve"> </w:t>
      </w:r>
      <w:r>
        <w:rPr>
          <w:color w:val="363435"/>
          <w:w w:val="117"/>
        </w:rPr>
        <w:t xml:space="preserve">understanding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05"/>
        </w:rPr>
        <w:t xml:space="preserve">ef- </w:t>
      </w:r>
      <w:r>
        <w:rPr>
          <w:color w:val="363435"/>
          <w:w w:val="113"/>
        </w:rPr>
        <w:t xml:space="preserve">fectiveness </w:t>
      </w:r>
      <w:r>
        <w:rPr>
          <w:color w:val="363435"/>
          <w:spacing w:val="32"/>
          <w:w w:val="113"/>
        </w:rPr>
        <w:t xml:space="preserve"> </w:t>
      </w:r>
      <w:r>
        <w:rPr>
          <w:color w:val="363435"/>
        </w:rPr>
        <w:t xml:space="preserve">of  </w:t>
      </w:r>
      <w:r>
        <w:rPr>
          <w:color w:val="363435"/>
          <w:spacing w:val="5"/>
        </w:rPr>
        <w:t xml:space="preserve"> </w:t>
      </w:r>
      <w:r>
        <w:rPr>
          <w:color w:val="363435"/>
          <w:w w:val="115"/>
        </w:rPr>
        <w:t xml:space="preserve">transformational 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  <w:w w:val="115"/>
        </w:rPr>
        <w:t xml:space="preserve">leaders, </w:t>
      </w:r>
      <w:r>
        <w:rPr>
          <w:color w:val="363435"/>
          <w:spacing w:val="30"/>
          <w:w w:val="115"/>
        </w:rPr>
        <w:t xml:space="preserve"> </w:t>
      </w:r>
      <w:r>
        <w:rPr>
          <w:color w:val="363435"/>
        </w:rPr>
        <w:t xml:space="preserve">and    </w:t>
      </w:r>
      <w:r>
        <w:rPr>
          <w:color w:val="363435"/>
          <w:w w:val="120"/>
        </w:rPr>
        <w:t xml:space="preserve">it </w:t>
      </w:r>
      <w:r>
        <w:rPr>
          <w:color w:val="363435"/>
          <w:w w:val="117"/>
        </w:rPr>
        <w:t>would</w:t>
      </w:r>
      <w:r>
        <w:rPr>
          <w:color w:val="363435"/>
          <w:spacing w:val="8"/>
          <w:w w:val="11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38"/>
        </w:rPr>
        <w:t xml:space="preserve"> </w:t>
      </w:r>
      <w:r>
        <w:rPr>
          <w:color w:val="363435"/>
          <w:w w:val="116"/>
        </w:rPr>
        <w:t>particularly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  <w:w w:val="116"/>
        </w:rPr>
        <w:t>interesting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9"/>
        </w:rPr>
        <w:t xml:space="preserve"> </w:t>
      </w:r>
      <w:r>
        <w:rPr>
          <w:color w:val="363435"/>
          <w:w w:val="118"/>
        </w:rPr>
        <w:t xml:space="preserve">illuminate the </w:t>
      </w:r>
      <w:r>
        <w:rPr>
          <w:color w:val="363435"/>
          <w:w w:val="117"/>
        </w:rPr>
        <w:t>interplay</w:t>
      </w:r>
      <w:r>
        <w:rPr>
          <w:color w:val="363435"/>
          <w:spacing w:val="26"/>
          <w:w w:val="117"/>
        </w:rPr>
        <w:t xml:space="preserve"> </w:t>
      </w:r>
      <w:r>
        <w:rPr>
          <w:color w:val="363435"/>
          <w:w w:val="117"/>
        </w:rPr>
        <w:t>between</w:t>
      </w:r>
      <w:r>
        <w:rPr>
          <w:color w:val="363435"/>
          <w:spacing w:val="13"/>
          <w:w w:val="117"/>
        </w:rPr>
        <w:t xml:space="preserve"> </w:t>
      </w:r>
      <w:r>
        <w:rPr>
          <w:color w:val="363435"/>
          <w:w w:val="117"/>
        </w:rPr>
        <w:t xml:space="preserve">transformational leadership, </w:t>
      </w:r>
      <w:r>
        <w:rPr>
          <w:color w:val="363435"/>
          <w:w w:val="114"/>
        </w:rPr>
        <w:t>congruence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on  </w:t>
      </w:r>
      <w:r>
        <w:rPr>
          <w:color w:val="363435"/>
          <w:w w:val="114"/>
        </w:rPr>
        <w:t>specific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values,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3"/>
        </w:rPr>
        <w:t xml:space="preserve"> </w:t>
      </w:r>
      <w:r>
        <w:rPr>
          <w:color w:val="363435"/>
          <w:w w:val="111"/>
        </w:rPr>
        <w:t xml:space="preserve">perceptions </w:t>
      </w:r>
      <w:r>
        <w:rPr>
          <w:color w:val="363435"/>
          <w:spacing w:val="12"/>
          <w:w w:val="111"/>
        </w:rPr>
        <w:t xml:space="preserve"> </w:t>
      </w:r>
      <w:r>
        <w:rPr>
          <w:color w:val="363435"/>
          <w:w w:val="111"/>
        </w:rPr>
        <w:t xml:space="preserve">of </w:t>
      </w:r>
      <w:r>
        <w:rPr>
          <w:color w:val="363435"/>
          <w:w w:val="114"/>
        </w:rPr>
        <w:t>overall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14"/>
          <w:w w:val="114"/>
        </w:rPr>
        <w:t xml:space="preserve"> </w:t>
      </w:r>
      <w:r>
        <w:rPr>
          <w:color w:val="363435"/>
          <w:w w:val="114"/>
        </w:rPr>
        <w:t>congruence.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1" w:firstLine="200"/>
        <w:jc w:val="both"/>
        <w:rPr>
          <w:color w:val="000000"/>
        </w:rPr>
      </w:pPr>
      <w:r>
        <w:rPr>
          <w:color w:val="363435"/>
        </w:rPr>
        <w:t xml:space="preserve">Next, 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work  </w:t>
      </w:r>
      <w:r>
        <w:rPr>
          <w:color w:val="363435"/>
          <w:spacing w:val="12"/>
        </w:rPr>
        <w:t xml:space="preserve"> </w:t>
      </w:r>
      <w:r>
        <w:rPr>
          <w:color w:val="363435"/>
          <w:w w:val="113"/>
        </w:rPr>
        <w:t>group  effectiveness</w:t>
      </w:r>
      <w:r>
        <w:rPr>
          <w:color w:val="363435"/>
          <w:spacing w:val="41"/>
          <w:w w:val="113"/>
        </w:rPr>
        <w:t xml:space="preserve"> </w:t>
      </w:r>
      <w:r>
        <w:rPr>
          <w:color w:val="363435"/>
        </w:rPr>
        <w:t xml:space="preserve">was 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m</w:t>
      </w:r>
      <w:r>
        <w:rPr>
          <w:color w:val="363435"/>
          <w:w w:val="116"/>
        </w:rPr>
        <w:t xml:space="preserve">easured </w:t>
      </w:r>
      <w:r>
        <w:rPr>
          <w:color w:val="363435"/>
        </w:rPr>
        <w:t xml:space="preserve">only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construct,</w:t>
      </w:r>
      <w:r>
        <w:rPr>
          <w:color w:val="363435"/>
          <w:spacing w:val="18"/>
          <w:w w:val="114"/>
        </w:rPr>
        <w:t xml:space="preserve"> </w:t>
      </w:r>
      <w:r>
        <w:rPr>
          <w:color w:val="363435"/>
          <w:w w:val="114"/>
        </w:rPr>
        <w:t>meaning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3"/>
        </w:rPr>
        <w:t xml:space="preserve"> </w:t>
      </w:r>
      <w:r>
        <w:rPr>
          <w:color w:val="363435"/>
          <w:w w:val="116"/>
        </w:rPr>
        <w:t xml:space="preserve">there </w:t>
      </w:r>
      <w:r>
        <w:rPr>
          <w:color w:val="363435"/>
        </w:rPr>
        <w:t xml:space="preserve">was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no  </w:t>
      </w:r>
      <w:r>
        <w:rPr>
          <w:color w:val="363435"/>
          <w:w w:val="115"/>
        </w:rPr>
        <w:t>within-group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variation,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precluding</w:t>
      </w:r>
      <w:r>
        <w:rPr>
          <w:color w:val="363435"/>
          <w:spacing w:val="19"/>
          <w:w w:val="115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5"/>
        </w:rPr>
        <w:t xml:space="preserve">in- </w:t>
      </w:r>
      <w:r>
        <w:rPr>
          <w:color w:val="363435"/>
          <w:w w:val="114"/>
        </w:rPr>
        <w:t>vestigation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  <w:w w:val="112"/>
        </w:rPr>
        <w:t>cross-level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</w:rPr>
        <w:t xml:space="preserve">or  </w:t>
      </w:r>
      <w:r>
        <w:rPr>
          <w:color w:val="363435"/>
          <w:w w:val="113"/>
        </w:rPr>
        <w:t>emergent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 xml:space="preserve">effects. </w:t>
      </w:r>
      <w:r>
        <w:rPr>
          <w:color w:val="363435"/>
          <w:spacing w:val="37"/>
        </w:rPr>
        <w:t xml:space="preserve"> </w:t>
      </w:r>
      <w:r>
        <w:rPr>
          <w:color w:val="363435"/>
          <w:w w:val="112"/>
        </w:rPr>
        <w:t xml:space="preserve">For </w:t>
      </w:r>
      <w:r>
        <w:rPr>
          <w:color w:val="363435"/>
          <w:w w:val="115"/>
        </w:rPr>
        <w:t>instance,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because </w:t>
      </w:r>
      <w:r>
        <w:rPr>
          <w:color w:val="363435"/>
        </w:rPr>
        <w:t xml:space="preserve">our </w:t>
      </w:r>
      <w:r>
        <w:rPr>
          <w:color w:val="363435"/>
          <w:spacing w:val="6"/>
        </w:rPr>
        <w:t xml:space="preserve"> </w:t>
      </w:r>
      <w:r>
        <w:rPr>
          <w:color w:val="363435"/>
          <w:w w:val="114"/>
        </w:rPr>
        <w:t>design</w:t>
      </w:r>
      <w:r>
        <w:rPr>
          <w:color w:val="363435"/>
          <w:spacing w:val="7"/>
          <w:w w:val="114"/>
        </w:rPr>
        <w:t xml:space="preserve"> </w:t>
      </w:r>
      <w:r>
        <w:rPr>
          <w:color w:val="363435"/>
        </w:rPr>
        <w:t xml:space="preserve">was </w:t>
      </w:r>
      <w:r>
        <w:rPr>
          <w:color w:val="363435"/>
          <w:spacing w:val="7"/>
        </w:rPr>
        <w:t xml:space="preserve"> </w:t>
      </w:r>
      <w:r>
        <w:rPr>
          <w:color w:val="363435"/>
          <w:w w:val="114"/>
        </w:rPr>
        <w:t xml:space="preserve">cross-sectional, </w:t>
      </w:r>
      <w:r>
        <w:rPr>
          <w:color w:val="363435"/>
        </w:rPr>
        <w:t xml:space="preserve">we   were  </w:t>
      </w:r>
      <w:r>
        <w:rPr>
          <w:color w:val="363435"/>
          <w:spacing w:val="22"/>
        </w:rPr>
        <w:t xml:space="preserve"> </w:t>
      </w:r>
      <w:r>
        <w:rPr>
          <w:color w:val="363435"/>
          <w:w w:val="116"/>
        </w:rPr>
        <w:t xml:space="preserve">unable </w:t>
      </w:r>
      <w:r>
        <w:rPr>
          <w:color w:val="363435"/>
          <w:spacing w:val="1"/>
          <w:w w:val="116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 xml:space="preserve">investigate 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spacing w:val="11"/>
        </w:rPr>
        <w:t xml:space="preserve"> </w:t>
      </w:r>
      <w:r>
        <w:rPr>
          <w:color w:val="363435"/>
          <w:w w:val="111"/>
        </w:rPr>
        <w:t xml:space="preserve">influence </w:t>
      </w:r>
      <w:r>
        <w:rPr>
          <w:color w:val="363435"/>
          <w:spacing w:val="44"/>
          <w:w w:val="111"/>
        </w:rPr>
        <w:t xml:space="preserve"> </w:t>
      </w:r>
      <w:r>
        <w:rPr>
          <w:color w:val="363435"/>
          <w:w w:val="111"/>
        </w:rPr>
        <w:t xml:space="preserve">of </w:t>
      </w:r>
      <w:r>
        <w:rPr>
          <w:color w:val="363435"/>
          <w:w w:val="115"/>
        </w:rPr>
        <w:t>within-group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characteristics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 xml:space="preserve">or  </w:t>
      </w:r>
      <w:r>
        <w:rPr>
          <w:color w:val="363435"/>
          <w:w w:val="114"/>
        </w:rPr>
        <w:t>processes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10"/>
        </w:rPr>
        <w:t xml:space="preserve"> </w:t>
      </w:r>
      <w:r>
        <w:rPr>
          <w:color w:val="363435"/>
          <w:w w:val="118"/>
        </w:rPr>
        <w:t xml:space="preserve">the </w:t>
      </w:r>
      <w:r>
        <w:rPr>
          <w:color w:val="363435"/>
          <w:w w:val="116"/>
        </w:rPr>
        <w:t xml:space="preserve">development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7"/>
        </w:rPr>
        <w:t xml:space="preserve">shared perceptions </w:t>
      </w:r>
      <w:r>
        <w:rPr>
          <w:color w:val="363435"/>
        </w:rPr>
        <w:t>of</w:t>
      </w:r>
      <w:r>
        <w:rPr>
          <w:color w:val="363435"/>
          <w:spacing w:val="18"/>
        </w:rPr>
        <w:t xml:space="preserve"> </w:t>
      </w:r>
      <w:r>
        <w:rPr>
          <w:color w:val="363435"/>
          <w:w w:val="113"/>
        </w:rPr>
        <w:t>value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w w:val="113"/>
        </w:rPr>
        <w:t xml:space="preserve">con- </w:t>
      </w:r>
      <w:r>
        <w:rPr>
          <w:color w:val="363435"/>
          <w:w w:val="115"/>
        </w:rPr>
        <w:t xml:space="preserve">gruence. </w:t>
      </w:r>
      <w:r>
        <w:rPr>
          <w:color w:val="363435"/>
          <w:w w:val="115"/>
        </w:rPr>
        <w:t>Future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  <w:w w:val="115"/>
        </w:rPr>
        <w:t>research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w w:val="115"/>
        </w:rPr>
        <w:t>could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  <w:w w:val="115"/>
        </w:rPr>
        <w:t>examine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5"/>
        </w:rPr>
        <w:t xml:space="preserve"> </w:t>
      </w:r>
      <w:r>
        <w:rPr>
          <w:color w:val="363435"/>
          <w:w w:val="115"/>
        </w:rPr>
        <w:t xml:space="preserve">inter- </w:t>
      </w:r>
      <w:r>
        <w:rPr>
          <w:color w:val="363435"/>
          <w:w w:val="113"/>
        </w:rPr>
        <w:t xml:space="preserve">actions </w:t>
      </w:r>
      <w:r>
        <w:rPr>
          <w:color w:val="363435"/>
          <w:spacing w:val="19"/>
          <w:w w:val="113"/>
        </w:rPr>
        <w:t xml:space="preserve"> </w:t>
      </w:r>
      <w:r>
        <w:rPr>
          <w:color w:val="363435"/>
          <w:w w:val="113"/>
        </w:rPr>
        <w:t xml:space="preserve">among 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 xml:space="preserve">individual   group 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 xml:space="preserve">members 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  <w:w w:val="113"/>
        </w:rPr>
        <w:t xml:space="preserve">(i.e., </w:t>
      </w:r>
      <w:r>
        <w:rPr>
          <w:color w:val="363435"/>
          <w:w w:val="114"/>
        </w:rPr>
        <w:t>group</w:t>
      </w:r>
      <w:r>
        <w:rPr>
          <w:color w:val="363435"/>
          <w:spacing w:val="-1"/>
          <w:w w:val="114"/>
        </w:rPr>
        <w:t xml:space="preserve"> </w:t>
      </w:r>
      <w:r>
        <w:rPr>
          <w:color w:val="363435"/>
          <w:w w:val="114"/>
        </w:rPr>
        <w:t>dynamics)</w:t>
      </w:r>
      <w:r>
        <w:rPr>
          <w:color w:val="363435"/>
          <w:spacing w:val="3"/>
          <w:w w:val="114"/>
        </w:rPr>
        <w:t xml:space="preserve"> </w:t>
      </w:r>
      <w:r>
        <w:rPr>
          <w:color w:val="363435"/>
          <w:spacing w:val="4"/>
        </w:rPr>
        <w:t>t</w:t>
      </w:r>
      <w:r>
        <w:rPr>
          <w:color w:val="363435"/>
        </w:rPr>
        <w:t>o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5"/>
          <w:w w:val="116"/>
        </w:rPr>
        <w:t>furthe</w:t>
      </w:r>
      <w:r>
        <w:rPr>
          <w:color w:val="363435"/>
          <w:w w:val="116"/>
        </w:rPr>
        <w:t>r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  <w:spacing w:val="5"/>
          <w:w w:val="116"/>
        </w:rPr>
        <w:t>understan</w:t>
      </w:r>
      <w:r>
        <w:rPr>
          <w:color w:val="363435"/>
          <w:w w:val="116"/>
        </w:rPr>
        <w:t>d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  <w:spacing w:val="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4"/>
          <w:w w:val="110"/>
        </w:rPr>
        <w:t xml:space="preserve">forma- </w:t>
      </w:r>
      <w:r>
        <w:rPr>
          <w:color w:val="363435"/>
          <w:spacing w:val="5"/>
          <w:w w:val="115"/>
        </w:rPr>
        <w:t>tion</w:t>
      </w:r>
      <w:r>
        <w:rPr>
          <w:color w:val="363435"/>
          <w:w w:val="115"/>
        </w:rPr>
        <w:t xml:space="preserve">, 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spacing w:val="5"/>
          <w:w w:val="115"/>
        </w:rPr>
        <w:t>development</w:t>
      </w:r>
      <w:r>
        <w:rPr>
          <w:color w:val="363435"/>
          <w:w w:val="115"/>
        </w:rPr>
        <w:t>,</w:t>
      </w:r>
      <w:r>
        <w:rPr>
          <w:color w:val="363435"/>
          <w:spacing w:val="54"/>
          <w:w w:val="115"/>
        </w:rPr>
        <w:t xml:space="preserve"> </w:t>
      </w:r>
      <w:r>
        <w:rPr>
          <w:color w:val="363435"/>
          <w:spacing w:val="4"/>
        </w:rPr>
        <w:t>an</w:t>
      </w:r>
      <w:r>
        <w:rPr>
          <w:color w:val="363435"/>
        </w:rPr>
        <w:t xml:space="preserve">d 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5"/>
          <w:w w:val="115"/>
        </w:rPr>
        <w:t>maintenanc</w:t>
      </w:r>
      <w:r>
        <w:rPr>
          <w:color w:val="363435"/>
          <w:w w:val="115"/>
        </w:rPr>
        <w:t xml:space="preserve">e  </w:t>
      </w:r>
      <w:r>
        <w:rPr>
          <w:color w:val="363435"/>
          <w:spacing w:val="4"/>
        </w:rPr>
        <w:t>o</w:t>
      </w:r>
      <w:r>
        <w:rPr>
          <w:color w:val="363435"/>
        </w:rPr>
        <w:t xml:space="preserve">f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4"/>
          <w:w w:val="112"/>
        </w:rPr>
        <w:t xml:space="preserve">group- </w:t>
      </w:r>
      <w:r>
        <w:rPr>
          <w:color w:val="363435"/>
          <w:spacing w:val="4"/>
        </w:rPr>
        <w:t>leve</w:t>
      </w:r>
      <w:r>
        <w:rPr>
          <w:color w:val="363435"/>
        </w:rPr>
        <w:t xml:space="preserve">l 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4"/>
          <w:w w:val="116"/>
        </w:rPr>
        <w:t>perceptions.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1" w:firstLine="200"/>
        <w:jc w:val="both"/>
        <w:rPr>
          <w:color w:val="000000"/>
        </w:rPr>
      </w:pPr>
      <w:r>
        <w:rPr>
          <w:color w:val="363435"/>
          <w:w w:val="113"/>
        </w:rPr>
        <w:t>Lastly,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3"/>
        </w:rPr>
        <w:t>method</w:t>
      </w:r>
      <w:r>
        <w:rPr>
          <w:color w:val="363435"/>
          <w:spacing w:val="7"/>
          <w:w w:val="113"/>
        </w:rPr>
        <w:t xml:space="preserve"> </w:t>
      </w:r>
      <w:r>
        <w:rPr>
          <w:color w:val="363435"/>
          <w:w w:val="113"/>
        </w:rPr>
        <w:t>variance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concern</w:t>
      </w:r>
      <w:r>
        <w:rPr>
          <w:color w:val="363435"/>
          <w:spacing w:val="-11"/>
          <w:w w:val="1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 xml:space="preserve">extent </w:t>
      </w:r>
      <w:r>
        <w:rPr>
          <w:color w:val="363435"/>
        </w:rPr>
        <w:t xml:space="preserve">that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same </w:t>
      </w:r>
      <w:r>
        <w:rPr>
          <w:color w:val="363435"/>
          <w:spacing w:val="20"/>
        </w:rPr>
        <w:t xml:space="preserve"> </w:t>
      </w:r>
      <w:r>
        <w:rPr>
          <w:color w:val="363435"/>
          <w:w w:val="117"/>
        </w:rPr>
        <w:t>individuals</w:t>
      </w:r>
      <w:r>
        <w:rPr>
          <w:color w:val="363435"/>
          <w:spacing w:val="17"/>
          <w:w w:val="117"/>
        </w:rPr>
        <w:t xml:space="preserve"> </w:t>
      </w:r>
      <w:r>
        <w:rPr>
          <w:color w:val="363435"/>
          <w:w w:val="117"/>
        </w:rPr>
        <w:t xml:space="preserve">completed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 xml:space="preserve">measures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  <w:w w:val="114"/>
        </w:rPr>
        <w:t>value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congruence </w:t>
      </w:r>
      <w:r>
        <w:rPr>
          <w:color w:val="363435"/>
        </w:rPr>
        <w:t xml:space="preserve">and </w:t>
      </w:r>
      <w:r>
        <w:rPr>
          <w:color w:val="363435"/>
          <w:spacing w:val="12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w w:val="114"/>
        </w:rPr>
        <w:t xml:space="preserve">leader- </w:t>
      </w:r>
      <w:r>
        <w:rPr>
          <w:color w:val="363435"/>
          <w:w w:val="118"/>
        </w:rPr>
        <w:t>ship.</w:t>
      </w:r>
      <w:r>
        <w:rPr>
          <w:color w:val="363435"/>
          <w:spacing w:val="-1"/>
          <w:w w:val="118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said, 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 xml:space="preserve">measured </w:t>
      </w:r>
      <w:r>
        <w:rPr>
          <w:color w:val="363435"/>
        </w:rPr>
        <w:t xml:space="preserve">the </w:t>
      </w:r>
      <w:r>
        <w:rPr>
          <w:color w:val="363435"/>
          <w:spacing w:val="2"/>
        </w:rPr>
        <w:t xml:space="preserve"> </w:t>
      </w:r>
      <w:r>
        <w:rPr>
          <w:color w:val="363435"/>
          <w:w w:val="115"/>
        </w:rPr>
        <w:t>criterion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 xml:space="preserve">variable </w:t>
      </w:r>
      <w:r>
        <w:rPr>
          <w:color w:val="363435"/>
        </w:rPr>
        <w:t xml:space="preserve">by  </w:t>
      </w:r>
      <w:r>
        <w:rPr>
          <w:color w:val="363435"/>
          <w:w w:val="115"/>
        </w:rPr>
        <w:t>using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  <w:w w:val="114"/>
        </w:rPr>
        <w:t>different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</w:rPr>
        <w:t xml:space="preserve">rater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to  </w:t>
      </w:r>
      <w:r>
        <w:rPr>
          <w:color w:val="363435"/>
          <w:w w:val="116"/>
        </w:rPr>
        <w:t>reduce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 xml:space="preserve">concern. </w:t>
      </w:r>
      <w:r>
        <w:rPr>
          <w:color w:val="363435"/>
          <w:spacing w:val="5"/>
          <w:w w:val="115"/>
        </w:rPr>
        <w:t>Further</w:t>
      </w:r>
      <w:r>
        <w:rPr>
          <w:color w:val="363435"/>
          <w:w w:val="115"/>
        </w:rPr>
        <w:t xml:space="preserve">, 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spacing w:val="4"/>
        </w:rPr>
        <w:t>th</w:t>
      </w:r>
      <w:r>
        <w:rPr>
          <w:color w:val="363435"/>
        </w:rPr>
        <w:t xml:space="preserve">e 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5"/>
          <w:w w:val="115"/>
        </w:rPr>
        <w:t>multileve</w:t>
      </w:r>
      <w:r>
        <w:rPr>
          <w:color w:val="363435"/>
          <w:w w:val="115"/>
        </w:rPr>
        <w:t xml:space="preserve">l </w:t>
      </w:r>
      <w:r>
        <w:rPr>
          <w:color w:val="363435"/>
          <w:spacing w:val="14"/>
          <w:w w:val="115"/>
        </w:rPr>
        <w:t xml:space="preserve"> </w:t>
      </w:r>
      <w:r>
        <w:rPr>
          <w:color w:val="363435"/>
          <w:spacing w:val="5"/>
          <w:w w:val="115"/>
        </w:rPr>
        <w:t>analyse</w:t>
      </w:r>
      <w:r>
        <w:rPr>
          <w:color w:val="363435"/>
          <w:w w:val="115"/>
        </w:rPr>
        <w:t xml:space="preserve">s  </w:t>
      </w:r>
      <w:r>
        <w:rPr>
          <w:color w:val="363435"/>
          <w:spacing w:val="5"/>
          <w:w w:val="115"/>
        </w:rPr>
        <w:t>use</w:t>
      </w:r>
      <w:r>
        <w:rPr>
          <w:color w:val="363435"/>
          <w:w w:val="115"/>
        </w:rPr>
        <w:t xml:space="preserve">d </w:t>
      </w:r>
      <w:r>
        <w:rPr>
          <w:color w:val="363435"/>
          <w:spacing w:val="20"/>
          <w:w w:val="115"/>
        </w:rPr>
        <w:t xml:space="preserve"> </w:t>
      </w:r>
      <w:r>
        <w:rPr>
          <w:color w:val="363435"/>
          <w:spacing w:val="4"/>
        </w:rPr>
        <w:t>i</w:t>
      </w:r>
      <w:r>
        <w:rPr>
          <w:color w:val="363435"/>
        </w:rPr>
        <w:t xml:space="preserve">n 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5"/>
          <w:w w:val="118"/>
        </w:rPr>
        <w:t xml:space="preserve">this </w:t>
      </w:r>
      <w:r>
        <w:rPr>
          <w:color w:val="363435"/>
          <w:spacing w:val="5"/>
          <w:w w:val="116"/>
        </w:rPr>
        <w:t>stud</w:t>
      </w:r>
      <w:r>
        <w:rPr>
          <w:color w:val="363435"/>
          <w:w w:val="116"/>
        </w:rPr>
        <w:t>y</w:t>
      </w:r>
      <w:r>
        <w:rPr>
          <w:color w:val="363435"/>
          <w:spacing w:val="-1"/>
          <w:w w:val="116"/>
        </w:rPr>
        <w:t xml:space="preserve"> </w:t>
      </w:r>
      <w:r>
        <w:rPr>
          <w:color w:val="363435"/>
          <w:spacing w:val="5"/>
          <w:w w:val="116"/>
        </w:rPr>
        <w:t>separate</w:t>
      </w:r>
      <w:r>
        <w:rPr>
          <w:color w:val="363435"/>
          <w:w w:val="116"/>
        </w:rPr>
        <w:t>d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spacing w:val="5"/>
          <w:w w:val="116"/>
        </w:rPr>
        <w:t>individua</w:t>
      </w:r>
      <w:r>
        <w:rPr>
          <w:color w:val="363435"/>
          <w:w w:val="116"/>
        </w:rPr>
        <w:t>l</w:t>
      </w:r>
      <w:r>
        <w:rPr>
          <w:color w:val="363435"/>
          <w:spacing w:val="16"/>
          <w:w w:val="116"/>
        </w:rPr>
        <w:t xml:space="preserve"> </w:t>
      </w:r>
      <w:r>
        <w:rPr>
          <w:color w:val="363435"/>
          <w:spacing w:val="4"/>
        </w:rPr>
        <w:t>fro</w:t>
      </w:r>
      <w:r>
        <w:rPr>
          <w:color w:val="363435"/>
        </w:rPr>
        <w:t>m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4"/>
          <w:w w:val="112"/>
        </w:rPr>
        <w:t>group-leve</w:t>
      </w:r>
      <w:r>
        <w:rPr>
          <w:color w:val="363435"/>
          <w:w w:val="112"/>
        </w:rPr>
        <w:t>l</w:t>
      </w:r>
      <w:r>
        <w:rPr>
          <w:color w:val="363435"/>
          <w:spacing w:val="3"/>
          <w:w w:val="112"/>
        </w:rPr>
        <w:t xml:space="preserve"> </w:t>
      </w:r>
      <w:r>
        <w:rPr>
          <w:color w:val="363435"/>
          <w:spacing w:val="4"/>
          <w:w w:val="111"/>
        </w:rPr>
        <w:t xml:space="preserve">vari- </w:t>
      </w:r>
      <w:r>
        <w:rPr>
          <w:color w:val="363435"/>
          <w:spacing w:val="5"/>
          <w:w w:val="115"/>
        </w:rPr>
        <w:t>ation</w:t>
      </w:r>
      <w:r>
        <w:rPr>
          <w:color w:val="363435"/>
          <w:w w:val="115"/>
        </w:rPr>
        <w:t>.</w:t>
      </w:r>
      <w:r>
        <w:rPr>
          <w:color w:val="363435"/>
          <w:spacing w:val="41"/>
          <w:w w:val="115"/>
        </w:rPr>
        <w:t xml:space="preserve"> </w:t>
      </w:r>
      <w:r>
        <w:rPr>
          <w:color w:val="363435"/>
          <w:spacing w:val="4"/>
        </w:rPr>
        <w:t>A</w:t>
      </w:r>
      <w:r>
        <w:rPr>
          <w:color w:val="363435"/>
        </w:rPr>
        <w:t xml:space="preserve">s 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5"/>
          <w:w w:val="116"/>
        </w:rPr>
        <w:t>such</w:t>
      </w:r>
      <w:r>
        <w:rPr>
          <w:color w:val="363435"/>
          <w:w w:val="116"/>
        </w:rPr>
        <w:t>,</w:t>
      </w:r>
      <w:r>
        <w:rPr>
          <w:color w:val="363435"/>
          <w:spacing w:val="40"/>
          <w:w w:val="116"/>
        </w:rPr>
        <w:t xml:space="preserve"> </w:t>
      </w:r>
      <w:r>
        <w:rPr>
          <w:color w:val="363435"/>
          <w:spacing w:val="4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41"/>
        </w:rPr>
        <w:t xml:space="preserve"> </w:t>
      </w:r>
      <w:r>
        <w:rPr>
          <w:color w:val="363435"/>
          <w:spacing w:val="4"/>
          <w:w w:val="112"/>
        </w:rPr>
        <w:t>group-leve</w:t>
      </w:r>
      <w:r>
        <w:rPr>
          <w:color w:val="363435"/>
          <w:w w:val="112"/>
        </w:rPr>
        <w:t>l</w:t>
      </w:r>
      <w:r>
        <w:rPr>
          <w:color w:val="363435"/>
          <w:spacing w:val="45"/>
          <w:w w:val="112"/>
        </w:rPr>
        <w:t xml:space="preserve"> </w:t>
      </w:r>
      <w:r>
        <w:rPr>
          <w:color w:val="363435"/>
          <w:spacing w:val="4"/>
        </w:rPr>
        <w:t>effect</w:t>
      </w:r>
      <w:r>
        <w:rPr>
          <w:color w:val="363435"/>
        </w:rPr>
        <w:t xml:space="preserve">s   </w:t>
      </w:r>
      <w:r>
        <w:rPr>
          <w:color w:val="363435"/>
          <w:spacing w:val="4"/>
          <w:w w:val="116"/>
        </w:rPr>
        <w:t xml:space="preserve">reported </w:t>
      </w:r>
      <w:r>
        <w:rPr>
          <w:color w:val="363435"/>
          <w:spacing w:val="4"/>
        </w:rPr>
        <w:t>her</w:t>
      </w:r>
      <w:r>
        <w:rPr>
          <w:color w:val="363435"/>
        </w:rPr>
        <w:t xml:space="preserve">e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4"/>
        </w:rPr>
        <w:t>ar</w:t>
      </w:r>
      <w:r>
        <w:rPr>
          <w:color w:val="363435"/>
        </w:rPr>
        <w:t>e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4"/>
        </w:rPr>
        <w:t>fre</w:t>
      </w:r>
      <w:r>
        <w:rPr>
          <w:color w:val="363435"/>
        </w:rPr>
        <w:t>e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4"/>
        </w:rPr>
        <w:t>fro</w:t>
      </w:r>
      <w:r>
        <w:rPr>
          <w:color w:val="363435"/>
        </w:rPr>
        <w:t xml:space="preserve">m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4"/>
          <w:w w:val="113"/>
        </w:rPr>
        <w:t>commo</w:t>
      </w:r>
      <w:r>
        <w:rPr>
          <w:color w:val="363435"/>
          <w:w w:val="113"/>
        </w:rPr>
        <w:t>n</w:t>
      </w:r>
      <w:r>
        <w:rPr>
          <w:color w:val="363435"/>
          <w:spacing w:val="14"/>
          <w:w w:val="113"/>
        </w:rPr>
        <w:t xml:space="preserve"> </w:t>
      </w:r>
      <w:r>
        <w:rPr>
          <w:color w:val="363435"/>
          <w:spacing w:val="4"/>
        </w:rPr>
        <w:t>rate</w:t>
      </w:r>
      <w:r>
        <w:rPr>
          <w:color w:val="363435"/>
        </w:rPr>
        <w:t xml:space="preserve">r 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4"/>
          <w:w w:val="113"/>
        </w:rPr>
        <w:t>variance</w:t>
      </w:r>
      <w:r>
        <w:rPr>
          <w:color w:val="363435"/>
          <w:w w:val="113"/>
        </w:rPr>
        <w:t>,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spacing w:val="4"/>
          <w:w w:val="118"/>
        </w:rPr>
        <w:t xml:space="preserve">which </w:t>
      </w:r>
      <w:r>
        <w:rPr>
          <w:color w:val="363435"/>
          <w:spacing w:val="4"/>
        </w:rPr>
        <w:t>i</w:t>
      </w:r>
      <w:r>
        <w:rPr>
          <w:color w:val="363435"/>
        </w:rPr>
        <w:t>s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4"/>
        </w:rPr>
        <w:t>a</w:t>
      </w:r>
      <w:r>
        <w:rPr>
          <w:color w:val="363435"/>
        </w:rPr>
        <w:t xml:space="preserve">n  </w:t>
      </w:r>
      <w:r>
        <w:rPr>
          <w:color w:val="363435"/>
          <w:spacing w:val="5"/>
          <w:w w:val="116"/>
        </w:rPr>
        <w:t>inherentl</w:t>
      </w:r>
      <w:r>
        <w:rPr>
          <w:color w:val="363435"/>
          <w:w w:val="116"/>
        </w:rPr>
        <w:t>y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  <w:spacing w:val="5"/>
          <w:w w:val="116"/>
        </w:rPr>
        <w:t>individua</w:t>
      </w:r>
      <w:r>
        <w:rPr>
          <w:color w:val="363435"/>
          <w:w w:val="116"/>
        </w:rPr>
        <w:t>l</w:t>
      </w:r>
      <w:r>
        <w:rPr>
          <w:color w:val="363435"/>
          <w:spacing w:val="28"/>
          <w:w w:val="116"/>
        </w:rPr>
        <w:t xml:space="preserve"> </w:t>
      </w:r>
      <w:r>
        <w:rPr>
          <w:color w:val="363435"/>
          <w:spacing w:val="5"/>
          <w:w w:val="116"/>
        </w:rPr>
        <w:t>perceptua</w:t>
      </w:r>
      <w:r>
        <w:rPr>
          <w:color w:val="363435"/>
          <w:w w:val="116"/>
        </w:rPr>
        <w:t>l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  <w:spacing w:val="4"/>
          <w:w w:val="115"/>
        </w:rPr>
        <w:t xml:space="preserve">phenome- </w:t>
      </w:r>
      <w:r>
        <w:rPr>
          <w:color w:val="363435"/>
          <w:spacing w:val="4"/>
        </w:rPr>
        <w:t>no</w:t>
      </w:r>
      <w:r>
        <w:rPr>
          <w:color w:val="363435"/>
        </w:rPr>
        <w:t xml:space="preserve">n  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4"/>
          <w:w w:val="109"/>
        </w:rPr>
        <w:t>(Podsakoff</w:t>
      </w:r>
      <w:r>
        <w:rPr>
          <w:color w:val="363435"/>
          <w:w w:val="109"/>
        </w:rPr>
        <w:t xml:space="preserve">, </w:t>
      </w:r>
      <w:r>
        <w:rPr>
          <w:color w:val="363435"/>
          <w:spacing w:val="22"/>
          <w:w w:val="109"/>
        </w:rPr>
        <w:t xml:space="preserve"> </w:t>
      </w:r>
      <w:r>
        <w:rPr>
          <w:color w:val="363435"/>
          <w:spacing w:val="4"/>
          <w:w w:val="109"/>
        </w:rPr>
        <w:t>MacKenzie</w:t>
      </w:r>
      <w:r>
        <w:rPr>
          <w:color w:val="363435"/>
          <w:w w:val="109"/>
        </w:rPr>
        <w:t xml:space="preserve">, </w:t>
      </w:r>
      <w:r>
        <w:rPr>
          <w:color w:val="363435"/>
          <w:spacing w:val="32"/>
          <w:w w:val="109"/>
        </w:rPr>
        <w:t xml:space="preserve"> </w:t>
      </w:r>
      <w:r>
        <w:rPr>
          <w:color w:val="363435"/>
          <w:spacing w:val="4"/>
        </w:rPr>
        <w:t>Lee</w:t>
      </w:r>
      <w:r>
        <w:rPr>
          <w:color w:val="363435"/>
        </w:rPr>
        <w:t xml:space="preserve">, 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&amp; 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4"/>
          <w:w w:val="109"/>
        </w:rPr>
        <w:t>P</w:t>
      </w:r>
      <w:r>
        <w:rPr>
          <w:color w:val="363435"/>
          <w:spacing w:val="4"/>
          <w:w w:val="111"/>
        </w:rPr>
        <w:t>odsakoff,</w:t>
      </w:r>
    </w:p>
    <w:p w:rsidR="00000000" w:rsidRDefault="00083AAE">
      <w:pPr>
        <w:widowControl w:val="0"/>
        <w:autoSpaceDE w:val="0"/>
        <w:autoSpaceDN w:val="0"/>
        <w:adjustRightInd w:val="0"/>
        <w:ind w:right="4179"/>
        <w:jc w:val="both"/>
        <w:rPr>
          <w:color w:val="000000"/>
        </w:rPr>
      </w:pPr>
      <w:r>
        <w:rPr>
          <w:color w:val="363435"/>
          <w:spacing w:val="4"/>
          <w:w w:val="109"/>
        </w:rPr>
        <w:t>2003).</w:t>
      </w:r>
    </w:p>
    <w:p w:rsidR="00000000" w:rsidRDefault="00083AAE">
      <w:pPr>
        <w:widowControl w:val="0"/>
        <w:autoSpaceDE w:val="0"/>
        <w:autoSpaceDN w:val="0"/>
        <w:adjustRightInd w:val="0"/>
        <w:spacing w:before="10" w:line="250" w:lineRule="auto"/>
        <w:ind w:right="85" w:firstLine="200"/>
        <w:jc w:val="both"/>
        <w:rPr>
          <w:color w:val="000000"/>
        </w:rPr>
      </w:pPr>
      <w:r>
        <w:rPr>
          <w:color w:val="363435"/>
          <w:w w:val="113"/>
        </w:rPr>
        <w:t>Nevertheless,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"/>
        </w:rPr>
        <w:t xml:space="preserve"> </w:t>
      </w:r>
      <w:r>
        <w:rPr>
          <w:color w:val="363435"/>
          <w:w w:val="115"/>
        </w:rPr>
        <w:t>processes</w:t>
      </w:r>
      <w:r>
        <w:rPr>
          <w:color w:val="363435"/>
          <w:spacing w:val="-15"/>
          <w:w w:val="115"/>
        </w:rPr>
        <w:t xml:space="preserve"> </w:t>
      </w:r>
      <w:r>
        <w:rPr>
          <w:color w:val="363435"/>
          <w:w w:val="115"/>
        </w:rPr>
        <w:t>such</w:t>
      </w:r>
      <w:r>
        <w:rPr>
          <w:color w:val="363435"/>
          <w:spacing w:val="3"/>
          <w:w w:val="115"/>
        </w:rPr>
        <w:t xml:space="preserve"> </w:t>
      </w:r>
      <w:r>
        <w:rPr>
          <w:color w:val="363435"/>
          <w:w w:val="115"/>
        </w:rPr>
        <w:t xml:space="preserve">as </w:t>
      </w:r>
      <w:r>
        <w:rPr>
          <w:color w:val="363435"/>
          <w:w w:val="114"/>
        </w:rPr>
        <w:t xml:space="preserve">social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contagion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conformity</w:t>
      </w:r>
      <w:r>
        <w:rPr>
          <w:color w:val="363435"/>
          <w:spacing w:val="40"/>
          <w:w w:val="115"/>
        </w:rPr>
        <w:t xml:space="preserve"> </w:t>
      </w:r>
      <w:r>
        <w:rPr>
          <w:color w:val="363435"/>
          <w:w w:val="115"/>
        </w:rPr>
        <w:t>norms  operate similarly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among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>group</w:t>
      </w:r>
      <w:r>
        <w:rPr>
          <w:color w:val="363435"/>
          <w:spacing w:val="5"/>
          <w:w w:val="115"/>
        </w:rPr>
        <w:t xml:space="preserve"> </w:t>
      </w:r>
      <w:r>
        <w:rPr>
          <w:color w:val="363435"/>
          <w:w w:val="115"/>
        </w:rPr>
        <w:t>members,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yielding</w:t>
      </w:r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what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w w:val="115"/>
        </w:rPr>
        <w:t xml:space="preserve">is, </w:t>
      </w:r>
      <w:r>
        <w:rPr>
          <w:color w:val="363435"/>
        </w:rPr>
        <w:t xml:space="preserve">in </w:t>
      </w:r>
      <w:r>
        <w:rPr>
          <w:color w:val="363435"/>
          <w:spacing w:val="47"/>
        </w:rPr>
        <w:t xml:space="preserve"> </w:t>
      </w:r>
      <w:r>
        <w:rPr>
          <w:color w:val="363435"/>
          <w:w w:val="114"/>
        </w:rPr>
        <w:t xml:space="preserve">essence,  </w:t>
      </w:r>
      <w:r>
        <w:rPr>
          <w:color w:val="363435"/>
        </w:rPr>
        <w:t xml:space="preserve">a </w:t>
      </w:r>
      <w:r>
        <w:rPr>
          <w:color w:val="363435"/>
          <w:spacing w:val="25"/>
        </w:rPr>
        <w:t xml:space="preserve"> </w:t>
      </w:r>
      <w:r>
        <w:rPr>
          <w:color w:val="363435"/>
          <w:w w:val="114"/>
        </w:rPr>
        <w:t xml:space="preserve">socially  constructed </w:t>
      </w:r>
      <w:r>
        <w:rPr>
          <w:color w:val="363435"/>
          <w:spacing w:val="28"/>
          <w:w w:val="114"/>
        </w:rPr>
        <w:t xml:space="preserve"> </w:t>
      </w:r>
      <w:r>
        <w:rPr>
          <w:color w:val="363435"/>
          <w:w w:val="114"/>
        </w:rPr>
        <w:t xml:space="preserve">“halo </w:t>
      </w:r>
      <w:r>
        <w:rPr>
          <w:color w:val="363435"/>
          <w:spacing w:val="4"/>
          <w:w w:val="114"/>
        </w:rPr>
        <w:t xml:space="preserve"> </w:t>
      </w:r>
      <w:r>
        <w:rPr>
          <w:color w:val="363435"/>
          <w:w w:val="114"/>
        </w:rPr>
        <w:t xml:space="preserve">effect.” </w:t>
      </w:r>
      <w:r>
        <w:rPr>
          <w:color w:val="363435"/>
          <w:w w:val="115"/>
        </w:rPr>
        <w:t>Thus,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although</w:t>
      </w:r>
      <w:r>
        <w:rPr>
          <w:color w:val="363435"/>
          <w:spacing w:val="7"/>
          <w:w w:val="115"/>
        </w:rPr>
        <w:t xml:space="preserve"> </w:t>
      </w:r>
      <w:r>
        <w:rPr>
          <w:color w:val="363435"/>
          <w:w w:val="115"/>
        </w:rPr>
        <w:t>method</w:t>
      </w:r>
      <w:r>
        <w:rPr>
          <w:color w:val="363435"/>
          <w:spacing w:val="13"/>
          <w:w w:val="115"/>
        </w:rPr>
        <w:t xml:space="preserve"> </w:t>
      </w:r>
      <w:r>
        <w:rPr>
          <w:color w:val="363435"/>
          <w:w w:val="115"/>
        </w:rPr>
        <w:t xml:space="preserve">variance </w:t>
      </w:r>
      <w:r>
        <w:rPr>
          <w:color w:val="363435"/>
        </w:rPr>
        <w:t xml:space="preserve">does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play </w:t>
      </w:r>
      <w:r>
        <w:rPr>
          <w:color w:val="363435"/>
          <w:spacing w:val="19"/>
        </w:rPr>
        <w:t xml:space="preserve"> </w:t>
      </w:r>
      <w:r>
        <w:rPr>
          <w:color w:val="363435"/>
          <w:w w:val="112"/>
        </w:rPr>
        <w:t xml:space="preserve">a </w:t>
      </w:r>
      <w:r>
        <w:rPr>
          <w:color w:val="363435"/>
        </w:rPr>
        <w:t xml:space="preserve">major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role  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results</w:t>
      </w:r>
      <w:r>
        <w:rPr>
          <w:color w:val="363435"/>
          <w:spacing w:val="-2"/>
          <w:w w:val="1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conventional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>sense,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w w:val="120"/>
        </w:rPr>
        <w:t xml:space="preserve">it </w:t>
      </w:r>
      <w:r>
        <w:rPr>
          <w:color w:val="363435"/>
        </w:rPr>
        <w:t xml:space="preserve">is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possible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43"/>
        </w:rPr>
        <w:t xml:space="preserve"> </w:t>
      </w:r>
      <w:r>
        <w:rPr>
          <w:color w:val="363435"/>
          <w:w w:val="118"/>
        </w:rPr>
        <w:t>such</w:t>
      </w:r>
      <w:r>
        <w:rPr>
          <w:color w:val="363435"/>
          <w:spacing w:val="30"/>
          <w:w w:val="118"/>
        </w:rPr>
        <w:t xml:space="preserve"> </w:t>
      </w:r>
      <w:r>
        <w:rPr>
          <w:color w:val="363435"/>
        </w:rPr>
        <w:t xml:space="preserve">a  </w:t>
      </w:r>
      <w:r>
        <w:rPr>
          <w:color w:val="363435"/>
          <w:w w:val="114"/>
        </w:rPr>
        <w:t>process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  <w:w w:val="114"/>
        </w:rPr>
        <w:t>inflated</w:t>
      </w:r>
      <w:r>
        <w:rPr>
          <w:color w:val="363435"/>
          <w:spacing w:val="45"/>
          <w:w w:val="114"/>
        </w:rPr>
        <w:t xml:space="preserve"> </w:t>
      </w:r>
      <w:r>
        <w:rPr>
          <w:color w:val="363435"/>
          <w:w w:val="114"/>
        </w:rPr>
        <w:t xml:space="preserve">observed </w:t>
      </w:r>
      <w:r>
        <w:rPr>
          <w:color w:val="363435"/>
          <w:w w:val="115"/>
        </w:rPr>
        <w:t>correlations.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>Still,</w:t>
      </w:r>
      <w:r>
        <w:rPr>
          <w:color w:val="363435"/>
          <w:spacing w:val="25"/>
          <w:w w:val="115"/>
        </w:rPr>
        <w:t xml:space="preserve"> </w:t>
      </w:r>
      <w:r>
        <w:rPr>
          <w:color w:val="363435"/>
        </w:rPr>
        <w:t xml:space="preserve">to  the </w:t>
      </w:r>
      <w:r>
        <w:rPr>
          <w:color w:val="363435"/>
          <w:spacing w:val="22"/>
        </w:rPr>
        <w:t xml:space="preserve"> </w:t>
      </w:r>
      <w:r>
        <w:rPr>
          <w:color w:val="363435"/>
          <w:w w:val="112"/>
        </w:rPr>
        <w:t>degree</w:t>
      </w:r>
      <w:r>
        <w:rPr>
          <w:color w:val="363435"/>
          <w:spacing w:val="22"/>
          <w:w w:val="112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2"/>
        </w:rPr>
        <w:t xml:space="preserve"> </w:t>
      </w:r>
      <w:r>
        <w:rPr>
          <w:color w:val="363435"/>
          <w:w w:val="117"/>
        </w:rPr>
        <w:t>these</w:t>
      </w:r>
      <w:r>
        <w:rPr>
          <w:color w:val="363435"/>
          <w:spacing w:val="16"/>
          <w:w w:val="117"/>
        </w:rPr>
        <w:t xml:space="preserve"> </w:t>
      </w:r>
      <w:r>
        <w:rPr>
          <w:color w:val="363435"/>
          <w:w w:val="117"/>
        </w:rPr>
        <w:t>shared perceptions</w:t>
      </w:r>
      <w:r>
        <w:rPr>
          <w:color w:val="363435"/>
          <w:spacing w:val="38"/>
          <w:w w:val="117"/>
        </w:rPr>
        <w:t xml:space="preserve"> </w:t>
      </w:r>
      <w:r>
        <w:rPr>
          <w:color w:val="363435"/>
        </w:rPr>
        <w:t xml:space="preserve">foster  </w:t>
      </w:r>
      <w:r>
        <w:rPr>
          <w:color w:val="363435"/>
          <w:spacing w:val="1"/>
        </w:rPr>
        <w:t xml:space="preserve"> </w:t>
      </w:r>
      <w:r>
        <w:rPr>
          <w:color w:val="363435"/>
          <w:w w:val="117"/>
        </w:rPr>
        <w:t>enhanced</w:t>
      </w:r>
      <w:r>
        <w:rPr>
          <w:color w:val="363435"/>
          <w:spacing w:val="38"/>
          <w:w w:val="117"/>
        </w:rPr>
        <w:t xml:space="preserve"> </w:t>
      </w:r>
      <w:r>
        <w:rPr>
          <w:color w:val="363435"/>
        </w:rPr>
        <w:t xml:space="preserve">work   </w:t>
      </w:r>
      <w:r>
        <w:rPr>
          <w:color w:val="363435"/>
          <w:w w:val="115"/>
        </w:rPr>
        <w:t xml:space="preserve">unit  </w:t>
      </w:r>
      <w:r>
        <w:rPr>
          <w:color w:val="363435"/>
          <w:w w:val="115"/>
        </w:rPr>
        <w:t xml:space="preserve">effective- </w:t>
      </w:r>
      <w:r>
        <w:rPr>
          <w:color w:val="363435"/>
        </w:rPr>
        <w:t xml:space="preserve">ness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1"/>
        </w:rPr>
        <w:t xml:space="preserve"> </w:t>
      </w:r>
      <w:r>
        <w:rPr>
          <w:color w:val="363435"/>
          <w:w w:val="116"/>
        </w:rPr>
        <w:t>evaluated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an </w:t>
      </w:r>
      <w:r>
        <w:rPr>
          <w:color w:val="363435"/>
          <w:spacing w:val="1"/>
        </w:rPr>
        <w:t xml:space="preserve"> </w:t>
      </w:r>
      <w:r>
        <w:rPr>
          <w:color w:val="363435"/>
          <w:w w:val="116"/>
        </w:rPr>
        <w:t>independent</w:t>
      </w:r>
      <w:r>
        <w:rPr>
          <w:color w:val="363435"/>
          <w:spacing w:val="41"/>
          <w:w w:val="116"/>
        </w:rPr>
        <w:t xml:space="preserve"> </w:t>
      </w:r>
      <w:r>
        <w:rPr>
          <w:color w:val="363435"/>
          <w:w w:val="116"/>
        </w:rPr>
        <w:t xml:space="preserve">source, they </w:t>
      </w:r>
      <w:r>
        <w:rPr>
          <w:color w:val="363435"/>
          <w:w w:val="113"/>
        </w:rPr>
        <w:t>reflect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an  </w:t>
      </w:r>
      <w:r>
        <w:rPr>
          <w:color w:val="363435"/>
          <w:w w:val="116"/>
        </w:rPr>
        <w:t>important</w:t>
      </w:r>
      <w:r>
        <w:rPr>
          <w:color w:val="363435"/>
          <w:spacing w:val="18"/>
          <w:w w:val="116"/>
        </w:rPr>
        <w:t xml:space="preserve"> </w:t>
      </w:r>
      <w:r>
        <w:rPr>
          <w:color w:val="363435"/>
          <w:w w:val="116"/>
        </w:rPr>
        <w:t>component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117"/>
        </w:rPr>
        <w:t xml:space="preserve">leadership </w:t>
      </w:r>
      <w:r>
        <w:rPr>
          <w:color w:val="363435"/>
          <w:w w:val="114"/>
        </w:rPr>
        <w:t>process.</w:t>
      </w:r>
    </w:p>
    <w:p w:rsidR="00000000" w:rsidRDefault="00083AA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ind w:right="2237"/>
        <w:jc w:val="both"/>
        <w:rPr>
          <w:color w:val="000000"/>
        </w:rPr>
      </w:pPr>
      <w:r>
        <w:rPr>
          <w:b/>
          <w:bCs/>
          <w:color w:val="363435"/>
        </w:rPr>
        <w:t xml:space="preserve">Summary 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</w:rPr>
        <w:t>and</w:t>
      </w:r>
      <w:r>
        <w:rPr>
          <w:b/>
          <w:bCs/>
          <w:color w:val="363435"/>
          <w:spacing w:val="49"/>
        </w:rPr>
        <w:t xml:space="preserve"> </w:t>
      </w:r>
      <w:r>
        <w:rPr>
          <w:b/>
          <w:bCs/>
          <w:color w:val="363435"/>
          <w:w w:val="109"/>
        </w:rPr>
        <w:t>Conclusions</w:t>
      </w:r>
    </w:p>
    <w:p w:rsidR="00000000" w:rsidRDefault="00083AA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</w:pPr>
      <w:r>
        <w:rPr>
          <w:color w:val="363435"/>
        </w:rPr>
        <w:t xml:space="preserve">The 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findings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</w:rPr>
        <w:t xml:space="preserve">in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30"/>
        </w:rPr>
        <w:t xml:space="preserve"> </w:t>
      </w:r>
      <w:r>
        <w:rPr>
          <w:color w:val="363435"/>
          <w:w w:val="114"/>
        </w:rPr>
        <w:t>study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 xml:space="preserve">suggest </w:t>
      </w:r>
      <w:r>
        <w:rPr>
          <w:color w:val="363435"/>
        </w:rPr>
        <w:t xml:space="preserve">that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9"/>
        </w:rPr>
        <w:t xml:space="preserve"> </w:t>
      </w:r>
      <w:r>
        <w:rPr>
          <w:color w:val="363435"/>
          <w:w w:val="107"/>
        </w:rPr>
        <w:t xml:space="preserve">fre- </w:t>
      </w:r>
      <w:r>
        <w:rPr>
          <w:color w:val="363435"/>
          <w:w w:val="117"/>
        </w:rPr>
        <w:t>quently supported</w:t>
      </w:r>
      <w:r>
        <w:rPr>
          <w:color w:val="363435"/>
          <w:spacing w:val="14"/>
          <w:w w:val="117"/>
        </w:rPr>
        <w:t xml:space="preserve"> </w:t>
      </w:r>
      <w:r>
        <w:rPr>
          <w:color w:val="363435"/>
        </w:rPr>
        <w:t xml:space="preserve">effect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4"/>
        </w:rPr>
        <w:t xml:space="preserve"> </w:t>
      </w:r>
      <w:r>
        <w:rPr>
          <w:color w:val="363435"/>
          <w:w w:val="114"/>
        </w:rPr>
        <w:t>transformational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 xml:space="preserve">lead- </w:t>
      </w:r>
      <w:r>
        <w:rPr>
          <w:color w:val="363435"/>
          <w:w w:val="118"/>
        </w:rPr>
        <w:t>ership</w:t>
      </w:r>
      <w:r>
        <w:rPr>
          <w:color w:val="363435"/>
          <w:spacing w:val="20"/>
          <w:w w:val="118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work </w:t>
      </w:r>
      <w:r>
        <w:rPr>
          <w:color w:val="363435"/>
          <w:spacing w:val="32"/>
        </w:rPr>
        <w:t xml:space="preserve"> </w:t>
      </w:r>
      <w:r>
        <w:rPr>
          <w:color w:val="363435"/>
          <w:w w:val="113"/>
        </w:rPr>
        <w:t>group</w:t>
      </w:r>
      <w:r>
        <w:rPr>
          <w:color w:val="363435"/>
          <w:spacing w:val="27"/>
          <w:w w:val="113"/>
        </w:rPr>
        <w:t xml:space="preserve"> </w:t>
      </w:r>
      <w:r>
        <w:rPr>
          <w:color w:val="363435"/>
          <w:w w:val="113"/>
        </w:rPr>
        <w:t>effectiveness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 xml:space="preserve">is  </w:t>
      </w:r>
      <w:r>
        <w:rPr>
          <w:color w:val="363435"/>
          <w:w w:val="115"/>
        </w:rPr>
        <w:t xml:space="preserve">contingent </w:t>
      </w:r>
      <w:r>
        <w:rPr>
          <w:color w:val="363435"/>
          <w:w w:val="118"/>
        </w:rPr>
        <w:t>upon</w:t>
      </w:r>
      <w:r>
        <w:rPr>
          <w:color w:val="363435"/>
          <w:spacing w:val="35"/>
          <w:w w:val="118"/>
        </w:rPr>
        <w:t xml:space="preserve"> </w:t>
      </w:r>
      <w:r>
        <w:rPr>
          <w:color w:val="363435"/>
          <w:w w:val="118"/>
        </w:rPr>
        <w:t>followers</w:t>
      </w:r>
      <w:r>
        <w:rPr>
          <w:color w:val="363435"/>
          <w:spacing w:val="-7"/>
          <w:w w:val="118"/>
        </w:rPr>
        <w:t xml:space="preserve"> </w:t>
      </w:r>
      <w:r>
        <w:rPr>
          <w:color w:val="363435"/>
          <w:w w:val="118"/>
        </w:rPr>
        <w:t>perceiving</w:t>
      </w:r>
      <w:r>
        <w:rPr>
          <w:color w:val="363435"/>
          <w:spacing w:val="-3"/>
          <w:w w:val="118"/>
        </w:rPr>
        <w:t xml:space="preserve"> </w:t>
      </w:r>
      <w:r>
        <w:rPr>
          <w:color w:val="363435"/>
          <w:w w:val="118"/>
        </w:rPr>
        <w:t>consistency</w:t>
      </w:r>
      <w:r>
        <w:rPr>
          <w:color w:val="363435"/>
          <w:spacing w:val="3"/>
          <w:w w:val="118"/>
        </w:rPr>
        <w:t xml:space="preserve"> </w:t>
      </w:r>
      <w:r>
        <w:rPr>
          <w:color w:val="363435"/>
          <w:w w:val="118"/>
        </w:rPr>
        <w:t>with</w:t>
      </w:r>
      <w:r>
        <w:rPr>
          <w:color w:val="363435"/>
          <w:spacing w:val="31"/>
          <w:w w:val="118"/>
        </w:rPr>
        <w:t xml:space="preserve"> </w:t>
      </w:r>
      <w:r>
        <w:rPr>
          <w:color w:val="363435"/>
          <w:w w:val="118"/>
        </w:rPr>
        <w:t xml:space="preserve">their </w:t>
      </w:r>
      <w:r>
        <w:rPr>
          <w:color w:val="363435"/>
          <w:w w:val="113"/>
        </w:rPr>
        <w:t>organization’s values,</w:t>
      </w:r>
      <w:r>
        <w:rPr>
          <w:color w:val="363435"/>
          <w:spacing w:val="17"/>
          <w:w w:val="11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0"/>
        </w:rPr>
        <w:t xml:space="preserve"> </w:t>
      </w:r>
      <w:r>
        <w:rPr>
          <w:color w:val="363435"/>
          <w:w w:val="116"/>
        </w:rPr>
        <w:t>opposed</w:t>
      </w:r>
      <w:r>
        <w:rPr>
          <w:color w:val="363435"/>
          <w:spacing w:val="10"/>
          <w:w w:val="1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0"/>
        </w:rPr>
        <w:t xml:space="preserve"> </w:t>
      </w:r>
      <w:r>
        <w:rPr>
          <w:color w:val="363435"/>
          <w:w w:val="115"/>
        </w:rPr>
        <w:t>their</w:t>
      </w:r>
      <w:r>
        <w:rPr>
          <w:color w:val="363435"/>
          <w:spacing w:val="21"/>
          <w:w w:val="115"/>
        </w:rPr>
        <w:t xml:space="preserve"> </w:t>
      </w:r>
      <w:r>
        <w:rPr>
          <w:color w:val="363435"/>
          <w:w w:val="115"/>
        </w:rPr>
        <w:t xml:space="preserve">leader’s </w:t>
      </w:r>
      <w:r>
        <w:rPr>
          <w:color w:val="363435"/>
        </w:rPr>
        <w:t xml:space="preserve">own </w:t>
      </w:r>
      <w:r>
        <w:rPr>
          <w:color w:val="363435"/>
          <w:spacing w:val="33"/>
        </w:rPr>
        <w:t xml:space="preserve"> </w:t>
      </w:r>
      <w:r>
        <w:rPr>
          <w:color w:val="363435"/>
          <w:w w:val="115"/>
        </w:rPr>
        <w:t>personal</w:t>
      </w:r>
      <w:r>
        <w:rPr>
          <w:color w:val="363435"/>
          <w:spacing w:val="28"/>
          <w:w w:val="115"/>
        </w:rPr>
        <w:t xml:space="preserve"> </w:t>
      </w:r>
      <w:r>
        <w:rPr>
          <w:color w:val="363435"/>
          <w:w w:val="115"/>
        </w:rPr>
        <w:t>values.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8"/>
        </w:rPr>
        <w:t>addition,</w:t>
      </w:r>
      <w:r>
        <w:rPr>
          <w:color w:val="363435"/>
          <w:spacing w:val="19"/>
          <w:w w:val="118"/>
        </w:rPr>
        <w:t xml:space="preserve"> </w:t>
      </w:r>
      <w:r>
        <w:rPr>
          <w:color w:val="363435"/>
        </w:rPr>
        <w:t xml:space="preserve">our </w:t>
      </w:r>
      <w:r>
        <w:rPr>
          <w:color w:val="363435"/>
          <w:spacing w:val="21"/>
        </w:rPr>
        <w:t xml:space="preserve"> </w:t>
      </w:r>
      <w:r>
        <w:rPr>
          <w:color w:val="363435"/>
          <w:w w:val="116"/>
        </w:rPr>
        <w:t>results</w:t>
      </w:r>
      <w:r>
        <w:rPr>
          <w:color w:val="363435"/>
          <w:spacing w:val="26"/>
          <w:w w:val="116"/>
        </w:rPr>
        <w:t xml:space="preserve"> </w:t>
      </w:r>
      <w:r>
        <w:rPr>
          <w:color w:val="363435"/>
          <w:w w:val="116"/>
        </w:rPr>
        <w:t xml:space="preserve">un- </w:t>
      </w:r>
      <w:r>
        <w:rPr>
          <w:color w:val="363435"/>
          <w:w w:val="114"/>
        </w:rPr>
        <w:t>derscore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8"/>
        </w:rPr>
        <w:t xml:space="preserve"> </w:t>
      </w:r>
      <w:r>
        <w:rPr>
          <w:color w:val="363435"/>
          <w:w w:val="116"/>
        </w:rPr>
        <w:t>importance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considering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  <w:w w:val="114"/>
        </w:rPr>
        <w:t>group-level</w:t>
      </w:r>
      <w:r>
        <w:rPr>
          <w:color w:val="363435"/>
          <w:w w:val="114"/>
        </w:rPr>
        <w:t xml:space="preserve"> </w:t>
      </w:r>
      <w:r>
        <w:rPr>
          <w:color w:val="363435"/>
        </w:rPr>
        <w:t xml:space="preserve">effects </w:t>
      </w:r>
      <w:r>
        <w:rPr>
          <w:color w:val="363435"/>
          <w:spacing w:val="21"/>
        </w:rPr>
        <w:t xml:space="preserve"> </w:t>
      </w:r>
      <w:r>
        <w:rPr>
          <w:color w:val="363435"/>
          <w:w w:val="115"/>
        </w:rPr>
        <w:t>when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  <w:w w:val="115"/>
        </w:rPr>
        <w:t>investigating explanatory</w:t>
      </w:r>
      <w:r>
        <w:rPr>
          <w:color w:val="363435"/>
          <w:spacing w:val="10"/>
          <w:w w:val="115"/>
        </w:rPr>
        <w:t xml:space="preserve"> </w:t>
      </w:r>
      <w:r>
        <w:rPr>
          <w:color w:val="363435"/>
          <w:w w:val="115"/>
        </w:rPr>
        <w:t xml:space="preserve">mecha- </w:t>
      </w:r>
      <w:r>
        <w:rPr>
          <w:color w:val="363435"/>
          <w:w w:val="116"/>
        </w:rPr>
        <w:t>nisms</w:t>
      </w:r>
      <w:r>
        <w:rPr>
          <w:color w:val="363435"/>
          <w:spacing w:val="9"/>
          <w:w w:val="1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1"/>
        </w:rPr>
        <w:t xml:space="preserve"> </w:t>
      </w:r>
      <w:r>
        <w:rPr>
          <w:color w:val="363435"/>
          <w:w w:val="115"/>
        </w:rPr>
        <w:t>leadership</w:t>
      </w:r>
      <w:r>
        <w:rPr>
          <w:color w:val="363435"/>
          <w:spacing w:val="26"/>
          <w:w w:val="115"/>
        </w:rPr>
        <w:t xml:space="preserve"> </w:t>
      </w:r>
      <w:r>
        <w:rPr>
          <w:color w:val="363435"/>
          <w:w w:val="115"/>
        </w:rPr>
        <w:t>process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</w:rPr>
        <w:t xml:space="preserve">in  </w:t>
      </w:r>
      <w:r>
        <w:rPr>
          <w:color w:val="363435"/>
          <w:w w:val="113"/>
        </w:rPr>
        <w:t>general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22"/>
        </w:rPr>
        <w:t xml:space="preserve"> </w:t>
      </w:r>
      <w:r>
        <w:rPr>
          <w:color w:val="363435"/>
          <w:w w:val="106"/>
        </w:rPr>
        <w:t xml:space="preserve">of </w:t>
      </w:r>
      <w:r>
        <w:rPr>
          <w:color w:val="363435"/>
          <w:w w:val="116"/>
        </w:rPr>
        <w:t>transformational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>leadership</w:t>
      </w:r>
      <w:r>
        <w:rPr>
          <w:color w:val="363435"/>
          <w:spacing w:val="17"/>
          <w:w w:val="11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0"/>
        </w:rPr>
        <w:t xml:space="preserve"> </w:t>
      </w:r>
      <w:r>
        <w:rPr>
          <w:color w:val="363435"/>
          <w:w w:val="117"/>
        </w:rPr>
        <w:t>particular.</w:t>
      </w:r>
    </w:p>
    <w:p w:rsidR="00000000" w:rsidRDefault="00083AAE">
      <w:pPr>
        <w:widowControl w:val="0"/>
        <w:autoSpaceDE w:val="0"/>
        <w:autoSpaceDN w:val="0"/>
        <w:adjustRightInd w:val="0"/>
        <w:spacing w:line="250" w:lineRule="auto"/>
        <w:ind w:right="85" w:firstLine="200"/>
        <w:jc w:val="both"/>
        <w:rPr>
          <w:color w:val="000000"/>
        </w:rPr>
        <w:sectPr w:rsidR="00000000">
          <w:type w:val="continuous"/>
          <w:pgSz w:w="11880" w:h="15480"/>
          <w:pgMar w:top="660" w:right="780" w:bottom="0" w:left="800" w:header="720" w:footer="720" w:gutter="0"/>
          <w:cols w:num="2" w:space="720" w:equalWidth="0">
            <w:col w:w="478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5"/>
        <w:ind w:left="1769" w:right="1658"/>
        <w:jc w:val="center"/>
        <w:rPr>
          <w:color w:val="000000"/>
        </w:rPr>
      </w:pPr>
      <w:r>
        <w:rPr>
          <w:b/>
          <w:bCs/>
          <w:color w:val="363435"/>
          <w:w w:val="97"/>
        </w:rPr>
        <w:t>REFERENCES</w:t>
      </w:r>
    </w:p>
    <w:p w:rsidR="00000000" w:rsidRDefault="00083AAE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60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Aiken,</w:t>
      </w:r>
      <w:r>
        <w:rPr>
          <w:color w:val="363435"/>
          <w:spacing w:val="2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S.,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West,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  G.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1991.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Multiple</w:t>
      </w:r>
      <w:r>
        <w:rPr>
          <w:b/>
          <w:bCs/>
          <w:i/>
          <w:iCs/>
          <w:color w:val="363435"/>
          <w:spacing w:val="30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regression: Testing </w:t>
      </w:r>
      <w:r>
        <w:rPr>
          <w:b/>
          <w:bCs/>
          <w:i/>
          <w:iCs/>
          <w:color w:val="363435"/>
          <w:spacing w:val="1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and  </w:t>
      </w:r>
      <w:r>
        <w:rPr>
          <w:b/>
          <w:bCs/>
          <w:i/>
          <w:iCs/>
          <w:color w:val="363435"/>
          <w:spacing w:val="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interpreting </w:t>
      </w:r>
      <w:r>
        <w:rPr>
          <w:b/>
          <w:bCs/>
          <w:i/>
          <w:iCs/>
          <w:color w:val="363435"/>
          <w:spacing w:val="18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interactions.  </w:t>
      </w:r>
      <w:r>
        <w:rPr>
          <w:color w:val="363435"/>
          <w:w w:val="115"/>
          <w:sz w:val="18"/>
          <w:szCs w:val="18"/>
        </w:rPr>
        <w:t xml:space="preserve">Newbury </w:t>
      </w:r>
      <w:r>
        <w:rPr>
          <w:color w:val="363435"/>
          <w:sz w:val="18"/>
          <w:szCs w:val="18"/>
        </w:rPr>
        <w:t xml:space="preserve">Park,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CA: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Sage.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0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Avolio,</w:t>
      </w:r>
      <w:r>
        <w:rPr>
          <w:color w:val="363435"/>
          <w:spacing w:val="8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Bass,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1988.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Transformational</w:t>
      </w:r>
      <w:r>
        <w:rPr>
          <w:color w:val="363435"/>
          <w:spacing w:val="7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lead- </w:t>
      </w:r>
      <w:r>
        <w:rPr>
          <w:color w:val="363435"/>
          <w:w w:val="116"/>
          <w:sz w:val="18"/>
          <w:szCs w:val="18"/>
        </w:rPr>
        <w:t>ership,</w:t>
      </w:r>
      <w:r>
        <w:rPr>
          <w:color w:val="363435"/>
          <w:spacing w:val="2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charisma,</w:t>
      </w:r>
      <w:r>
        <w:rPr>
          <w:color w:val="363435"/>
          <w:spacing w:val="11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beyond.</w:t>
      </w:r>
      <w:r>
        <w:rPr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  J.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Hunt,</w:t>
      </w:r>
      <w:r>
        <w:rPr>
          <w:color w:val="363435"/>
          <w:spacing w:val="1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 xml:space="preserve">R., </w:t>
      </w:r>
      <w:r>
        <w:rPr>
          <w:color w:val="363435"/>
          <w:sz w:val="18"/>
          <w:szCs w:val="18"/>
        </w:rPr>
        <w:t xml:space="preserve">Baliga,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H.  P.,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Dachler,</w:t>
      </w:r>
      <w:r>
        <w:rPr>
          <w:color w:val="363435"/>
          <w:spacing w:val="26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 </w:t>
      </w:r>
      <w:r>
        <w:rPr>
          <w:color w:val="363435"/>
          <w:w w:val="111"/>
          <w:sz w:val="18"/>
          <w:szCs w:val="18"/>
        </w:rPr>
        <w:t xml:space="preserve">Schriesheim </w:t>
      </w:r>
      <w:r>
        <w:rPr>
          <w:color w:val="363435"/>
          <w:spacing w:val="12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(Eds.),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Emerging </w:t>
      </w:r>
      <w:r>
        <w:rPr>
          <w:b/>
          <w:bCs/>
          <w:i/>
          <w:iCs/>
          <w:color w:val="363435"/>
          <w:spacing w:val="3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leadership  </w:t>
      </w:r>
      <w:r>
        <w:rPr>
          <w:b/>
          <w:bCs/>
          <w:i/>
          <w:iCs/>
          <w:color w:val="363435"/>
          <w:spacing w:val="3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vistas: </w:t>
      </w:r>
      <w:r>
        <w:rPr>
          <w:b/>
          <w:bCs/>
          <w:i/>
          <w:iCs/>
          <w:color w:val="363435"/>
          <w:spacing w:val="3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29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49. 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Lexington, </w:t>
      </w:r>
      <w:r>
        <w:rPr>
          <w:color w:val="363435"/>
          <w:sz w:val="18"/>
          <w:szCs w:val="18"/>
        </w:rPr>
        <w:t>U.K.: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Lexington</w:t>
      </w:r>
      <w:r>
        <w:rPr>
          <w:color w:val="363435"/>
          <w:spacing w:val="25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Books.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0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Barrick,</w:t>
      </w:r>
      <w:r>
        <w:rPr>
          <w:color w:val="363435"/>
          <w:spacing w:val="21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R.,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Stewart,</w:t>
      </w:r>
      <w:r>
        <w:rPr>
          <w:color w:val="363435"/>
          <w:spacing w:val="2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L.,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Neubert,</w:t>
      </w:r>
      <w:r>
        <w:rPr>
          <w:color w:val="363435"/>
          <w:spacing w:val="20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Mount,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(1998).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Relating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member</w:t>
      </w:r>
      <w:r>
        <w:rPr>
          <w:color w:val="363435"/>
          <w:spacing w:val="5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ability</w:t>
      </w:r>
      <w:r>
        <w:rPr>
          <w:color w:val="363435"/>
          <w:spacing w:val="14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personal- </w:t>
      </w:r>
      <w:r>
        <w:rPr>
          <w:color w:val="363435"/>
          <w:sz w:val="18"/>
          <w:szCs w:val="18"/>
        </w:rPr>
        <w:t xml:space="preserve">ity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 </w:t>
      </w:r>
      <w:r>
        <w:rPr>
          <w:color w:val="363435"/>
          <w:w w:val="113"/>
          <w:sz w:val="18"/>
          <w:szCs w:val="18"/>
        </w:rPr>
        <w:t>work-team</w:t>
      </w:r>
      <w:r>
        <w:rPr>
          <w:color w:val="363435"/>
          <w:spacing w:val="1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processes</w:t>
      </w:r>
      <w:r>
        <w:rPr>
          <w:color w:val="363435"/>
          <w:spacing w:val="26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team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effectiveness.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30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9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83: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377–391.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0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Bass,  B.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1985.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Leadership:</w:t>
      </w:r>
      <w:r>
        <w:rPr>
          <w:color w:val="363435"/>
          <w:spacing w:val="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Good,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better,</w:t>
      </w:r>
      <w:r>
        <w:rPr>
          <w:color w:val="363435"/>
          <w:spacing w:val="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best.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Orga- </w:t>
      </w:r>
      <w:r>
        <w:rPr>
          <w:b/>
          <w:bCs/>
          <w:i/>
          <w:iCs/>
          <w:color w:val="363435"/>
          <w:w w:val="115"/>
          <w:sz w:val="18"/>
          <w:szCs w:val="18"/>
        </w:rPr>
        <w:t>nizational</w:t>
      </w:r>
      <w:r>
        <w:rPr>
          <w:b/>
          <w:bCs/>
          <w:i/>
          <w:iCs/>
          <w:color w:val="363435"/>
          <w:spacing w:val="23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Dynamics, </w:t>
      </w:r>
      <w:r>
        <w:rPr>
          <w:color w:val="363435"/>
          <w:sz w:val="18"/>
          <w:szCs w:val="18"/>
        </w:rPr>
        <w:t>13(3):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26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40.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Bass,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Avolio,</w:t>
      </w:r>
      <w:r>
        <w:rPr>
          <w:color w:val="363435"/>
          <w:spacing w:val="3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1995.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Multifactor</w:t>
      </w:r>
      <w:r>
        <w:rPr>
          <w:b/>
          <w:bCs/>
          <w:i/>
          <w:iCs/>
          <w:color w:val="363435"/>
          <w:spacing w:val="2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9"/>
          <w:sz w:val="18"/>
          <w:szCs w:val="18"/>
        </w:rPr>
        <w:t xml:space="preserve">leadership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questionnaire </w:t>
      </w:r>
      <w:r>
        <w:rPr>
          <w:b/>
          <w:bCs/>
          <w:i/>
          <w:iCs/>
          <w:color w:val="363435"/>
          <w:spacing w:val="3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(form  </w:t>
      </w:r>
      <w:r>
        <w:rPr>
          <w:b/>
          <w:bCs/>
          <w:i/>
          <w:iCs/>
          <w:color w:val="363435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1"/>
          <w:sz w:val="18"/>
          <w:szCs w:val="18"/>
        </w:rPr>
        <w:t xml:space="preserve">5x-short).  </w:t>
      </w:r>
      <w:r>
        <w:rPr>
          <w:color w:val="363435"/>
          <w:w w:val="111"/>
          <w:sz w:val="18"/>
          <w:szCs w:val="18"/>
        </w:rPr>
        <w:t xml:space="preserve">Menlo </w:t>
      </w:r>
      <w:r>
        <w:rPr>
          <w:color w:val="363435"/>
          <w:spacing w:val="12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Park, 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 xml:space="preserve">CA: </w:t>
      </w:r>
      <w:r>
        <w:rPr>
          <w:color w:val="363435"/>
          <w:w w:val="114"/>
          <w:sz w:val="18"/>
          <w:szCs w:val="18"/>
        </w:rPr>
        <w:t>Mind</w:t>
      </w:r>
      <w:r>
        <w:rPr>
          <w:color w:val="363435"/>
          <w:spacing w:val="1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Garden.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3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Bauer,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N.,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8"/>
          <w:w w:val="8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Green,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1996.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Development</w:t>
      </w:r>
      <w:r>
        <w:rPr>
          <w:color w:val="363435"/>
          <w:spacing w:val="-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leader- </w:t>
      </w:r>
      <w:r>
        <w:rPr>
          <w:color w:val="363435"/>
          <w:w w:val="112"/>
          <w:sz w:val="18"/>
          <w:szCs w:val="18"/>
        </w:rPr>
        <w:t>member</w:t>
      </w:r>
      <w:r>
        <w:rPr>
          <w:color w:val="363435"/>
          <w:spacing w:val="8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exchange:</w:t>
      </w:r>
      <w:r>
        <w:rPr>
          <w:color w:val="363435"/>
          <w:spacing w:val="2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longitudinal </w:t>
      </w:r>
      <w:r>
        <w:rPr>
          <w:color w:val="363435"/>
          <w:sz w:val="18"/>
          <w:szCs w:val="18"/>
        </w:rPr>
        <w:t xml:space="preserve">test.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Academy</w:t>
      </w:r>
      <w:r>
        <w:rPr>
          <w:b/>
          <w:bCs/>
          <w:i/>
          <w:iCs/>
          <w:color w:val="363435"/>
          <w:spacing w:val="28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of Management</w:t>
      </w:r>
      <w:r>
        <w:rPr>
          <w:b/>
          <w:bCs/>
          <w:i/>
          <w:iCs/>
          <w:color w:val="363435"/>
          <w:spacing w:val="8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Journal, </w:t>
      </w:r>
      <w:r>
        <w:rPr>
          <w:b/>
          <w:bCs/>
          <w:i/>
          <w:iCs/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39: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1538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–1567.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Bauer,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Preacher,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Gil,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2006.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Conceptu- </w:t>
      </w:r>
      <w:r>
        <w:rPr>
          <w:color w:val="363435"/>
          <w:w w:val="114"/>
          <w:sz w:val="18"/>
          <w:szCs w:val="18"/>
        </w:rPr>
        <w:t>alizing</w:t>
      </w:r>
      <w:r>
        <w:rPr>
          <w:color w:val="363435"/>
          <w:spacing w:val="-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testing</w:t>
      </w:r>
      <w:r>
        <w:rPr>
          <w:color w:val="363435"/>
          <w:spacing w:val="-1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random</w:t>
      </w:r>
      <w:r>
        <w:rPr>
          <w:color w:val="363435"/>
          <w:spacing w:val="-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indirect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mod- </w:t>
      </w:r>
      <w:r>
        <w:rPr>
          <w:color w:val="363435"/>
          <w:w w:val="116"/>
          <w:sz w:val="18"/>
          <w:szCs w:val="18"/>
        </w:rPr>
        <w:t>erated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mediation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 </w:t>
      </w:r>
      <w:r>
        <w:rPr>
          <w:color w:val="363435"/>
          <w:w w:val="115"/>
          <w:sz w:val="18"/>
          <w:szCs w:val="18"/>
        </w:rPr>
        <w:t>multilevel</w:t>
      </w:r>
      <w:r>
        <w:rPr>
          <w:color w:val="363435"/>
          <w:spacing w:val="16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models:</w:t>
      </w:r>
      <w:r>
        <w:rPr>
          <w:color w:val="363435"/>
          <w:spacing w:val="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New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proce- </w:t>
      </w:r>
      <w:r>
        <w:rPr>
          <w:color w:val="363435"/>
          <w:spacing w:val="12"/>
          <w:w w:val="116"/>
          <w:sz w:val="18"/>
          <w:szCs w:val="18"/>
        </w:rPr>
        <w:t>dure</w:t>
      </w:r>
      <w:r>
        <w:rPr>
          <w:color w:val="363435"/>
          <w:w w:val="116"/>
          <w:sz w:val="18"/>
          <w:szCs w:val="18"/>
        </w:rPr>
        <w:t xml:space="preserve">s </w:t>
      </w:r>
      <w:r>
        <w:rPr>
          <w:color w:val="363435"/>
          <w:spacing w:val="10"/>
          <w:sz w:val="18"/>
          <w:szCs w:val="18"/>
        </w:rPr>
        <w:t>an</w:t>
      </w:r>
      <w:r>
        <w:rPr>
          <w:color w:val="363435"/>
          <w:sz w:val="18"/>
          <w:szCs w:val="18"/>
        </w:rPr>
        <w:t xml:space="preserve">d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11"/>
          <w:w w:val="113"/>
          <w:sz w:val="18"/>
          <w:szCs w:val="18"/>
        </w:rPr>
        <w:t>recommendations</w:t>
      </w:r>
      <w:r>
        <w:rPr>
          <w:color w:val="363435"/>
          <w:w w:val="113"/>
          <w:sz w:val="18"/>
          <w:szCs w:val="18"/>
        </w:rPr>
        <w:t>.</w:t>
      </w:r>
      <w:r>
        <w:rPr>
          <w:color w:val="363435"/>
          <w:spacing w:val="7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pacing w:val="10"/>
          <w:w w:val="114"/>
          <w:sz w:val="18"/>
          <w:szCs w:val="18"/>
        </w:rPr>
        <w:t xml:space="preserve">Psychological </w:t>
      </w:r>
      <w:r>
        <w:rPr>
          <w:b/>
          <w:bCs/>
          <w:i/>
          <w:iCs/>
          <w:color w:val="363435"/>
          <w:w w:val="113"/>
          <w:sz w:val="18"/>
          <w:szCs w:val="18"/>
        </w:rPr>
        <w:t>Methods,</w:t>
      </w:r>
      <w:r>
        <w:rPr>
          <w:b/>
          <w:bCs/>
          <w:i/>
          <w:iCs/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11: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142–163.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Bickel, 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R.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2007. 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 xml:space="preserve">Multilevel  analysis </w:t>
      </w:r>
      <w:r>
        <w:rPr>
          <w:b/>
          <w:bCs/>
          <w:i/>
          <w:iCs/>
          <w:color w:val="363435"/>
          <w:spacing w:val="6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for </w:t>
      </w:r>
      <w:r>
        <w:rPr>
          <w:b/>
          <w:bCs/>
          <w:i/>
          <w:iCs/>
          <w:color w:val="363435"/>
          <w:spacing w:val="4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8"/>
          <w:sz w:val="18"/>
          <w:szCs w:val="18"/>
        </w:rPr>
        <w:t xml:space="preserve">applied </w:t>
      </w:r>
      <w:r>
        <w:rPr>
          <w:b/>
          <w:bCs/>
          <w:i/>
          <w:iCs/>
          <w:color w:val="363435"/>
          <w:spacing w:val="21"/>
          <w:w w:val="11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8"/>
          <w:sz w:val="18"/>
          <w:szCs w:val="18"/>
        </w:rPr>
        <w:t xml:space="preserve">re- </w:t>
      </w:r>
      <w:r>
        <w:rPr>
          <w:b/>
          <w:bCs/>
          <w:i/>
          <w:iCs/>
          <w:color w:val="363435"/>
          <w:w w:val="115"/>
          <w:sz w:val="18"/>
          <w:szCs w:val="18"/>
        </w:rPr>
        <w:t>search.</w:t>
      </w:r>
      <w:r>
        <w:rPr>
          <w:b/>
          <w:bCs/>
          <w:i/>
          <w:iCs/>
          <w:color w:val="363435"/>
          <w:spacing w:val="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New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York: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Guilford.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Bono,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E.,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5"/>
          <w:w w:val="8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Judge,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T.A.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2003.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Self-concordance</w:t>
      </w:r>
      <w:r>
        <w:rPr>
          <w:color w:val="363435"/>
          <w:spacing w:val="-8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work: </w:t>
      </w:r>
      <w:r>
        <w:rPr>
          <w:color w:val="363435"/>
          <w:w w:val="115"/>
          <w:sz w:val="18"/>
          <w:szCs w:val="18"/>
        </w:rPr>
        <w:t>Toward</w:t>
      </w:r>
      <w:r>
        <w:rPr>
          <w:color w:val="363435"/>
          <w:spacing w:val="3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understanding </w:t>
      </w:r>
      <w:r>
        <w:rPr>
          <w:color w:val="363435"/>
          <w:spacing w:val="1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  </w:t>
      </w:r>
      <w:r>
        <w:rPr>
          <w:color w:val="363435"/>
          <w:w w:val="115"/>
          <w:sz w:val="18"/>
          <w:szCs w:val="18"/>
        </w:rPr>
        <w:t>motivational</w:t>
      </w:r>
      <w:r>
        <w:rPr>
          <w:color w:val="363435"/>
          <w:spacing w:val="4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of </w:t>
      </w:r>
      <w:r>
        <w:rPr>
          <w:color w:val="363435"/>
          <w:w w:val="116"/>
          <w:sz w:val="18"/>
          <w:szCs w:val="18"/>
        </w:rPr>
        <w:t>transformational</w:t>
      </w:r>
      <w:r>
        <w:rPr>
          <w:color w:val="363435"/>
          <w:spacing w:val="-1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leaders.</w:t>
      </w:r>
      <w:r>
        <w:rPr>
          <w:color w:val="363435"/>
          <w:spacing w:val="-7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Academy</w:t>
      </w:r>
      <w:r>
        <w:rPr>
          <w:b/>
          <w:bCs/>
          <w:i/>
          <w:iCs/>
          <w:color w:val="363435"/>
          <w:spacing w:val="19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Management </w:t>
      </w:r>
      <w:r>
        <w:rPr>
          <w:b/>
          <w:bCs/>
          <w:i/>
          <w:iCs/>
          <w:color w:val="363435"/>
          <w:sz w:val="18"/>
          <w:szCs w:val="18"/>
        </w:rPr>
        <w:t xml:space="preserve">Journal, </w:t>
      </w:r>
      <w:r>
        <w:rPr>
          <w:b/>
          <w:bCs/>
          <w:i/>
          <w:iCs/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46: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554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–571.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Brown,</w:t>
      </w:r>
      <w:r>
        <w:rPr>
          <w:color w:val="363435"/>
          <w:spacing w:val="19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E.,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Trevi</w:t>
      </w:r>
      <w:r>
        <w:rPr>
          <w:color w:val="363435"/>
          <w:spacing w:val="-98"/>
          <w:w w:val="115"/>
          <w:sz w:val="18"/>
          <w:szCs w:val="18"/>
        </w:rPr>
        <w:t>n</w:t>
      </w:r>
      <w:r>
        <w:rPr>
          <w:color w:val="363435"/>
          <w:w w:val="115"/>
          <w:sz w:val="18"/>
          <w:szCs w:val="18"/>
        </w:rPr>
        <w:t>˜</w:t>
      </w:r>
      <w:r>
        <w:rPr>
          <w:color w:val="363435"/>
          <w:spacing w:val="-2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o,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2006.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Socialized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charis- </w:t>
      </w:r>
      <w:r>
        <w:rPr>
          <w:color w:val="363435"/>
          <w:w w:val="115"/>
          <w:sz w:val="18"/>
          <w:szCs w:val="18"/>
        </w:rPr>
        <w:t>matic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leadership,</w:t>
      </w:r>
      <w:r>
        <w:rPr>
          <w:color w:val="363435"/>
          <w:spacing w:val="36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values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congruence,</w:t>
      </w:r>
      <w:r>
        <w:rPr>
          <w:color w:val="363435"/>
          <w:spacing w:val="1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deviance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work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groups.</w:t>
      </w:r>
      <w:r>
        <w:rPr>
          <w:color w:val="363435"/>
          <w:spacing w:val="1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41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91:</w:t>
      </w:r>
    </w:p>
    <w:p w:rsidR="00000000" w:rsidRDefault="00083AAE">
      <w:pPr>
        <w:widowControl w:val="0"/>
        <w:autoSpaceDE w:val="0"/>
        <w:autoSpaceDN w:val="0"/>
        <w:adjustRightInd w:val="0"/>
        <w:ind w:left="480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954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–962.</w:t>
      </w:r>
    </w:p>
    <w:p w:rsidR="00000000" w:rsidRDefault="00083AAE">
      <w:pPr>
        <w:widowControl w:val="0"/>
        <w:autoSpaceDE w:val="0"/>
        <w:autoSpaceDN w:val="0"/>
        <w:adjustRightInd w:val="0"/>
        <w:spacing w:before="97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Burke,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S.,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Stagl,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C.,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Klein,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2006.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What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type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of </w:t>
      </w:r>
      <w:r>
        <w:rPr>
          <w:color w:val="363435"/>
          <w:w w:val="115"/>
          <w:sz w:val="18"/>
          <w:szCs w:val="18"/>
        </w:rPr>
        <w:t xml:space="preserve">leadership </w:t>
      </w:r>
      <w:r>
        <w:rPr>
          <w:color w:val="363435"/>
          <w:spacing w:val="2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behaviors  </w:t>
      </w:r>
      <w:r>
        <w:rPr>
          <w:color w:val="363435"/>
          <w:sz w:val="18"/>
          <w:szCs w:val="18"/>
        </w:rPr>
        <w:t xml:space="preserve">are 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functional </w:t>
      </w:r>
      <w:r>
        <w:rPr>
          <w:color w:val="363435"/>
          <w:spacing w:val="6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teams? </w:t>
      </w:r>
      <w:r>
        <w:rPr>
          <w:color w:val="363435"/>
          <w:spacing w:val="27"/>
          <w:w w:val="10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A </w:t>
      </w:r>
      <w:r>
        <w:rPr>
          <w:color w:val="363435"/>
          <w:w w:val="115"/>
          <w:sz w:val="18"/>
          <w:szCs w:val="18"/>
        </w:rPr>
        <w:t>meta-analysis.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17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2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17: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288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</w:t>
      </w:r>
      <w:r>
        <w:rPr>
          <w:color w:val="363435"/>
          <w:w w:val="111"/>
          <w:sz w:val="18"/>
          <w:szCs w:val="18"/>
        </w:rPr>
        <w:t>307.</w:t>
      </w:r>
    </w:p>
    <w:p w:rsidR="00000000" w:rsidRDefault="00083AAE">
      <w:pPr>
        <w:widowControl w:val="0"/>
        <w:autoSpaceDE w:val="0"/>
        <w:autoSpaceDN w:val="0"/>
        <w:adjustRightInd w:val="0"/>
        <w:spacing w:before="5" w:line="304" w:lineRule="exact"/>
        <w:ind w:left="104" w:right="-8"/>
        <w:jc w:val="center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Burns,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1978.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Leadership.</w:t>
      </w:r>
      <w:r>
        <w:rPr>
          <w:b/>
          <w:bCs/>
          <w:i/>
          <w:iCs/>
          <w:color w:val="363435"/>
          <w:spacing w:val="-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New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York: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Harper</w:t>
      </w:r>
      <w:r>
        <w:rPr>
          <w:color w:val="363435"/>
          <w:spacing w:val="-7"/>
          <w:w w:val="114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6"/>
          <w:w w:val="8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Row. </w:t>
      </w:r>
      <w:r>
        <w:rPr>
          <w:color w:val="363435"/>
          <w:sz w:val="18"/>
          <w:szCs w:val="18"/>
        </w:rPr>
        <w:t xml:space="preserve">Cable,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DeRue,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2002.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convergent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and</w:t>
      </w:r>
    </w:p>
    <w:p w:rsidR="00000000" w:rsidRDefault="00083AAE">
      <w:pPr>
        <w:widowControl w:val="0"/>
        <w:autoSpaceDE w:val="0"/>
        <w:autoSpaceDN w:val="0"/>
        <w:adjustRightInd w:val="0"/>
        <w:spacing w:line="202" w:lineRule="exact"/>
        <w:ind w:left="480" w:right="-40"/>
        <w:rPr>
          <w:color w:val="000000"/>
          <w:sz w:val="18"/>
          <w:szCs w:val="18"/>
        </w:rPr>
      </w:pPr>
      <w:r>
        <w:rPr>
          <w:color w:val="363435"/>
          <w:w w:val="116"/>
          <w:sz w:val="18"/>
          <w:szCs w:val="18"/>
        </w:rPr>
        <w:t>discriminant</w:t>
      </w:r>
      <w:r>
        <w:rPr>
          <w:color w:val="363435"/>
          <w:spacing w:val="4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validity</w:t>
      </w:r>
      <w:r>
        <w:rPr>
          <w:color w:val="363435"/>
          <w:spacing w:val="34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subjective</w:t>
      </w:r>
      <w:r>
        <w:rPr>
          <w:color w:val="363435"/>
          <w:spacing w:val="3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fit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perceptions.</w:t>
      </w:r>
    </w:p>
    <w:p w:rsidR="00000000" w:rsidRDefault="00083AAE">
      <w:pPr>
        <w:widowControl w:val="0"/>
        <w:autoSpaceDE w:val="0"/>
        <w:autoSpaceDN w:val="0"/>
        <w:adjustRightInd w:val="0"/>
        <w:spacing w:before="17"/>
        <w:ind w:left="446" w:right="465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30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9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87: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875–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884.</w:t>
      </w:r>
    </w:p>
    <w:p w:rsidR="00000000" w:rsidRDefault="00083AAE">
      <w:pPr>
        <w:widowControl w:val="0"/>
        <w:autoSpaceDE w:val="0"/>
        <w:autoSpaceDN w:val="0"/>
        <w:adjustRightInd w:val="0"/>
        <w:spacing w:before="97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Colbert,</w:t>
      </w:r>
      <w:r>
        <w:rPr>
          <w:color w:val="363435"/>
          <w:spacing w:val="3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E.,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Kristof-Brown,</w:t>
      </w:r>
      <w:r>
        <w:rPr>
          <w:color w:val="363435"/>
          <w:spacing w:val="3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L.,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Bradley,</w:t>
      </w:r>
      <w:r>
        <w:rPr>
          <w:color w:val="363435"/>
          <w:spacing w:val="3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B.  H.,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</w:t>
      </w:r>
      <w:r>
        <w:rPr>
          <w:color w:val="363435"/>
          <w:w w:val="111"/>
          <w:sz w:val="18"/>
          <w:szCs w:val="18"/>
        </w:rPr>
        <w:t>Barrick,</w:t>
      </w:r>
      <w:r>
        <w:rPr>
          <w:color w:val="363435"/>
          <w:spacing w:val="3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R.  2008.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CEO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transformational</w:t>
      </w:r>
      <w:r>
        <w:rPr>
          <w:color w:val="363435"/>
          <w:spacing w:val="4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leader- </w:t>
      </w:r>
      <w:r>
        <w:rPr>
          <w:color w:val="363435"/>
          <w:w w:val="117"/>
          <w:sz w:val="18"/>
          <w:szCs w:val="18"/>
        </w:rPr>
        <w:t>ship:</w:t>
      </w:r>
      <w:r>
        <w:rPr>
          <w:color w:val="363435"/>
          <w:spacing w:val="2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role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goal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importance</w:t>
      </w:r>
      <w:r>
        <w:rPr>
          <w:color w:val="363435"/>
          <w:spacing w:val="1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congruence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top </w:t>
      </w:r>
      <w:r>
        <w:rPr>
          <w:color w:val="363435"/>
          <w:w w:val="115"/>
          <w:sz w:val="18"/>
          <w:szCs w:val="18"/>
        </w:rPr>
        <w:t>management</w:t>
      </w:r>
      <w:r>
        <w:rPr>
          <w:color w:val="363435"/>
          <w:spacing w:val="-1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teams.</w:t>
      </w:r>
      <w:r>
        <w:rPr>
          <w:color w:val="363435"/>
          <w:spacing w:val="-14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Academy</w:t>
      </w:r>
      <w:r>
        <w:rPr>
          <w:b/>
          <w:bCs/>
          <w:i/>
          <w:iCs/>
          <w:color w:val="363435"/>
          <w:spacing w:val="17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0"/>
          <w:sz w:val="18"/>
          <w:szCs w:val="18"/>
        </w:rPr>
        <w:t>Management</w:t>
      </w:r>
      <w:r>
        <w:rPr>
          <w:b/>
          <w:bCs/>
          <w:i/>
          <w:iCs/>
          <w:color w:val="363435"/>
          <w:spacing w:val="41"/>
          <w:w w:val="11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0"/>
          <w:sz w:val="18"/>
          <w:szCs w:val="18"/>
        </w:rPr>
        <w:t xml:space="preserve">Jour- </w:t>
      </w:r>
      <w:r>
        <w:rPr>
          <w:b/>
          <w:bCs/>
          <w:i/>
          <w:iCs/>
          <w:color w:val="363435"/>
          <w:sz w:val="18"/>
          <w:szCs w:val="18"/>
        </w:rPr>
        <w:t xml:space="preserve">nal, 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51: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81–96.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Conger,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 A.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1999.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Charismatic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transformational </w:t>
      </w:r>
      <w:r>
        <w:rPr>
          <w:color w:val="363435"/>
          <w:w w:val="117"/>
          <w:sz w:val="18"/>
          <w:szCs w:val="18"/>
        </w:rPr>
        <w:t>leadership</w:t>
      </w:r>
      <w:r>
        <w:rPr>
          <w:color w:val="363435"/>
          <w:spacing w:val="-11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organizations:</w:t>
      </w:r>
      <w:r>
        <w:rPr>
          <w:color w:val="363435"/>
          <w:spacing w:val="-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insider’s</w:t>
      </w:r>
      <w:r>
        <w:rPr>
          <w:color w:val="363435"/>
          <w:spacing w:val="-2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perspective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these</w:t>
      </w:r>
      <w:r>
        <w:rPr>
          <w:color w:val="363435"/>
          <w:spacing w:val="-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developing</w:t>
      </w:r>
      <w:r>
        <w:rPr>
          <w:color w:val="363435"/>
          <w:spacing w:val="-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streams</w:t>
      </w:r>
      <w:r>
        <w:rPr>
          <w:color w:val="363435"/>
          <w:spacing w:val="-1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research.</w:t>
      </w:r>
      <w:r>
        <w:rPr>
          <w:color w:val="363435"/>
          <w:spacing w:val="-22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Leadership </w:t>
      </w:r>
      <w:r>
        <w:rPr>
          <w:b/>
          <w:bCs/>
          <w:i/>
          <w:iCs/>
          <w:color w:val="363435"/>
          <w:w w:val="117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145–170.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480" w:right="-24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Conger,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</w:t>
      </w:r>
      <w:r>
        <w:rPr>
          <w:color w:val="363435"/>
          <w:w w:val="112"/>
          <w:sz w:val="18"/>
          <w:szCs w:val="18"/>
        </w:rPr>
        <w:t>Kanungo,</w:t>
      </w:r>
      <w:r>
        <w:rPr>
          <w:color w:val="363435"/>
          <w:spacing w:val="16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1987.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Toward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behav- </w:t>
      </w:r>
      <w:r>
        <w:rPr>
          <w:color w:val="363435"/>
          <w:sz w:val="18"/>
          <w:szCs w:val="18"/>
        </w:rPr>
        <w:t xml:space="preserve">ioral 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theory</w:t>
      </w:r>
      <w:r>
        <w:rPr>
          <w:color w:val="363435"/>
          <w:spacing w:val="3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charismatic</w:t>
      </w:r>
      <w:r>
        <w:rPr>
          <w:color w:val="363435"/>
          <w:spacing w:val="2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leadership</w:t>
      </w:r>
      <w:r>
        <w:rPr>
          <w:color w:val="363435"/>
          <w:spacing w:val="3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organiza-</w:t>
      </w:r>
    </w:p>
    <w:p w:rsidR="00000000" w:rsidRDefault="00083AAE">
      <w:pPr>
        <w:widowControl w:val="0"/>
        <w:autoSpaceDE w:val="0"/>
        <w:autoSpaceDN w:val="0"/>
        <w:adjustRightInd w:val="0"/>
        <w:spacing w:before="34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6"/>
          <w:sz w:val="18"/>
          <w:szCs w:val="18"/>
        </w:rPr>
        <w:t>tional</w:t>
      </w:r>
      <w:r>
        <w:rPr>
          <w:color w:val="363435"/>
          <w:spacing w:val="2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settings.</w:t>
      </w:r>
      <w:r>
        <w:rPr>
          <w:color w:val="363435"/>
          <w:spacing w:val="11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Academy</w:t>
      </w:r>
      <w:r>
        <w:rPr>
          <w:b/>
          <w:bCs/>
          <w:i/>
          <w:iCs/>
          <w:color w:val="363435"/>
          <w:spacing w:val="43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8"/>
          <w:sz w:val="18"/>
          <w:szCs w:val="18"/>
        </w:rPr>
        <w:t>Management</w:t>
      </w:r>
      <w:r>
        <w:rPr>
          <w:b/>
          <w:bCs/>
          <w:i/>
          <w:iCs/>
          <w:color w:val="363435"/>
          <w:spacing w:val="-7"/>
          <w:w w:val="11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8"/>
          <w:sz w:val="18"/>
          <w:szCs w:val="18"/>
        </w:rPr>
        <w:t>Review,</w:t>
      </w:r>
    </w:p>
    <w:p w:rsidR="00000000" w:rsidRDefault="00083AAE">
      <w:pPr>
        <w:widowControl w:val="0"/>
        <w:autoSpaceDE w:val="0"/>
        <w:autoSpaceDN w:val="0"/>
        <w:adjustRightInd w:val="0"/>
        <w:spacing w:before="17"/>
        <w:ind w:left="360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12: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637–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647.</w:t>
      </w:r>
    </w:p>
    <w:p w:rsidR="00000000" w:rsidRDefault="00083AAE">
      <w:pPr>
        <w:widowControl w:val="0"/>
        <w:autoSpaceDE w:val="0"/>
        <w:autoSpaceDN w:val="0"/>
        <w:adjustRightInd w:val="0"/>
        <w:spacing w:before="97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Conger,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A.,  and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Kanungo,</w:t>
      </w:r>
      <w:r>
        <w:rPr>
          <w:color w:val="363435"/>
          <w:spacing w:val="2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N.,  (1998.)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Charismatic </w:t>
      </w:r>
      <w:r>
        <w:rPr>
          <w:b/>
          <w:bCs/>
          <w:i/>
          <w:iCs/>
          <w:color w:val="363435"/>
          <w:w w:val="119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17"/>
          <w:w w:val="11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in  </w:t>
      </w:r>
      <w:r>
        <w:rPr>
          <w:b/>
          <w:bCs/>
          <w:i/>
          <w:iCs/>
          <w:color w:val="363435"/>
          <w:w w:val="115"/>
          <w:sz w:val="18"/>
          <w:szCs w:val="18"/>
        </w:rPr>
        <w:t>organizations.</w:t>
      </w:r>
      <w:r>
        <w:rPr>
          <w:b/>
          <w:bCs/>
          <w:i/>
          <w:iCs/>
          <w:color w:val="363435"/>
          <w:spacing w:val="1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Thousand</w:t>
      </w:r>
      <w:r>
        <w:rPr>
          <w:color w:val="363435"/>
          <w:spacing w:val="2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Oaks,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 xml:space="preserve">CA: </w:t>
      </w:r>
      <w:r>
        <w:rPr>
          <w:color w:val="363435"/>
          <w:w w:val="108"/>
          <w:sz w:val="18"/>
          <w:szCs w:val="18"/>
        </w:rPr>
        <w:t>Sage.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 xml:space="preserve">DeChurch,  </w:t>
      </w:r>
      <w:r>
        <w:rPr>
          <w:color w:val="363435"/>
          <w:sz w:val="18"/>
          <w:szCs w:val="18"/>
        </w:rPr>
        <w:t xml:space="preserve">L.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A.,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Mesmer-Magnus, </w:t>
      </w:r>
      <w:r>
        <w:rPr>
          <w:color w:val="363435"/>
          <w:spacing w:val="1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J.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R.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2010. 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The </w:t>
      </w:r>
      <w:r>
        <w:rPr>
          <w:color w:val="363435"/>
          <w:w w:val="115"/>
          <w:sz w:val="18"/>
          <w:szCs w:val="18"/>
        </w:rPr>
        <w:t>cognitive</w:t>
      </w:r>
      <w:r>
        <w:rPr>
          <w:color w:val="363435"/>
          <w:spacing w:val="2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underpinnings 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effective  teamwork: </w:t>
      </w:r>
      <w:r>
        <w:rPr>
          <w:color w:val="363435"/>
          <w:spacing w:val="17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A </w:t>
      </w:r>
      <w:r>
        <w:rPr>
          <w:color w:val="363435"/>
          <w:w w:val="114"/>
          <w:sz w:val="18"/>
          <w:szCs w:val="18"/>
        </w:rPr>
        <w:t>meta-analysis.</w:t>
      </w:r>
      <w:r>
        <w:rPr>
          <w:color w:val="363435"/>
          <w:spacing w:val="25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3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Applied </w:t>
      </w:r>
      <w:r>
        <w:rPr>
          <w:b/>
          <w:bCs/>
          <w:i/>
          <w:iCs/>
          <w:color w:val="363435"/>
          <w:spacing w:val="14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2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95:</w:t>
      </w:r>
    </w:p>
    <w:p w:rsidR="00000000" w:rsidRDefault="00083AAE">
      <w:pPr>
        <w:widowControl w:val="0"/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32–53.</w:t>
      </w:r>
    </w:p>
    <w:p w:rsidR="00000000" w:rsidRDefault="00083AAE">
      <w:pPr>
        <w:widowControl w:val="0"/>
        <w:autoSpaceDE w:val="0"/>
        <w:autoSpaceDN w:val="0"/>
        <w:adjustRightInd w:val="0"/>
        <w:spacing w:before="97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Dionne,</w:t>
      </w:r>
      <w:r>
        <w:rPr>
          <w:color w:val="363435"/>
          <w:spacing w:val="1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Yammarino,</w:t>
      </w:r>
      <w:r>
        <w:rPr>
          <w:color w:val="363435"/>
          <w:spacing w:val="12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Atwater,</w:t>
      </w:r>
      <w:r>
        <w:rPr>
          <w:color w:val="363435"/>
          <w:spacing w:val="1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E.,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Span- </w:t>
      </w:r>
      <w:r>
        <w:rPr>
          <w:color w:val="363435"/>
          <w:sz w:val="18"/>
          <w:szCs w:val="18"/>
        </w:rPr>
        <w:t xml:space="preserve">gler,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W.  D.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2004.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Transformational</w:t>
      </w:r>
      <w:r>
        <w:rPr>
          <w:color w:val="363435"/>
          <w:spacing w:val="24"/>
          <w:w w:val="114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leadership</w:t>
      </w:r>
      <w:r>
        <w:rPr>
          <w:color w:val="363435"/>
          <w:spacing w:val="7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 xml:space="preserve">and </w:t>
      </w:r>
      <w:r>
        <w:rPr>
          <w:color w:val="363435"/>
          <w:sz w:val="18"/>
          <w:szCs w:val="18"/>
        </w:rPr>
        <w:t xml:space="preserve">team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performance.</w:t>
      </w:r>
      <w:r>
        <w:rPr>
          <w:color w:val="363435"/>
          <w:spacing w:val="21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2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Organizational </w:t>
      </w:r>
      <w:r>
        <w:rPr>
          <w:b/>
          <w:bCs/>
          <w:i/>
          <w:iCs/>
          <w:color w:val="363435"/>
          <w:w w:val="114"/>
          <w:sz w:val="18"/>
          <w:szCs w:val="18"/>
        </w:rPr>
        <w:t>Change</w:t>
      </w:r>
      <w:r>
        <w:rPr>
          <w:b/>
          <w:bCs/>
          <w:i/>
          <w:iCs/>
          <w:color w:val="363435"/>
          <w:spacing w:val="3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Management,</w:t>
      </w:r>
      <w:r>
        <w:rPr>
          <w:b/>
          <w:bCs/>
          <w:i/>
          <w:iCs/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17(2):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177–193.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Edwards,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R.,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Cable,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2009.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value</w:t>
      </w:r>
      <w:r>
        <w:rPr>
          <w:color w:val="363435"/>
          <w:spacing w:val="1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value </w:t>
      </w:r>
      <w:r>
        <w:rPr>
          <w:color w:val="363435"/>
          <w:w w:val="114"/>
          <w:sz w:val="18"/>
          <w:szCs w:val="18"/>
        </w:rPr>
        <w:t xml:space="preserve">congruence. 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 </w:t>
      </w:r>
      <w:r>
        <w:rPr>
          <w:b/>
          <w:bCs/>
          <w:i/>
          <w:iCs/>
          <w:color w:val="363435"/>
          <w:spacing w:val="2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4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Applied </w:t>
      </w:r>
      <w:r>
        <w:rPr>
          <w:b/>
          <w:bCs/>
          <w:i/>
          <w:iCs/>
          <w:color w:val="363435"/>
          <w:spacing w:val="49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Psychology, </w:t>
      </w:r>
      <w:r>
        <w:rPr>
          <w:b/>
          <w:bCs/>
          <w:i/>
          <w:iCs/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94:</w:t>
      </w:r>
    </w:p>
    <w:p w:rsidR="00000000" w:rsidRDefault="00083AAE">
      <w:pPr>
        <w:widowControl w:val="0"/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654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677.</w:t>
      </w:r>
    </w:p>
    <w:p w:rsidR="00000000" w:rsidRDefault="00083AAE">
      <w:pPr>
        <w:widowControl w:val="0"/>
        <w:autoSpaceDE w:val="0"/>
        <w:autoSpaceDN w:val="0"/>
        <w:adjustRightInd w:val="0"/>
        <w:spacing w:before="97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Edwards,</w:t>
      </w:r>
      <w:r>
        <w:rPr>
          <w:color w:val="363435"/>
          <w:spacing w:val="1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R.,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Lambert,</w:t>
      </w:r>
      <w:r>
        <w:rPr>
          <w:color w:val="363435"/>
          <w:spacing w:val="13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2007.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Methods</w:t>
      </w:r>
      <w:r>
        <w:rPr>
          <w:color w:val="363435"/>
          <w:spacing w:val="1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inte- </w:t>
      </w:r>
      <w:r>
        <w:rPr>
          <w:color w:val="363435"/>
          <w:w w:val="113"/>
          <w:sz w:val="18"/>
          <w:szCs w:val="18"/>
        </w:rPr>
        <w:t>grating</w:t>
      </w:r>
      <w:r>
        <w:rPr>
          <w:color w:val="363435"/>
          <w:spacing w:val="-1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moderation</w:t>
      </w:r>
      <w:r>
        <w:rPr>
          <w:color w:val="363435"/>
          <w:spacing w:val="1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mediation: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general</w:t>
      </w:r>
      <w:r>
        <w:rPr>
          <w:color w:val="363435"/>
          <w:spacing w:val="-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analyt- </w:t>
      </w:r>
      <w:r>
        <w:rPr>
          <w:color w:val="363435"/>
          <w:sz w:val="18"/>
          <w:szCs w:val="18"/>
        </w:rPr>
        <w:t xml:space="preserve">ical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framework</w:t>
      </w:r>
      <w:r>
        <w:rPr>
          <w:color w:val="363435"/>
          <w:spacing w:val="-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using</w:t>
      </w:r>
      <w:r>
        <w:rPr>
          <w:color w:val="363435"/>
          <w:spacing w:val="1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moderated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path</w:t>
      </w:r>
      <w:r>
        <w:rPr>
          <w:color w:val="363435"/>
          <w:spacing w:val="2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analysis.</w:t>
      </w:r>
      <w:r>
        <w:rPr>
          <w:color w:val="363435"/>
          <w:spacing w:val="13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Psy- </w:t>
      </w:r>
      <w:r>
        <w:rPr>
          <w:b/>
          <w:bCs/>
          <w:i/>
          <w:iCs/>
          <w:color w:val="363435"/>
          <w:w w:val="113"/>
          <w:sz w:val="18"/>
          <w:szCs w:val="18"/>
        </w:rPr>
        <w:t>chological</w:t>
      </w:r>
      <w:r>
        <w:rPr>
          <w:b/>
          <w:bCs/>
          <w:i/>
          <w:iCs/>
          <w:color w:val="363435"/>
          <w:spacing w:val="17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Methods,</w:t>
      </w:r>
      <w:r>
        <w:rPr>
          <w:b/>
          <w:bCs/>
          <w:i/>
          <w:iCs/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12: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1–22.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Erdogan,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E.,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Kraimer,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Liden,</w:t>
      </w:r>
      <w:r>
        <w:rPr>
          <w:color w:val="363435"/>
          <w:spacing w:val="13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2007.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Work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value </w:t>
      </w:r>
      <w:r>
        <w:rPr>
          <w:color w:val="363435"/>
          <w:w w:val="114"/>
          <w:sz w:val="18"/>
          <w:szCs w:val="18"/>
        </w:rPr>
        <w:t>congruence</w:t>
      </w:r>
      <w:r>
        <w:rPr>
          <w:color w:val="363435"/>
          <w:spacing w:val="6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intrinsic</w:t>
      </w:r>
      <w:r>
        <w:rPr>
          <w:color w:val="363435"/>
          <w:spacing w:val="2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career</w:t>
      </w:r>
      <w:r>
        <w:rPr>
          <w:color w:val="363435"/>
          <w:spacing w:val="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success: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com- </w:t>
      </w:r>
      <w:r>
        <w:rPr>
          <w:color w:val="363435"/>
          <w:w w:val="115"/>
          <w:sz w:val="18"/>
          <w:szCs w:val="18"/>
        </w:rPr>
        <w:t>pensatory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roles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leader-member</w:t>
      </w:r>
      <w:r>
        <w:rPr>
          <w:color w:val="363435"/>
          <w:spacing w:val="-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exchange</w:t>
      </w:r>
      <w:r>
        <w:rPr>
          <w:color w:val="363435"/>
          <w:spacing w:val="-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per- </w:t>
      </w:r>
      <w:r>
        <w:rPr>
          <w:color w:val="363435"/>
          <w:w w:val="114"/>
          <w:sz w:val="18"/>
          <w:szCs w:val="18"/>
        </w:rPr>
        <w:t>ceived</w:t>
      </w:r>
      <w:r>
        <w:rPr>
          <w:color w:val="363435"/>
          <w:spacing w:val="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organizational support.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Personnel Psychol- </w:t>
      </w:r>
      <w:r>
        <w:rPr>
          <w:b/>
          <w:bCs/>
          <w:i/>
          <w:iCs/>
          <w:color w:val="363435"/>
          <w:sz w:val="18"/>
          <w:szCs w:val="18"/>
        </w:rPr>
        <w:t xml:space="preserve">ogy, 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57: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305–322.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Festinger,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1954.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theory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social comparison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pro- </w:t>
      </w:r>
      <w:r>
        <w:rPr>
          <w:color w:val="363435"/>
          <w:w w:val="112"/>
          <w:sz w:val="18"/>
          <w:szCs w:val="18"/>
        </w:rPr>
        <w:t>cesses.</w:t>
      </w:r>
      <w:r>
        <w:rPr>
          <w:color w:val="363435"/>
          <w:spacing w:val="15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Human</w:t>
      </w:r>
      <w:r>
        <w:rPr>
          <w:b/>
          <w:bCs/>
          <w:i/>
          <w:iCs/>
          <w:color w:val="363435"/>
          <w:spacing w:val="-2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Relations,</w:t>
      </w:r>
      <w:r>
        <w:rPr>
          <w:b/>
          <w:bCs/>
          <w:i/>
          <w:iCs/>
          <w:color w:val="363435"/>
          <w:spacing w:val="2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117–140.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Glisson,</w:t>
      </w:r>
      <w:r>
        <w:rPr>
          <w:color w:val="363435"/>
          <w:spacing w:val="3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C.,  &amp;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James, 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2002. 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Cross-level</w:t>
      </w:r>
      <w:r>
        <w:rPr>
          <w:color w:val="363435"/>
          <w:spacing w:val="32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of </w:t>
      </w:r>
      <w:r>
        <w:rPr>
          <w:color w:val="363435"/>
          <w:w w:val="118"/>
          <w:sz w:val="18"/>
          <w:szCs w:val="18"/>
        </w:rPr>
        <w:t>culture</w:t>
      </w:r>
      <w:r>
        <w:rPr>
          <w:color w:val="363435"/>
          <w:spacing w:val="-8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climate</w:t>
      </w:r>
      <w:r>
        <w:rPr>
          <w:color w:val="363435"/>
          <w:spacing w:val="-7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human</w:t>
      </w:r>
      <w:r>
        <w:rPr>
          <w:color w:val="363435"/>
          <w:spacing w:val="19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service</w:t>
      </w:r>
      <w:r>
        <w:rPr>
          <w:color w:val="363435"/>
          <w:spacing w:val="-6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teams.</w:t>
      </w:r>
      <w:r>
        <w:rPr>
          <w:color w:val="363435"/>
          <w:spacing w:val="-2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Organizational</w:t>
      </w:r>
      <w:r>
        <w:rPr>
          <w:b/>
          <w:bCs/>
          <w:i/>
          <w:iCs/>
          <w:color w:val="363435"/>
          <w:spacing w:val="19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Behavior,</w:t>
      </w:r>
      <w:r>
        <w:rPr>
          <w:b/>
          <w:bCs/>
          <w:i/>
          <w:iCs/>
          <w:color w:val="363435"/>
          <w:spacing w:val="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23: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767–794.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Graen,   G.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  &amp;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Uhl-Bien,</w:t>
      </w:r>
      <w:r>
        <w:rPr>
          <w:color w:val="363435"/>
          <w:spacing w:val="32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1995. 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Relationship-based </w:t>
      </w:r>
      <w:r>
        <w:rPr>
          <w:color w:val="363435"/>
          <w:w w:val="116"/>
          <w:sz w:val="18"/>
          <w:szCs w:val="18"/>
        </w:rPr>
        <w:t>approach</w:t>
      </w:r>
      <w:r>
        <w:rPr>
          <w:color w:val="363435"/>
          <w:spacing w:val="9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leadership:</w:t>
      </w:r>
      <w:r>
        <w:rPr>
          <w:color w:val="363435"/>
          <w:spacing w:val="2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Development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leader- </w:t>
      </w:r>
      <w:r>
        <w:rPr>
          <w:color w:val="363435"/>
          <w:w w:val="113"/>
          <w:sz w:val="18"/>
          <w:szCs w:val="18"/>
        </w:rPr>
        <w:t>member</w:t>
      </w:r>
      <w:r>
        <w:rPr>
          <w:color w:val="363435"/>
          <w:spacing w:val="2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exchange</w:t>
      </w:r>
      <w:r>
        <w:rPr>
          <w:color w:val="363435"/>
          <w:spacing w:val="2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(LMX)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theory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</w:t>
      </w:r>
      <w:r>
        <w:rPr>
          <w:color w:val="363435"/>
          <w:spacing w:val="4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over</w:t>
      </w:r>
    </w:p>
    <w:p w:rsidR="00000000" w:rsidRDefault="00083AAE">
      <w:pPr>
        <w:widowControl w:val="0"/>
        <w:autoSpaceDE w:val="0"/>
        <w:autoSpaceDN w:val="0"/>
        <w:adjustRightInd w:val="0"/>
        <w:spacing w:line="259" w:lineRule="auto"/>
        <w:ind w:left="360" w:right="88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25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years: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Applying</w:t>
      </w:r>
      <w:r>
        <w:rPr>
          <w:color w:val="363435"/>
          <w:spacing w:val="1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multi-level</w:t>
      </w:r>
      <w:r>
        <w:rPr>
          <w:color w:val="363435"/>
          <w:spacing w:val="2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multi-domain</w:t>
      </w:r>
      <w:r>
        <w:rPr>
          <w:color w:val="363435"/>
          <w:spacing w:val="3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per- </w:t>
      </w:r>
      <w:r>
        <w:rPr>
          <w:color w:val="363435"/>
          <w:w w:val="116"/>
          <w:sz w:val="18"/>
          <w:szCs w:val="18"/>
        </w:rPr>
        <w:t>spective.</w:t>
      </w:r>
      <w:r>
        <w:rPr>
          <w:color w:val="363435"/>
          <w:spacing w:val="1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219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–247.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rPr>
          <w:color w:val="000000"/>
          <w:sz w:val="18"/>
          <w:szCs w:val="18"/>
        </w:rPr>
      </w:pPr>
      <w:r>
        <w:rPr>
          <w:color w:val="363435"/>
          <w:w w:val="110"/>
          <w:sz w:val="18"/>
          <w:szCs w:val="18"/>
        </w:rPr>
        <w:t>Hoffman,</w:t>
      </w:r>
      <w:r>
        <w:rPr>
          <w:color w:val="363435"/>
          <w:spacing w:val="10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Lance,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C.,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Bynum,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Gentry,</w:t>
      </w:r>
      <w:r>
        <w:rPr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2010.</w:t>
      </w:r>
    </w:p>
    <w:p w:rsidR="00000000" w:rsidRDefault="00083AAE">
      <w:pPr>
        <w:widowControl w:val="0"/>
        <w:autoSpaceDE w:val="0"/>
        <w:autoSpaceDN w:val="0"/>
        <w:adjustRightInd w:val="0"/>
        <w:spacing w:before="17" w:line="259" w:lineRule="auto"/>
        <w:ind w:left="360" w:right="88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Rater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source</w:t>
      </w:r>
      <w:r>
        <w:rPr>
          <w:color w:val="363435"/>
          <w:spacing w:val="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are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alive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well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after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all.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 xml:space="preserve">Per- </w:t>
      </w:r>
      <w:r>
        <w:rPr>
          <w:b/>
          <w:bCs/>
          <w:i/>
          <w:iCs/>
          <w:color w:val="363435"/>
          <w:w w:val="114"/>
          <w:sz w:val="18"/>
          <w:szCs w:val="18"/>
        </w:rPr>
        <w:t>sonnel</w:t>
      </w:r>
      <w:r>
        <w:rPr>
          <w:b/>
          <w:bCs/>
          <w:i/>
          <w:iCs/>
          <w:color w:val="363435"/>
          <w:spacing w:val="9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63: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119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–151.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0"/>
          <w:sz w:val="18"/>
          <w:szCs w:val="18"/>
        </w:rPr>
        <w:t>Hoffman,</w:t>
      </w:r>
      <w:r>
        <w:rPr>
          <w:color w:val="363435"/>
          <w:spacing w:val="-2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Woehr,</w:t>
      </w:r>
      <w:r>
        <w:rPr>
          <w:color w:val="363435"/>
          <w:spacing w:val="-2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2006.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quantitative</w:t>
      </w:r>
      <w:r>
        <w:rPr>
          <w:color w:val="363435"/>
          <w:spacing w:val="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review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relationship</w:t>
      </w:r>
      <w:r>
        <w:rPr>
          <w:color w:val="363435"/>
          <w:spacing w:val="2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between</w:t>
      </w:r>
      <w:r>
        <w:rPr>
          <w:color w:val="363435"/>
          <w:spacing w:val="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person-organization fit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behavioral</w:t>
      </w:r>
      <w:r>
        <w:rPr>
          <w:color w:val="363435"/>
          <w:spacing w:val="-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outcomes.</w:t>
      </w:r>
      <w:r>
        <w:rPr>
          <w:color w:val="363435"/>
          <w:spacing w:val="-4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0"/>
          <w:sz w:val="18"/>
          <w:szCs w:val="18"/>
        </w:rPr>
        <w:t>Vocational</w:t>
      </w:r>
      <w:r>
        <w:rPr>
          <w:b/>
          <w:bCs/>
          <w:i/>
          <w:iCs/>
          <w:color w:val="363435"/>
          <w:spacing w:val="30"/>
          <w:w w:val="11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0"/>
          <w:sz w:val="18"/>
          <w:szCs w:val="18"/>
        </w:rPr>
        <w:t xml:space="preserve">Be- </w:t>
      </w:r>
      <w:r>
        <w:rPr>
          <w:b/>
          <w:bCs/>
          <w:i/>
          <w:iCs/>
          <w:color w:val="363435"/>
          <w:w w:val="116"/>
          <w:sz w:val="18"/>
          <w:szCs w:val="18"/>
        </w:rPr>
        <w:t>havior,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389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–399.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0"/>
          <w:sz w:val="18"/>
          <w:szCs w:val="18"/>
        </w:rPr>
        <w:t>Hoffman,</w:t>
      </w:r>
      <w:r>
        <w:rPr>
          <w:color w:val="363435"/>
          <w:spacing w:val="3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  J.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Woehr,</w:t>
      </w:r>
      <w:r>
        <w:rPr>
          <w:color w:val="363435"/>
          <w:spacing w:val="3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2009.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Disentangling</w:t>
      </w:r>
      <w:r>
        <w:rPr>
          <w:color w:val="363435"/>
          <w:spacing w:val="35"/>
          <w:w w:val="112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the </w:t>
      </w:r>
      <w:r>
        <w:rPr>
          <w:color w:val="363435"/>
          <w:w w:val="114"/>
          <w:sz w:val="18"/>
          <w:szCs w:val="18"/>
        </w:rPr>
        <w:t>meaning</w:t>
      </w:r>
      <w:r>
        <w:rPr>
          <w:color w:val="363435"/>
          <w:spacing w:val="-1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multisource</w:t>
      </w:r>
      <w:r>
        <w:rPr>
          <w:color w:val="363435"/>
          <w:spacing w:val="24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feedback:</w:t>
      </w:r>
      <w:r>
        <w:rPr>
          <w:color w:val="363435"/>
          <w:spacing w:val="-17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examination</w:t>
      </w:r>
      <w:r>
        <w:rPr>
          <w:color w:val="363435"/>
          <w:spacing w:val="35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of </w:t>
      </w:r>
      <w:r>
        <w:rPr>
          <w:color w:val="363435"/>
          <w:sz w:val="18"/>
          <w:szCs w:val="18"/>
        </w:rPr>
        <w:t xml:space="preserve">the 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nomological</w:t>
      </w:r>
      <w:r>
        <w:rPr>
          <w:color w:val="363435"/>
          <w:spacing w:val="-9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network</w:t>
      </w:r>
      <w:r>
        <w:rPr>
          <w:color w:val="363435"/>
          <w:spacing w:val="21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surrounding</w:t>
      </w:r>
      <w:r>
        <w:rPr>
          <w:color w:val="363435"/>
          <w:spacing w:val="27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source</w:t>
      </w:r>
      <w:r>
        <w:rPr>
          <w:color w:val="363435"/>
          <w:spacing w:val="26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 xml:space="preserve">and </w:t>
      </w:r>
      <w:r>
        <w:rPr>
          <w:color w:val="363435"/>
          <w:w w:val="114"/>
          <w:sz w:val="18"/>
          <w:szCs w:val="18"/>
        </w:rPr>
        <w:t>dimension</w:t>
      </w:r>
      <w:r>
        <w:rPr>
          <w:color w:val="363435"/>
          <w:spacing w:val="3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factors.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Personnel</w:t>
      </w:r>
      <w:r>
        <w:rPr>
          <w:b/>
          <w:bCs/>
          <w:i/>
          <w:iCs/>
          <w:color w:val="363435"/>
          <w:spacing w:val="13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13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62: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735–</w:t>
      </w:r>
    </w:p>
    <w:p w:rsidR="00000000" w:rsidRDefault="00083AAE">
      <w:pPr>
        <w:widowControl w:val="0"/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765.</w:t>
      </w:r>
    </w:p>
    <w:p w:rsidR="00000000" w:rsidRDefault="00083AAE">
      <w:pPr>
        <w:widowControl w:val="0"/>
        <w:autoSpaceDE w:val="0"/>
        <w:autoSpaceDN w:val="0"/>
        <w:adjustRightInd w:val="0"/>
        <w:spacing w:before="97" w:line="259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Hofmann,</w:t>
      </w:r>
      <w:r>
        <w:rPr>
          <w:color w:val="363435"/>
          <w:spacing w:val="4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D.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2007. 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 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overview</w:t>
      </w:r>
      <w:r>
        <w:rPr>
          <w:color w:val="363435"/>
          <w:spacing w:val="4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  logic   </w:t>
      </w:r>
      <w:r>
        <w:rPr>
          <w:color w:val="363435"/>
          <w:w w:val="119"/>
          <w:sz w:val="18"/>
          <w:szCs w:val="18"/>
        </w:rPr>
        <w:t xml:space="preserve">and </w:t>
      </w:r>
      <w:r>
        <w:rPr>
          <w:color w:val="363435"/>
          <w:w w:val="116"/>
          <w:sz w:val="18"/>
          <w:szCs w:val="18"/>
        </w:rPr>
        <w:t>rationale</w:t>
      </w:r>
      <w:r>
        <w:rPr>
          <w:color w:val="363435"/>
          <w:spacing w:val="29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 </w:t>
      </w:r>
      <w:r>
        <w:rPr>
          <w:color w:val="363435"/>
          <w:w w:val="116"/>
          <w:sz w:val="18"/>
          <w:szCs w:val="18"/>
        </w:rPr>
        <w:t>hierarchical</w:t>
      </w:r>
      <w:r>
        <w:rPr>
          <w:color w:val="363435"/>
          <w:spacing w:val="29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linear</w:t>
      </w:r>
      <w:r>
        <w:rPr>
          <w:color w:val="363435"/>
          <w:spacing w:val="3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models.</w:t>
      </w:r>
      <w:r>
        <w:rPr>
          <w:color w:val="363435"/>
          <w:spacing w:val="23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3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w w:val="115"/>
          <w:sz w:val="18"/>
          <w:szCs w:val="18"/>
        </w:rPr>
        <w:t>Management,</w:t>
      </w:r>
      <w:r>
        <w:rPr>
          <w:b/>
          <w:bCs/>
          <w:i/>
          <w:iCs/>
          <w:color w:val="363435"/>
          <w:spacing w:val="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23: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723–744.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7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Howell,</w:t>
      </w:r>
      <w:r>
        <w:rPr>
          <w:color w:val="363435"/>
          <w:spacing w:val="30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1988. 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Two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faces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 </w:t>
      </w:r>
      <w:r>
        <w:rPr>
          <w:color w:val="363435"/>
          <w:w w:val="114"/>
          <w:sz w:val="18"/>
          <w:szCs w:val="18"/>
        </w:rPr>
        <w:t>charisma:</w:t>
      </w:r>
      <w:r>
        <w:rPr>
          <w:color w:val="363435"/>
          <w:spacing w:val="3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Socialized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personalized</w:t>
      </w:r>
      <w:r>
        <w:rPr>
          <w:color w:val="363435"/>
          <w:spacing w:val="-1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leadership</w:t>
      </w:r>
      <w:r>
        <w:rPr>
          <w:color w:val="363435"/>
          <w:spacing w:val="-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organizations.</w:t>
      </w:r>
      <w:r>
        <w:rPr>
          <w:color w:val="363435"/>
          <w:spacing w:val="-1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A. </w:t>
      </w:r>
      <w:r>
        <w:rPr>
          <w:color w:val="363435"/>
          <w:sz w:val="18"/>
          <w:szCs w:val="18"/>
        </w:rPr>
        <w:t xml:space="preserve">Conger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Kanungo</w:t>
      </w:r>
      <w:r>
        <w:rPr>
          <w:color w:val="363435"/>
          <w:spacing w:val="23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(Eds.),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9"/>
          <w:sz w:val="18"/>
          <w:szCs w:val="18"/>
        </w:rPr>
        <w:t>Charismatic</w:t>
      </w:r>
      <w:r>
        <w:rPr>
          <w:b/>
          <w:bCs/>
          <w:i/>
          <w:iCs/>
          <w:color w:val="363435"/>
          <w:spacing w:val="-17"/>
          <w:w w:val="11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9"/>
          <w:sz w:val="18"/>
          <w:szCs w:val="18"/>
        </w:rPr>
        <w:t xml:space="preserve">lead- </w:t>
      </w:r>
      <w:r>
        <w:rPr>
          <w:b/>
          <w:bCs/>
          <w:i/>
          <w:iCs/>
          <w:color w:val="363435"/>
          <w:w w:val="115"/>
          <w:sz w:val="18"/>
          <w:szCs w:val="18"/>
        </w:rPr>
        <w:t>ership:</w:t>
      </w:r>
      <w:r>
        <w:rPr>
          <w:b/>
          <w:bCs/>
          <w:i/>
          <w:iCs/>
          <w:color w:val="363435"/>
          <w:spacing w:val="7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The </w:t>
      </w:r>
      <w:r>
        <w:rPr>
          <w:b/>
          <w:bCs/>
          <w:i/>
          <w:iCs/>
          <w:color w:val="363435"/>
          <w:spacing w:val="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elusive</w:t>
      </w:r>
      <w:r>
        <w:rPr>
          <w:b/>
          <w:bCs/>
          <w:i/>
          <w:iCs/>
          <w:color w:val="363435"/>
          <w:spacing w:val="17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factor</w:t>
      </w:r>
      <w:r>
        <w:rPr>
          <w:b/>
          <w:bCs/>
          <w:i/>
          <w:iCs/>
          <w:color w:val="363435"/>
          <w:spacing w:val="-2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in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organizational</w:t>
      </w:r>
      <w:r>
        <w:rPr>
          <w:b/>
          <w:bCs/>
          <w:i/>
          <w:iCs/>
          <w:color w:val="363435"/>
          <w:spacing w:val="7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effec- </w:t>
      </w:r>
      <w:r>
        <w:rPr>
          <w:b/>
          <w:bCs/>
          <w:i/>
          <w:iCs/>
          <w:color w:val="363435"/>
          <w:w w:val="114"/>
          <w:sz w:val="18"/>
          <w:szCs w:val="18"/>
        </w:rPr>
        <w:t>tiveness:</w:t>
      </w:r>
      <w:r>
        <w:rPr>
          <w:b/>
          <w:bCs/>
          <w:i/>
          <w:iCs/>
          <w:color w:val="363435"/>
          <w:spacing w:val="2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213–236.</w:t>
      </w:r>
      <w:r>
        <w:rPr>
          <w:color w:val="363435"/>
          <w:spacing w:val="-1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San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Francisco:</w:t>
      </w:r>
      <w:r>
        <w:rPr>
          <w:color w:val="363435"/>
          <w:spacing w:val="33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Jossey-Bass.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9" w:lineRule="auto"/>
        <w:ind w:left="360" w:right="87" w:hanging="360"/>
        <w:jc w:val="both"/>
        <w:rPr>
          <w:color w:val="000000"/>
          <w:sz w:val="18"/>
          <w:szCs w:val="18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9" w:space="711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3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Howell,</w:t>
      </w:r>
      <w:r>
        <w:rPr>
          <w:color w:val="363435"/>
          <w:spacing w:val="-4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9"/>
          <w:w w:val="8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Shamir,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2005.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role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followers</w:t>
      </w:r>
      <w:r>
        <w:rPr>
          <w:color w:val="363435"/>
          <w:spacing w:val="-4"/>
          <w:w w:val="113"/>
          <w:sz w:val="18"/>
          <w:szCs w:val="18"/>
        </w:rPr>
        <w:t xml:space="preserve"> </w:t>
      </w:r>
      <w:r>
        <w:rPr>
          <w:color w:val="363435"/>
          <w:w w:val="121"/>
          <w:sz w:val="18"/>
          <w:szCs w:val="18"/>
        </w:rPr>
        <w:t xml:space="preserve">in </w:t>
      </w:r>
      <w:r>
        <w:rPr>
          <w:color w:val="363435"/>
          <w:sz w:val="18"/>
          <w:szCs w:val="18"/>
        </w:rPr>
        <w:t xml:space="preserve">the 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charismatic  leadership </w:t>
      </w:r>
      <w:r>
        <w:rPr>
          <w:color w:val="363435"/>
          <w:spacing w:val="1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process:</w:t>
      </w:r>
      <w:r>
        <w:rPr>
          <w:color w:val="363435"/>
          <w:spacing w:val="4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Relationships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their</w:t>
      </w:r>
      <w:r>
        <w:rPr>
          <w:color w:val="363435"/>
          <w:spacing w:val="15"/>
          <w:w w:val="1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consequences.</w:t>
      </w:r>
      <w:r>
        <w:rPr>
          <w:color w:val="363435"/>
          <w:spacing w:val="-9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Academy</w:t>
      </w:r>
      <w:r>
        <w:rPr>
          <w:b/>
          <w:bCs/>
          <w:i/>
          <w:iCs/>
          <w:color w:val="363435"/>
          <w:spacing w:val="25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Management </w:t>
      </w:r>
      <w:r>
        <w:rPr>
          <w:b/>
          <w:bCs/>
          <w:i/>
          <w:iCs/>
          <w:color w:val="363435"/>
          <w:w w:val="118"/>
          <w:sz w:val="18"/>
          <w:szCs w:val="18"/>
        </w:rPr>
        <w:t>Review,</w:t>
      </w:r>
      <w:r>
        <w:rPr>
          <w:b/>
          <w:bCs/>
          <w:i/>
          <w:iCs/>
          <w:color w:val="363435"/>
          <w:spacing w:val="7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96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–112.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Hox,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2002.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Multilevel analysis</w:t>
      </w:r>
      <w:r>
        <w:rPr>
          <w:b/>
          <w:bCs/>
          <w:i/>
          <w:iCs/>
          <w:color w:val="363435"/>
          <w:spacing w:val="6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techniques</w:t>
      </w:r>
      <w:r>
        <w:rPr>
          <w:b/>
          <w:bCs/>
          <w:i/>
          <w:iCs/>
          <w:color w:val="363435"/>
          <w:spacing w:val="-8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and </w:t>
      </w:r>
      <w:r>
        <w:rPr>
          <w:b/>
          <w:bCs/>
          <w:i/>
          <w:iCs/>
          <w:color w:val="363435"/>
          <w:spacing w:val="11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8"/>
          <w:sz w:val="18"/>
          <w:szCs w:val="18"/>
        </w:rPr>
        <w:t xml:space="preserve">appli- </w:t>
      </w:r>
      <w:r>
        <w:rPr>
          <w:b/>
          <w:bCs/>
          <w:i/>
          <w:iCs/>
          <w:color w:val="363435"/>
          <w:w w:val="114"/>
          <w:sz w:val="18"/>
          <w:szCs w:val="18"/>
        </w:rPr>
        <w:t>cations.</w:t>
      </w:r>
      <w:r>
        <w:rPr>
          <w:b/>
          <w:bCs/>
          <w:i/>
          <w:iCs/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Mahwah,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NJ: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Erlbaum.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Jansen,</w:t>
      </w:r>
      <w:r>
        <w:rPr>
          <w:color w:val="363435"/>
          <w:spacing w:val="9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Kristof-Brown,</w:t>
      </w:r>
      <w:r>
        <w:rPr>
          <w:color w:val="363435"/>
          <w:spacing w:val="9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2006.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Toward</w:t>
      </w:r>
      <w:r>
        <w:rPr>
          <w:color w:val="363435"/>
          <w:spacing w:val="8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multi- dimensional</w:t>
      </w:r>
      <w:r>
        <w:rPr>
          <w:color w:val="363435"/>
          <w:spacing w:val="1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theory</w:t>
      </w:r>
      <w:r>
        <w:rPr>
          <w:color w:val="363435"/>
          <w:spacing w:val="-3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person-environment</w:t>
      </w:r>
      <w:r>
        <w:rPr>
          <w:color w:val="363435"/>
          <w:spacing w:val="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fit.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02"/>
          <w:sz w:val="18"/>
          <w:szCs w:val="18"/>
        </w:rPr>
        <w:t xml:space="preserve">Jour- </w:t>
      </w:r>
      <w:r>
        <w:rPr>
          <w:b/>
          <w:bCs/>
          <w:i/>
          <w:iCs/>
          <w:color w:val="363435"/>
          <w:sz w:val="18"/>
          <w:szCs w:val="18"/>
        </w:rPr>
        <w:t xml:space="preserve">nal </w:t>
      </w:r>
      <w:r>
        <w:rPr>
          <w:b/>
          <w:bCs/>
          <w:i/>
          <w:iCs/>
          <w:color w:val="363435"/>
          <w:spacing w:val="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Managerial</w:t>
      </w:r>
      <w:r>
        <w:rPr>
          <w:b/>
          <w:bCs/>
          <w:i/>
          <w:iCs/>
          <w:color w:val="363435"/>
          <w:spacing w:val="26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Issues,</w:t>
      </w:r>
      <w:r>
        <w:rPr>
          <w:b/>
          <w:bCs/>
          <w:i/>
          <w:iCs/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193–212.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Judge,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A.,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Piccolo,</w:t>
      </w:r>
      <w:r>
        <w:rPr>
          <w:color w:val="363435"/>
          <w:spacing w:val="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2004.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Transformational </w:t>
      </w:r>
      <w:r>
        <w:rPr>
          <w:color w:val="363435"/>
          <w:w w:val="119"/>
          <w:sz w:val="18"/>
          <w:szCs w:val="18"/>
        </w:rPr>
        <w:t xml:space="preserve">and </w:t>
      </w:r>
      <w:r>
        <w:rPr>
          <w:color w:val="363435"/>
          <w:w w:val="116"/>
          <w:sz w:val="18"/>
          <w:szCs w:val="18"/>
        </w:rPr>
        <w:t>transactional</w:t>
      </w:r>
      <w:r>
        <w:rPr>
          <w:color w:val="363435"/>
          <w:spacing w:val="-3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leadership:</w:t>
      </w:r>
      <w:r>
        <w:rPr>
          <w:color w:val="363435"/>
          <w:spacing w:val="-3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metaanalytic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test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their </w:t>
      </w:r>
      <w:r>
        <w:rPr>
          <w:color w:val="363435"/>
          <w:w w:val="115"/>
          <w:sz w:val="18"/>
          <w:szCs w:val="18"/>
        </w:rPr>
        <w:t>relative</w:t>
      </w:r>
      <w:r>
        <w:rPr>
          <w:color w:val="363435"/>
          <w:spacing w:val="-1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validity.</w:t>
      </w:r>
      <w:r>
        <w:rPr>
          <w:color w:val="363435"/>
          <w:spacing w:val="-4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Journal</w:t>
      </w:r>
      <w:r>
        <w:rPr>
          <w:b/>
          <w:bCs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31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89:</w:t>
      </w:r>
    </w:p>
    <w:p w:rsidR="00000000" w:rsidRDefault="00083AAE">
      <w:pPr>
        <w:widowControl w:val="0"/>
        <w:autoSpaceDE w:val="0"/>
        <w:autoSpaceDN w:val="0"/>
        <w:adjustRightInd w:val="0"/>
        <w:ind w:left="48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755–768.</w:t>
      </w:r>
    </w:p>
    <w:p w:rsidR="00000000" w:rsidRDefault="00083AAE">
      <w:pPr>
        <w:widowControl w:val="0"/>
        <w:autoSpaceDE w:val="0"/>
        <w:autoSpaceDN w:val="0"/>
        <w:adjustRightInd w:val="0"/>
        <w:spacing w:before="98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Jung,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I.,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Avolio,</w:t>
      </w:r>
      <w:r>
        <w:rPr>
          <w:color w:val="363435"/>
          <w:spacing w:val="1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2000.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Opening</w:t>
      </w:r>
      <w:r>
        <w:rPr>
          <w:color w:val="363435"/>
          <w:spacing w:val="13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black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box: </w:t>
      </w:r>
      <w:r>
        <w:rPr>
          <w:color w:val="363435"/>
          <w:sz w:val="18"/>
          <w:szCs w:val="18"/>
        </w:rPr>
        <w:t xml:space="preserve">An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experimental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investigation</w:t>
      </w:r>
      <w:r>
        <w:rPr>
          <w:color w:val="363435"/>
          <w:spacing w:val="1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mediating  ef- </w:t>
      </w:r>
      <w:r>
        <w:rPr>
          <w:color w:val="363435"/>
          <w:sz w:val="18"/>
          <w:szCs w:val="18"/>
        </w:rPr>
        <w:t xml:space="preserve">fects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trust</w:t>
      </w:r>
      <w:r>
        <w:rPr>
          <w:color w:val="363435"/>
          <w:spacing w:val="8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value</w:t>
      </w:r>
      <w:r>
        <w:rPr>
          <w:color w:val="363435"/>
          <w:spacing w:val="1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congruence</w:t>
      </w:r>
      <w:r>
        <w:rPr>
          <w:color w:val="363435"/>
          <w:spacing w:val="1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 </w:t>
      </w:r>
      <w:r>
        <w:rPr>
          <w:color w:val="363435"/>
          <w:w w:val="113"/>
          <w:sz w:val="18"/>
          <w:szCs w:val="18"/>
        </w:rPr>
        <w:t xml:space="preserve">transforma- </w:t>
      </w:r>
      <w:r>
        <w:rPr>
          <w:color w:val="363435"/>
          <w:w w:val="117"/>
          <w:sz w:val="18"/>
          <w:szCs w:val="18"/>
        </w:rPr>
        <w:t>tional</w:t>
      </w:r>
      <w:r>
        <w:rPr>
          <w:color w:val="363435"/>
          <w:spacing w:val="19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transactional</w:t>
      </w:r>
      <w:r>
        <w:rPr>
          <w:color w:val="363435"/>
          <w:spacing w:val="20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leadership.</w:t>
      </w:r>
      <w:r>
        <w:rPr>
          <w:color w:val="363435"/>
          <w:spacing w:val="2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2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 </w:t>
      </w:r>
      <w:r>
        <w:rPr>
          <w:b/>
          <w:bCs/>
          <w:i/>
          <w:iCs/>
          <w:color w:val="363435"/>
          <w:w w:val="111"/>
          <w:sz w:val="18"/>
          <w:szCs w:val="18"/>
        </w:rPr>
        <w:t xml:space="preserve">Or- </w:t>
      </w:r>
      <w:r>
        <w:rPr>
          <w:b/>
          <w:bCs/>
          <w:i/>
          <w:iCs/>
          <w:color w:val="363435"/>
          <w:w w:val="115"/>
          <w:sz w:val="18"/>
          <w:szCs w:val="18"/>
        </w:rPr>
        <w:t>ganizational</w:t>
      </w:r>
      <w:r>
        <w:rPr>
          <w:b/>
          <w:bCs/>
          <w:i/>
          <w:iCs/>
          <w:color w:val="363435"/>
          <w:spacing w:val="27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Behavior,</w:t>
      </w:r>
      <w:r>
        <w:rPr>
          <w:b/>
          <w:bCs/>
          <w:i/>
          <w:iCs/>
          <w:color w:val="363435"/>
          <w:spacing w:val="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21: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949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–964.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0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Kaiser,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Hogan,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R.,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Craig,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2008.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Leadership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fate  of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organizations.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American</w:t>
      </w:r>
      <w:r>
        <w:rPr>
          <w:b/>
          <w:bCs/>
          <w:i/>
          <w:iCs/>
          <w:color w:val="363435"/>
          <w:spacing w:val="24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Psycholo- </w:t>
      </w:r>
      <w:r>
        <w:rPr>
          <w:b/>
          <w:bCs/>
          <w:i/>
          <w:iCs/>
          <w:color w:val="363435"/>
          <w:sz w:val="18"/>
          <w:szCs w:val="18"/>
        </w:rPr>
        <w:t xml:space="preserve">gist, 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63: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96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–110.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Kark,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Shamir,</w:t>
      </w:r>
      <w:r>
        <w:rPr>
          <w:color w:val="363435"/>
          <w:spacing w:val="-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Chen,</w:t>
      </w:r>
      <w:r>
        <w:rPr>
          <w:color w:val="363435"/>
          <w:spacing w:val="-3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2003.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two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faces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of </w:t>
      </w:r>
      <w:r>
        <w:rPr>
          <w:color w:val="363435"/>
          <w:w w:val="115"/>
          <w:sz w:val="18"/>
          <w:szCs w:val="18"/>
        </w:rPr>
        <w:t>transformational</w:t>
      </w:r>
      <w:r>
        <w:rPr>
          <w:color w:val="363435"/>
          <w:spacing w:val="1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leadership:</w:t>
      </w:r>
      <w:r>
        <w:rPr>
          <w:color w:val="363435"/>
          <w:spacing w:val="1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Empowerment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de- </w:t>
      </w:r>
      <w:r>
        <w:rPr>
          <w:color w:val="363435"/>
          <w:w w:val="117"/>
          <w:sz w:val="18"/>
          <w:szCs w:val="18"/>
        </w:rPr>
        <w:t>pendency.</w:t>
      </w:r>
      <w:r>
        <w:rPr>
          <w:color w:val="363435"/>
          <w:spacing w:val="-6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23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23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88: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246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</w:t>
      </w:r>
    </w:p>
    <w:p w:rsidR="00000000" w:rsidRDefault="00083AAE">
      <w:pPr>
        <w:widowControl w:val="0"/>
        <w:autoSpaceDE w:val="0"/>
        <w:autoSpaceDN w:val="0"/>
        <w:adjustRightInd w:val="0"/>
        <w:ind w:left="48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255.</w:t>
      </w:r>
    </w:p>
    <w:p w:rsidR="00000000" w:rsidRDefault="00083AAE">
      <w:pPr>
        <w:widowControl w:val="0"/>
        <w:autoSpaceDE w:val="0"/>
        <w:autoSpaceDN w:val="0"/>
        <w:adjustRightInd w:val="0"/>
        <w:spacing w:before="98" w:line="261" w:lineRule="auto"/>
        <w:ind w:left="480" w:right="-30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Keller,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1992.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Transformational leadership</w:t>
      </w:r>
      <w:r>
        <w:rPr>
          <w:color w:val="363435"/>
          <w:spacing w:val="27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the </w:t>
      </w:r>
      <w:r>
        <w:rPr>
          <w:color w:val="363435"/>
          <w:w w:val="114"/>
          <w:sz w:val="18"/>
          <w:szCs w:val="18"/>
        </w:rPr>
        <w:t>performance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research</w:t>
      </w:r>
      <w:r>
        <w:rPr>
          <w:color w:val="363435"/>
          <w:spacing w:val="3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 </w:t>
      </w:r>
      <w:r>
        <w:rPr>
          <w:color w:val="363435"/>
          <w:w w:val="115"/>
          <w:sz w:val="18"/>
          <w:szCs w:val="18"/>
        </w:rPr>
        <w:t>development</w:t>
      </w:r>
      <w:r>
        <w:rPr>
          <w:color w:val="363435"/>
          <w:spacing w:val="43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project </w:t>
      </w:r>
      <w:r>
        <w:rPr>
          <w:color w:val="363435"/>
          <w:w w:val="114"/>
          <w:sz w:val="18"/>
          <w:szCs w:val="18"/>
        </w:rPr>
        <w:t>groups.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Management,</w:t>
      </w:r>
      <w:r>
        <w:rPr>
          <w:b/>
          <w:bCs/>
          <w:i/>
          <w:iCs/>
          <w:color w:val="363435"/>
          <w:spacing w:val="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489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–501.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Keller,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2006.Transformational</w:t>
      </w:r>
      <w:r>
        <w:rPr>
          <w:color w:val="363435"/>
          <w:spacing w:val="-5"/>
          <w:w w:val="113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leadership,</w:t>
      </w:r>
      <w:r>
        <w:rPr>
          <w:color w:val="363435"/>
          <w:spacing w:val="-7"/>
          <w:w w:val="1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initiating structure,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substitutes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leadership: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longitu- </w:t>
      </w:r>
      <w:r>
        <w:rPr>
          <w:color w:val="363435"/>
          <w:w w:val="118"/>
          <w:sz w:val="18"/>
          <w:szCs w:val="18"/>
        </w:rPr>
        <w:t>dinal</w:t>
      </w:r>
      <w:r>
        <w:rPr>
          <w:color w:val="363435"/>
          <w:spacing w:val="10"/>
          <w:w w:val="118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study</w:t>
      </w:r>
      <w:r>
        <w:rPr>
          <w:color w:val="363435"/>
          <w:spacing w:val="3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R&amp;D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project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team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performance. </w:t>
      </w:r>
      <w:r>
        <w:rPr>
          <w:color w:val="363435"/>
          <w:spacing w:val="10"/>
          <w:w w:val="10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09"/>
          <w:sz w:val="18"/>
          <w:szCs w:val="18"/>
        </w:rPr>
        <w:t xml:space="preserve">Jour- </w:t>
      </w:r>
      <w:r>
        <w:rPr>
          <w:b/>
          <w:bCs/>
          <w:i/>
          <w:iCs/>
          <w:color w:val="363435"/>
          <w:sz w:val="18"/>
          <w:szCs w:val="18"/>
        </w:rPr>
        <w:t xml:space="preserve">nal </w:t>
      </w:r>
      <w:r>
        <w:rPr>
          <w:b/>
          <w:bCs/>
          <w:i/>
          <w:iCs/>
          <w:color w:val="363435"/>
          <w:spacing w:val="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30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9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91: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202–210.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Kelman,</w:t>
      </w:r>
      <w:r>
        <w:rPr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1958.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Compliance, identification,</w:t>
      </w:r>
      <w:r>
        <w:rPr>
          <w:color w:val="363435"/>
          <w:spacing w:val="2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in- </w:t>
      </w:r>
      <w:r>
        <w:rPr>
          <w:color w:val="363435"/>
          <w:w w:val="114"/>
          <w:sz w:val="18"/>
          <w:szCs w:val="18"/>
        </w:rPr>
        <w:t>ternalization:</w:t>
      </w:r>
      <w:r>
        <w:rPr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Three processes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attitude</w:t>
      </w:r>
      <w:r>
        <w:rPr>
          <w:color w:val="363435"/>
          <w:spacing w:val="16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change.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Conflict</w:t>
      </w:r>
      <w:r>
        <w:rPr>
          <w:b/>
          <w:bCs/>
          <w:i/>
          <w:iCs/>
          <w:color w:val="363435"/>
          <w:spacing w:val="16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Resolution,</w:t>
      </w:r>
      <w:r>
        <w:rPr>
          <w:b/>
          <w:bCs/>
          <w:i/>
          <w:iCs/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51–56.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Kirkpatrick,</w:t>
      </w:r>
      <w:r>
        <w:rPr>
          <w:color w:val="363435"/>
          <w:spacing w:val="1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Locke,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1996.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Direct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indi- </w:t>
      </w:r>
      <w:r>
        <w:rPr>
          <w:color w:val="363435"/>
          <w:sz w:val="18"/>
          <w:szCs w:val="18"/>
        </w:rPr>
        <w:t>rect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three</w:t>
      </w:r>
      <w:r>
        <w:rPr>
          <w:color w:val="363435"/>
          <w:spacing w:val="-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core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charismatic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</w:t>
      </w:r>
      <w:r>
        <w:rPr>
          <w:color w:val="363435"/>
          <w:spacing w:val="1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com- </w:t>
      </w:r>
      <w:r>
        <w:rPr>
          <w:color w:val="363435"/>
          <w:w w:val="117"/>
          <w:sz w:val="18"/>
          <w:szCs w:val="18"/>
        </w:rPr>
        <w:t>ponents</w:t>
      </w:r>
      <w:r>
        <w:rPr>
          <w:color w:val="363435"/>
          <w:spacing w:val="33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performance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 </w:t>
      </w:r>
      <w:r>
        <w:rPr>
          <w:color w:val="363435"/>
          <w:w w:val="117"/>
          <w:sz w:val="18"/>
          <w:szCs w:val="18"/>
        </w:rPr>
        <w:t>attitudes.</w:t>
      </w:r>
      <w:r>
        <w:rPr>
          <w:color w:val="363435"/>
          <w:spacing w:val="33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4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w w:val="117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30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9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81: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36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–51.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ind w:left="120" w:right="-46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Kets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Vries, 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F.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R.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1988. 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Prisoners</w:t>
      </w:r>
      <w:r>
        <w:rPr>
          <w:color w:val="363435"/>
          <w:spacing w:val="3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leadership.</w:t>
      </w:r>
    </w:p>
    <w:p w:rsidR="00000000" w:rsidRDefault="00083AAE">
      <w:pPr>
        <w:widowControl w:val="0"/>
        <w:autoSpaceDE w:val="0"/>
        <w:autoSpaceDN w:val="0"/>
        <w:adjustRightInd w:val="0"/>
        <w:spacing w:before="18"/>
        <w:ind w:left="480"/>
        <w:rPr>
          <w:color w:val="000000"/>
          <w:sz w:val="18"/>
          <w:szCs w:val="18"/>
        </w:rPr>
      </w:pPr>
      <w:r>
        <w:rPr>
          <w:b/>
          <w:bCs/>
          <w:i/>
          <w:iCs/>
          <w:color w:val="363435"/>
          <w:w w:val="112"/>
          <w:sz w:val="18"/>
          <w:szCs w:val="18"/>
        </w:rPr>
        <w:t>Human</w:t>
      </w:r>
      <w:r>
        <w:rPr>
          <w:b/>
          <w:bCs/>
          <w:i/>
          <w:iCs/>
          <w:color w:val="363435"/>
          <w:spacing w:val="-2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Relations,</w:t>
      </w:r>
      <w:r>
        <w:rPr>
          <w:b/>
          <w:bCs/>
          <w:i/>
          <w:iCs/>
          <w:color w:val="363435"/>
          <w:spacing w:val="2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41: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261–280.</w:t>
      </w:r>
    </w:p>
    <w:p w:rsidR="00000000" w:rsidRDefault="00083AAE">
      <w:pPr>
        <w:widowControl w:val="0"/>
        <w:autoSpaceDE w:val="0"/>
        <w:autoSpaceDN w:val="0"/>
        <w:adjustRightInd w:val="0"/>
        <w:spacing w:before="98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Klein,   K.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House,</w:t>
      </w:r>
      <w:r>
        <w:rPr>
          <w:color w:val="363435"/>
          <w:spacing w:val="3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1995. 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fire: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Charismatic </w:t>
      </w:r>
      <w:r>
        <w:rPr>
          <w:color w:val="363435"/>
          <w:w w:val="117"/>
          <w:sz w:val="18"/>
          <w:szCs w:val="18"/>
        </w:rPr>
        <w:t>leadership</w:t>
      </w:r>
      <w:r>
        <w:rPr>
          <w:color w:val="363435"/>
          <w:spacing w:val="-3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levels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analysis.</w:t>
      </w:r>
      <w:r>
        <w:rPr>
          <w:color w:val="363435"/>
          <w:spacing w:val="5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15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Quar- </w:t>
      </w:r>
      <w:r>
        <w:rPr>
          <w:b/>
          <w:bCs/>
          <w:i/>
          <w:iCs/>
          <w:color w:val="363435"/>
          <w:w w:val="120"/>
          <w:sz w:val="18"/>
          <w:szCs w:val="18"/>
        </w:rPr>
        <w:t>terly,</w:t>
      </w:r>
      <w:r>
        <w:rPr>
          <w:b/>
          <w:bCs/>
          <w:i/>
          <w:iCs/>
          <w:color w:val="363435"/>
          <w:spacing w:val="6"/>
          <w:w w:val="1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183–198.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Kline,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2005.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Principles</w:t>
      </w:r>
      <w:r>
        <w:rPr>
          <w:b/>
          <w:bCs/>
          <w:i/>
          <w:iCs/>
          <w:color w:val="363435"/>
          <w:spacing w:val="1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and </w:t>
      </w:r>
      <w:r>
        <w:rPr>
          <w:b/>
          <w:bCs/>
          <w:i/>
          <w:iCs/>
          <w:color w:val="363435"/>
          <w:spacing w:val="11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8"/>
          <w:sz w:val="18"/>
          <w:szCs w:val="18"/>
        </w:rPr>
        <w:t xml:space="preserve">practice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structural </w:t>
      </w:r>
      <w:r>
        <w:rPr>
          <w:b/>
          <w:bCs/>
          <w:i/>
          <w:iCs/>
          <w:color w:val="363435"/>
          <w:w w:val="116"/>
          <w:sz w:val="18"/>
          <w:szCs w:val="18"/>
        </w:rPr>
        <w:t>equation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modeling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(2nd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ed.).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New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York: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Guilford.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Kraimer,</w:t>
      </w:r>
      <w:r>
        <w:rPr>
          <w:color w:val="363435"/>
          <w:spacing w:val="2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1997.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Organizational</w:t>
      </w:r>
      <w:r>
        <w:rPr>
          <w:color w:val="363435"/>
          <w:spacing w:val="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goals  and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values:</w:t>
      </w:r>
      <w:r>
        <w:rPr>
          <w:color w:val="363435"/>
          <w:spacing w:val="18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A </w:t>
      </w:r>
      <w:r>
        <w:rPr>
          <w:color w:val="363435"/>
          <w:w w:val="112"/>
          <w:sz w:val="18"/>
          <w:szCs w:val="18"/>
        </w:rPr>
        <w:t>socialization</w:t>
      </w:r>
      <w:r>
        <w:rPr>
          <w:color w:val="363435"/>
          <w:spacing w:val="17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model.</w:t>
      </w:r>
      <w:r>
        <w:rPr>
          <w:color w:val="363435"/>
          <w:spacing w:val="4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Human</w:t>
      </w:r>
      <w:r>
        <w:rPr>
          <w:b/>
          <w:bCs/>
          <w:i/>
          <w:iCs/>
          <w:color w:val="363435"/>
          <w:spacing w:val="-22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Resource</w:t>
      </w:r>
      <w:r>
        <w:rPr>
          <w:b/>
          <w:bCs/>
          <w:i/>
          <w:iCs/>
          <w:color w:val="363435"/>
          <w:spacing w:val="-3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Management </w:t>
      </w:r>
      <w:r>
        <w:rPr>
          <w:b/>
          <w:bCs/>
          <w:i/>
          <w:iCs/>
          <w:color w:val="363435"/>
          <w:w w:val="118"/>
          <w:sz w:val="18"/>
          <w:szCs w:val="18"/>
        </w:rPr>
        <w:t>Review,</w:t>
      </w:r>
      <w:r>
        <w:rPr>
          <w:b/>
          <w:bCs/>
          <w:i/>
          <w:iCs/>
          <w:color w:val="363435"/>
          <w:spacing w:val="7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425–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447.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61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Kreft,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I.,  &amp;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Leeuw,</w:t>
      </w:r>
      <w:r>
        <w:rPr>
          <w:color w:val="363435"/>
          <w:spacing w:val="3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1998. 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Introducing</w:t>
      </w:r>
      <w:r>
        <w:rPr>
          <w:b/>
          <w:bCs/>
          <w:i/>
          <w:iCs/>
          <w:color w:val="363435"/>
          <w:spacing w:val="31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9"/>
          <w:sz w:val="18"/>
          <w:szCs w:val="18"/>
        </w:rPr>
        <w:t xml:space="preserve">multilevel </w:t>
      </w:r>
      <w:r>
        <w:rPr>
          <w:b/>
          <w:bCs/>
          <w:i/>
          <w:iCs/>
          <w:color w:val="363435"/>
          <w:w w:val="114"/>
          <w:sz w:val="18"/>
          <w:szCs w:val="18"/>
        </w:rPr>
        <w:t>modeling.</w:t>
      </w:r>
      <w:r>
        <w:rPr>
          <w:b/>
          <w:bCs/>
          <w:i/>
          <w:iCs/>
          <w:color w:val="363435"/>
          <w:spacing w:val="1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Newbury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Park,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CA: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Sage.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ind w:left="120" w:right="-47"/>
        <w:rPr>
          <w:color w:val="000000"/>
          <w:sz w:val="18"/>
          <w:szCs w:val="18"/>
        </w:rPr>
      </w:pPr>
      <w:r>
        <w:rPr>
          <w:color w:val="363435"/>
          <w:w w:val="110"/>
          <w:sz w:val="18"/>
          <w:szCs w:val="18"/>
        </w:rPr>
        <w:t>Kristof-Brown,</w:t>
      </w:r>
      <w:r>
        <w:rPr>
          <w:color w:val="363435"/>
          <w:spacing w:val="18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L.,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Zimmerman,</w:t>
      </w:r>
      <w:r>
        <w:rPr>
          <w:color w:val="363435"/>
          <w:spacing w:val="1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Johnson,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C.</w:t>
      </w:r>
    </w:p>
    <w:p w:rsidR="00000000" w:rsidRDefault="00083AAE">
      <w:pPr>
        <w:widowControl w:val="0"/>
        <w:autoSpaceDE w:val="0"/>
        <w:autoSpaceDN w:val="0"/>
        <w:adjustRightInd w:val="0"/>
        <w:spacing w:before="18"/>
        <w:ind w:left="480" w:right="-50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2005. 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Consequences</w:t>
      </w:r>
      <w:r>
        <w:rPr>
          <w:color w:val="363435"/>
          <w:spacing w:val="3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individuals’</w:t>
      </w:r>
      <w:r>
        <w:rPr>
          <w:color w:val="363435"/>
          <w:spacing w:val="34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fit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work: 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A</w:t>
      </w:r>
    </w:p>
    <w:p w:rsidR="00000000" w:rsidRDefault="00083AAE">
      <w:pPr>
        <w:widowControl w:val="0"/>
        <w:autoSpaceDE w:val="0"/>
        <w:autoSpaceDN w:val="0"/>
        <w:adjustRightInd w:val="0"/>
        <w:spacing w:before="18"/>
        <w:ind w:left="480" w:right="-47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 xml:space="preserve">meta-analysis 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person-job, 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person-organization,</w:t>
      </w:r>
    </w:p>
    <w:p w:rsidR="00000000" w:rsidRDefault="00083AAE">
      <w:pPr>
        <w:widowControl w:val="0"/>
        <w:autoSpaceDE w:val="0"/>
        <w:autoSpaceDN w:val="0"/>
        <w:adjustRightInd w:val="0"/>
        <w:spacing w:before="34"/>
        <w:ind w:left="360" w:right="8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w w:val="114"/>
          <w:sz w:val="18"/>
          <w:szCs w:val="18"/>
        </w:rPr>
        <w:t>person-group,</w:t>
      </w:r>
      <w:r>
        <w:rPr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person-supervisor</w:t>
      </w:r>
      <w:r>
        <w:rPr>
          <w:color w:val="363435"/>
          <w:spacing w:val="1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fit.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Personnel</w:t>
      </w:r>
    </w:p>
    <w:p w:rsidR="00000000" w:rsidRDefault="00083AAE">
      <w:pPr>
        <w:widowControl w:val="0"/>
        <w:autoSpaceDE w:val="0"/>
        <w:autoSpaceDN w:val="0"/>
        <w:adjustRightInd w:val="0"/>
        <w:spacing w:before="13"/>
        <w:ind w:left="360" w:right="2282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363435"/>
          <w:w w:val="114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281–342.</w:t>
      </w:r>
    </w:p>
    <w:p w:rsidR="00000000" w:rsidRDefault="00083AAE">
      <w:pPr>
        <w:widowControl w:val="0"/>
        <w:autoSpaceDE w:val="0"/>
        <w:autoSpaceDN w:val="0"/>
        <w:adjustRightInd w:val="0"/>
        <w:spacing w:before="93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Kudisch,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Poteet,</w:t>
      </w:r>
      <w:r>
        <w:rPr>
          <w:color w:val="363435"/>
          <w:spacing w:val="-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L.,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Dobbins,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H.,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Rush,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C.,</w:t>
      </w:r>
    </w:p>
    <w:p w:rsidR="00000000" w:rsidRDefault="00083AAE">
      <w:pPr>
        <w:widowControl w:val="0"/>
        <w:autoSpaceDE w:val="0"/>
        <w:autoSpaceDN w:val="0"/>
        <w:adjustRightInd w:val="0"/>
        <w:spacing w:before="13" w:line="255" w:lineRule="auto"/>
        <w:ind w:left="360" w:right="88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&amp;  </w:t>
      </w:r>
      <w:r>
        <w:rPr>
          <w:color w:val="363435"/>
          <w:w w:val="113"/>
          <w:sz w:val="18"/>
          <w:szCs w:val="18"/>
        </w:rPr>
        <w:t xml:space="preserve">Russell, 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J.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E.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1995. 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Expert</w:t>
      </w:r>
      <w:r>
        <w:rPr>
          <w:color w:val="363435"/>
          <w:spacing w:val="5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power, </w:t>
      </w:r>
      <w:r>
        <w:rPr>
          <w:color w:val="363435"/>
          <w:spacing w:val="1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referent </w:t>
      </w:r>
      <w:r>
        <w:rPr>
          <w:color w:val="363435"/>
          <w:w w:val="115"/>
          <w:sz w:val="18"/>
          <w:szCs w:val="18"/>
        </w:rPr>
        <w:t>power,</w:t>
      </w:r>
      <w:r>
        <w:rPr>
          <w:color w:val="363435"/>
          <w:spacing w:val="3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 </w:t>
      </w:r>
      <w:r>
        <w:rPr>
          <w:color w:val="363435"/>
          <w:w w:val="114"/>
          <w:sz w:val="18"/>
          <w:szCs w:val="18"/>
        </w:rPr>
        <w:t>charisma: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Toward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resolution</w:t>
      </w:r>
      <w:r>
        <w:rPr>
          <w:color w:val="363435"/>
          <w:spacing w:val="33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a </w:t>
      </w:r>
      <w:r>
        <w:rPr>
          <w:color w:val="363435"/>
          <w:w w:val="115"/>
          <w:sz w:val="18"/>
          <w:szCs w:val="18"/>
        </w:rPr>
        <w:t>theoretical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debate.</w:t>
      </w:r>
      <w:r>
        <w:rPr>
          <w:color w:val="363435"/>
          <w:spacing w:val="-15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Journal</w:t>
      </w:r>
      <w:r>
        <w:rPr>
          <w:b/>
          <w:bCs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Business</w:t>
      </w:r>
      <w:r>
        <w:rPr>
          <w:b/>
          <w:bCs/>
          <w:i/>
          <w:iCs/>
          <w:color w:val="363435"/>
          <w:spacing w:val="-8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and</w:t>
      </w:r>
      <w:r>
        <w:rPr>
          <w:b/>
          <w:bCs/>
          <w:i/>
          <w:iCs/>
          <w:color w:val="363435"/>
          <w:spacing w:val="4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 xml:space="preserve">Psychol- </w:t>
      </w:r>
      <w:r>
        <w:rPr>
          <w:b/>
          <w:bCs/>
          <w:i/>
          <w:iCs/>
          <w:color w:val="363435"/>
          <w:sz w:val="18"/>
          <w:szCs w:val="18"/>
        </w:rPr>
        <w:t xml:space="preserve">ogy, 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177–195.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45" w:lineRule="auto"/>
        <w:ind w:left="360" w:right="84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Lindell,</w:t>
      </w:r>
      <w:r>
        <w:rPr>
          <w:color w:val="363435"/>
          <w:spacing w:val="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K.,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Brandt,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1999.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Assessing</w:t>
      </w:r>
      <w:r>
        <w:rPr>
          <w:color w:val="363435"/>
          <w:spacing w:val="-2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interrater </w:t>
      </w:r>
      <w:r>
        <w:rPr>
          <w:color w:val="363435"/>
          <w:w w:val="113"/>
          <w:sz w:val="18"/>
          <w:szCs w:val="18"/>
        </w:rPr>
        <w:t xml:space="preserve">agreement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job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relevance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test:  A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compar- </w:t>
      </w:r>
      <w:r>
        <w:rPr>
          <w:color w:val="363435"/>
          <w:sz w:val="18"/>
          <w:szCs w:val="18"/>
        </w:rPr>
        <w:t xml:space="preserve">ison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CVI,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T,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i/>
          <w:iCs/>
          <w:color w:val="363435"/>
          <w:sz w:val="18"/>
          <w:szCs w:val="18"/>
        </w:rPr>
        <w:t>r</w:t>
      </w:r>
      <w:r>
        <w:rPr>
          <w:i/>
          <w:iCs/>
          <w:color w:val="363435"/>
          <w:w w:val="127"/>
          <w:position w:val="-4"/>
          <w:sz w:val="11"/>
          <w:szCs w:val="11"/>
        </w:rPr>
        <w:t>WG(J)</w:t>
      </w:r>
      <w:r>
        <w:rPr>
          <w:i/>
          <w:iCs/>
          <w:color w:val="363435"/>
          <w:spacing w:val="16"/>
          <w:w w:val="127"/>
          <w:position w:val="-4"/>
          <w:sz w:val="11"/>
          <w:szCs w:val="11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i/>
          <w:iCs/>
          <w:color w:val="363435"/>
          <w:w w:val="114"/>
          <w:sz w:val="18"/>
          <w:szCs w:val="18"/>
        </w:rPr>
        <w:t>r*</w:t>
      </w:r>
      <w:r>
        <w:rPr>
          <w:i/>
          <w:iCs/>
          <w:color w:val="363435"/>
          <w:w w:val="114"/>
          <w:position w:val="-4"/>
          <w:sz w:val="11"/>
          <w:szCs w:val="11"/>
        </w:rPr>
        <w:t xml:space="preserve">WG(J)  </w:t>
      </w:r>
      <w:r>
        <w:rPr>
          <w:color w:val="363435"/>
          <w:w w:val="114"/>
          <w:sz w:val="18"/>
          <w:szCs w:val="18"/>
        </w:rPr>
        <w:t>indexes.</w:t>
      </w:r>
      <w:r>
        <w:rPr>
          <w:color w:val="363435"/>
          <w:spacing w:val="4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30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9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14: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640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647.</w:t>
      </w:r>
    </w:p>
    <w:p w:rsidR="00000000" w:rsidRDefault="00083AAE">
      <w:pPr>
        <w:widowControl w:val="0"/>
        <w:autoSpaceDE w:val="0"/>
        <w:autoSpaceDN w:val="0"/>
        <w:adjustRightInd w:val="0"/>
        <w:spacing w:before="88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Lowe,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Kroeck,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K.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G.,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Sivasubramaniam,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1996.</w:t>
      </w:r>
    </w:p>
    <w:p w:rsidR="00000000" w:rsidRDefault="00083AAE">
      <w:pPr>
        <w:widowControl w:val="0"/>
        <w:autoSpaceDE w:val="0"/>
        <w:autoSpaceDN w:val="0"/>
        <w:adjustRightInd w:val="0"/>
        <w:spacing w:before="13" w:line="255" w:lineRule="auto"/>
        <w:ind w:left="360" w:right="88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Effectiveness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correlates</w:t>
      </w:r>
      <w:r>
        <w:rPr>
          <w:color w:val="363435"/>
          <w:spacing w:val="2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transformation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trans- </w:t>
      </w:r>
      <w:r>
        <w:rPr>
          <w:color w:val="363435"/>
          <w:w w:val="116"/>
          <w:sz w:val="18"/>
          <w:szCs w:val="18"/>
        </w:rPr>
        <w:t>actional</w:t>
      </w:r>
      <w:r>
        <w:rPr>
          <w:color w:val="363435"/>
          <w:spacing w:val="29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leadership:</w:t>
      </w:r>
      <w:r>
        <w:rPr>
          <w:color w:val="363435"/>
          <w:spacing w:val="29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  </w:t>
      </w:r>
      <w:r>
        <w:rPr>
          <w:color w:val="363435"/>
          <w:w w:val="114"/>
          <w:sz w:val="18"/>
          <w:szCs w:val="18"/>
        </w:rPr>
        <w:t>meta-analytic</w:t>
      </w:r>
      <w:r>
        <w:rPr>
          <w:color w:val="363435"/>
          <w:spacing w:val="3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review</w:t>
      </w:r>
      <w:r>
        <w:rPr>
          <w:color w:val="363435"/>
          <w:spacing w:val="3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 </w:t>
      </w:r>
      <w:r>
        <w:rPr>
          <w:color w:val="363435"/>
          <w:w w:val="118"/>
          <w:sz w:val="18"/>
          <w:szCs w:val="18"/>
        </w:rPr>
        <w:t xml:space="preserve">the </w:t>
      </w:r>
      <w:r>
        <w:rPr>
          <w:color w:val="363435"/>
          <w:sz w:val="18"/>
          <w:szCs w:val="18"/>
        </w:rPr>
        <w:t>MLQ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literature.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385–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425.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Marks,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A.,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Mathieu,</w:t>
      </w:r>
      <w:r>
        <w:rPr>
          <w:color w:val="363435"/>
          <w:spacing w:val="2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E.,  &amp;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Zaccaro,</w:t>
      </w:r>
      <w:r>
        <w:rPr>
          <w:color w:val="363435"/>
          <w:spacing w:val="3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2001. 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A </w:t>
      </w:r>
      <w:r>
        <w:rPr>
          <w:color w:val="363435"/>
          <w:w w:val="113"/>
          <w:sz w:val="18"/>
          <w:szCs w:val="18"/>
        </w:rPr>
        <w:t>temporally</w:t>
      </w:r>
      <w:r>
        <w:rPr>
          <w:color w:val="363435"/>
          <w:spacing w:val="23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based</w:t>
      </w:r>
      <w:r>
        <w:rPr>
          <w:color w:val="363435"/>
          <w:spacing w:val="1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framework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taxonomy</w:t>
      </w:r>
      <w:r>
        <w:rPr>
          <w:color w:val="363435"/>
          <w:spacing w:val="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team </w:t>
      </w:r>
      <w:r>
        <w:rPr>
          <w:color w:val="363435"/>
          <w:w w:val="116"/>
          <w:sz w:val="18"/>
          <w:szCs w:val="18"/>
        </w:rPr>
        <w:t>processes.</w:t>
      </w:r>
      <w:r>
        <w:rPr>
          <w:color w:val="363435"/>
          <w:spacing w:val="21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Academy </w:t>
      </w:r>
      <w:r>
        <w:rPr>
          <w:b/>
          <w:bCs/>
          <w:i/>
          <w:iCs/>
          <w:color w:val="363435"/>
          <w:spacing w:val="4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Management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pacing w:val="6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Review, </w:t>
      </w:r>
      <w:r>
        <w:rPr>
          <w:b/>
          <w:bCs/>
          <w:i/>
          <w:iCs/>
          <w:color w:val="363435"/>
          <w:spacing w:val="15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26:</w:t>
      </w:r>
    </w:p>
    <w:p w:rsidR="00000000" w:rsidRDefault="00083AAE">
      <w:pPr>
        <w:widowControl w:val="0"/>
        <w:autoSpaceDE w:val="0"/>
        <w:autoSpaceDN w:val="0"/>
        <w:adjustRightInd w:val="0"/>
        <w:ind w:left="360" w:right="3641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356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–376.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Meglino,</w:t>
      </w:r>
      <w:r>
        <w:rPr>
          <w:color w:val="363435"/>
          <w:spacing w:val="-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7"/>
          <w:w w:val="8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Ravlin,</w:t>
      </w:r>
      <w:r>
        <w:rPr>
          <w:color w:val="363435"/>
          <w:spacing w:val="-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1998.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Individual values</w:t>
      </w:r>
      <w:r>
        <w:rPr>
          <w:color w:val="363435"/>
          <w:spacing w:val="-12"/>
          <w:w w:val="116"/>
          <w:sz w:val="18"/>
          <w:szCs w:val="18"/>
        </w:rPr>
        <w:t xml:space="preserve"> </w:t>
      </w:r>
      <w:r>
        <w:rPr>
          <w:color w:val="363435"/>
          <w:w w:val="121"/>
          <w:sz w:val="18"/>
          <w:szCs w:val="18"/>
        </w:rPr>
        <w:t xml:space="preserve">in </w:t>
      </w:r>
      <w:r>
        <w:rPr>
          <w:color w:val="363435"/>
          <w:w w:val="113"/>
          <w:sz w:val="18"/>
          <w:szCs w:val="18"/>
        </w:rPr>
        <w:t xml:space="preserve">organizations:   Concepts,   controversies,  </w:t>
      </w:r>
      <w:r>
        <w:rPr>
          <w:color w:val="363435"/>
          <w:spacing w:val="10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re- </w:t>
      </w:r>
      <w:r>
        <w:rPr>
          <w:color w:val="363435"/>
          <w:w w:val="115"/>
          <w:sz w:val="18"/>
          <w:szCs w:val="18"/>
        </w:rPr>
        <w:t>search.</w:t>
      </w:r>
      <w:r>
        <w:rPr>
          <w:color w:val="363435"/>
          <w:spacing w:val="8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Management,</w:t>
      </w:r>
      <w:r>
        <w:rPr>
          <w:b/>
          <w:bCs/>
          <w:i/>
          <w:iCs/>
          <w:color w:val="363435"/>
          <w:spacing w:val="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24: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351–389.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Meindl,</w:t>
      </w:r>
      <w:r>
        <w:rPr>
          <w:color w:val="363435"/>
          <w:spacing w:val="3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R.,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Ehrlich,</w:t>
      </w:r>
      <w:r>
        <w:rPr>
          <w:color w:val="363435"/>
          <w:spacing w:val="3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1987.   The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romance </w:t>
      </w:r>
      <w:r>
        <w:rPr>
          <w:color w:val="363435"/>
          <w:spacing w:val="16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of </w:t>
      </w:r>
      <w:r>
        <w:rPr>
          <w:color w:val="363435"/>
          <w:w w:val="117"/>
          <w:sz w:val="18"/>
          <w:szCs w:val="18"/>
        </w:rPr>
        <w:t>leadership</w:t>
      </w:r>
      <w:r>
        <w:rPr>
          <w:color w:val="363435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evaluation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organizational</w:t>
      </w:r>
      <w:r>
        <w:rPr>
          <w:color w:val="363435"/>
          <w:spacing w:val="1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per- </w:t>
      </w:r>
      <w:r>
        <w:rPr>
          <w:color w:val="363435"/>
          <w:w w:val="116"/>
          <w:sz w:val="18"/>
          <w:szCs w:val="18"/>
        </w:rPr>
        <w:t>formance.</w:t>
      </w:r>
      <w:r>
        <w:rPr>
          <w:color w:val="363435"/>
          <w:spacing w:val="16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Academy </w:t>
      </w:r>
      <w:r>
        <w:rPr>
          <w:b/>
          <w:bCs/>
          <w:i/>
          <w:iCs/>
          <w:color w:val="363435"/>
          <w:spacing w:val="6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Management</w:t>
      </w:r>
      <w:r>
        <w:rPr>
          <w:b/>
          <w:bCs/>
          <w:i/>
          <w:iCs/>
          <w:color w:val="363435"/>
          <w:spacing w:val="38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Journal,  </w:t>
      </w:r>
      <w:r>
        <w:rPr>
          <w:b/>
          <w:bCs/>
          <w:i/>
          <w:iCs/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30:</w:t>
      </w:r>
    </w:p>
    <w:p w:rsidR="00000000" w:rsidRDefault="00083AAE">
      <w:pPr>
        <w:widowControl w:val="0"/>
        <w:autoSpaceDE w:val="0"/>
        <w:autoSpaceDN w:val="0"/>
        <w:adjustRightInd w:val="0"/>
        <w:ind w:left="360" w:right="3762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91–109.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360" w:right="80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3"/>
          <w:sz w:val="18"/>
          <w:szCs w:val="18"/>
        </w:rPr>
        <w:t>Mischel,</w:t>
      </w:r>
      <w:r>
        <w:rPr>
          <w:color w:val="363435"/>
          <w:spacing w:val="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W.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1977.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interaction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person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situa- </w:t>
      </w:r>
      <w:r>
        <w:rPr>
          <w:color w:val="363435"/>
          <w:w w:val="117"/>
          <w:sz w:val="18"/>
          <w:szCs w:val="18"/>
        </w:rPr>
        <w:t>tion.</w:t>
      </w:r>
      <w:r>
        <w:rPr>
          <w:color w:val="363435"/>
          <w:spacing w:val="-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Magnusson,</w:t>
      </w:r>
      <w:r>
        <w:rPr>
          <w:color w:val="363435"/>
          <w:spacing w:val="-5"/>
          <w:w w:val="113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8"/>
          <w:w w:val="8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Endler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(Eds.),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 xml:space="preserve">Person- </w:t>
      </w:r>
      <w:r>
        <w:rPr>
          <w:b/>
          <w:bCs/>
          <w:i/>
          <w:iCs/>
          <w:color w:val="363435"/>
          <w:w w:val="122"/>
          <w:sz w:val="18"/>
          <w:szCs w:val="18"/>
        </w:rPr>
        <w:t>ality</w:t>
      </w:r>
      <w:r>
        <w:rPr>
          <w:b/>
          <w:bCs/>
          <w:i/>
          <w:iCs/>
          <w:color w:val="363435"/>
          <w:spacing w:val="16"/>
          <w:w w:val="12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at </w:t>
      </w:r>
      <w:r>
        <w:rPr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the </w:t>
      </w:r>
      <w:r>
        <w:rPr>
          <w:b/>
          <w:bCs/>
          <w:i/>
          <w:iCs/>
          <w:color w:val="363435"/>
          <w:spacing w:val="2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crossroads:</w:t>
      </w:r>
      <w:r>
        <w:rPr>
          <w:b/>
          <w:bCs/>
          <w:i/>
          <w:iCs/>
          <w:color w:val="363435"/>
          <w:spacing w:val="19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Current</w:t>
      </w:r>
      <w:r>
        <w:rPr>
          <w:b/>
          <w:bCs/>
          <w:i/>
          <w:iCs/>
          <w:color w:val="363435"/>
          <w:spacing w:val="13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>issues</w:t>
      </w:r>
      <w:r>
        <w:rPr>
          <w:b/>
          <w:bCs/>
          <w:i/>
          <w:iCs/>
          <w:color w:val="363435"/>
          <w:spacing w:val="24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in 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interac- </w:t>
      </w:r>
      <w:r>
        <w:rPr>
          <w:b/>
          <w:bCs/>
          <w:i/>
          <w:iCs/>
          <w:color w:val="363435"/>
          <w:spacing w:val="10"/>
          <w:w w:val="112"/>
          <w:sz w:val="18"/>
          <w:szCs w:val="18"/>
        </w:rPr>
        <w:t>tiona</w:t>
      </w:r>
      <w:r>
        <w:rPr>
          <w:b/>
          <w:bCs/>
          <w:i/>
          <w:iCs/>
          <w:color w:val="363435"/>
          <w:w w:val="112"/>
          <w:sz w:val="18"/>
          <w:szCs w:val="18"/>
        </w:rPr>
        <w:t>l</w:t>
      </w:r>
      <w:r>
        <w:rPr>
          <w:b/>
          <w:bCs/>
          <w:i/>
          <w:iCs/>
          <w:color w:val="363435"/>
          <w:spacing w:val="26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pacing w:val="10"/>
          <w:w w:val="112"/>
          <w:sz w:val="18"/>
          <w:szCs w:val="18"/>
        </w:rPr>
        <w:t>psychology</w:t>
      </w:r>
      <w:r>
        <w:rPr>
          <w:b/>
          <w:bCs/>
          <w:i/>
          <w:iCs/>
          <w:color w:val="363435"/>
          <w:w w:val="112"/>
          <w:sz w:val="18"/>
          <w:szCs w:val="18"/>
        </w:rPr>
        <w:t>:</w:t>
      </w:r>
      <w:r>
        <w:rPr>
          <w:b/>
          <w:bCs/>
          <w:i/>
          <w:iCs/>
          <w:color w:val="363435"/>
          <w:spacing w:val="21"/>
          <w:w w:val="112"/>
          <w:sz w:val="18"/>
          <w:szCs w:val="18"/>
        </w:rPr>
        <w:t xml:space="preserve"> </w:t>
      </w:r>
      <w:r>
        <w:rPr>
          <w:color w:val="363435"/>
          <w:spacing w:val="10"/>
          <w:w w:val="112"/>
          <w:sz w:val="18"/>
          <w:szCs w:val="18"/>
        </w:rPr>
        <w:t>xxx–xxx</w:t>
      </w:r>
      <w:r>
        <w:rPr>
          <w:color w:val="363435"/>
          <w:w w:val="112"/>
          <w:sz w:val="18"/>
          <w:szCs w:val="18"/>
        </w:rPr>
        <w:t xml:space="preserve">. </w:t>
      </w:r>
      <w:r>
        <w:rPr>
          <w:color w:val="363435"/>
          <w:spacing w:val="10"/>
          <w:w w:val="112"/>
          <w:sz w:val="18"/>
          <w:szCs w:val="18"/>
        </w:rPr>
        <w:t>Hillsdale</w:t>
      </w:r>
      <w:r>
        <w:rPr>
          <w:color w:val="363435"/>
          <w:w w:val="112"/>
          <w:sz w:val="18"/>
          <w:szCs w:val="18"/>
        </w:rPr>
        <w:t>,</w:t>
      </w:r>
      <w:r>
        <w:rPr>
          <w:color w:val="363435"/>
          <w:spacing w:val="25"/>
          <w:w w:val="112"/>
          <w:sz w:val="18"/>
          <w:szCs w:val="18"/>
        </w:rPr>
        <w:t xml:space="preserve"> </w:t>
      </w:r>
      <w:r>
        <w:rPr>
          <w:color w:val="363435"/>
          <w:spacing w:val="9"/>
          <w:sz w:val="18"/>
          <w:szCs w:val="18"/>
        </w:rPr>
        <w:t xml:space="preserve">NJ: </w:t>
      </w:r>
      <w:r>
        <w:rPr>
          <w:color w:val="363435"/>
          <w:w w:val="112"/>
          <w:sz w:val="18"/>
          <w:szCs w:val="18"/>
        </w:rPr>
        <w:t>Erlbaum.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Mintzberg,</w:t>
      </w:r>
      <w:r>
        <w:rPr>
          <w:color w:val="363435"/>
          <w:spacing w:val="-6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H.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1975.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manager’s</w:t>
      </w:r>
      <w:r>
        <w:rPr>
          <w:color w:val="363435"/>
          <w:spacing w:val="-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job: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Folklore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fact.</w:t>
      </w:r>
    </w:p>
    <w:p w:rsidR="00000000" w:rsidRDefault="00083AAE">
      <w:pPr>
        <w:widowControl w:val="0"/>
        <w:autoSpaceDE w:val="0"/>
        <w:autoSpaceDN w:val="0"/>
        <w:adjustRightInd w:val="0"/>
        <w:spacing w:before="13"/>
        <w:ind w:left="360" w:right="96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363435"/>
          <w:w w:val="115"/>
          <w:sz w:val="18"/>
          <w:szCs w:val="18"/>
        </w:rPr>
        <w:t>Harvard</w:t>
      </w:r>
      <w:r>
        <w:rPr>
          <w:b/>
          <w:bCs/>
          <w:i/>
          <w:iCs/>
          <w:color w:val="363435"/>
          <w:spacing w:val="8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Business</w:t>
      </w:r>
      <w:r>
        <w:rPr>
          <w:b/>
          <w:bCs/>
          <w:i/>
          <w:iCs/>
          <w:color w:val="363435"/>
          <w:spacing w:val="-12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Review,</w:t>
      </w:r>
      <w:r>
        <w:rPr>
          <w:b/>
          <w:bCs/>
          <w:i/>
          <w:iCs/>
          <w:color w:val="363435"/>
          <w:spacing w:val="2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53(x):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49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61.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Muthén,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1997.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Latent</w:t>
      </w:r>
      <w:r>
        <w:rPr>
          <w:color w:val="363435"/>
          <w:spacing w:val="-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variable</w:t>
      </w:r>
      <w:r>
        <w:rPr>
          <w:color w:val="363435"/>
          <w:spacing w:val="5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modeling</w:t>
      </w:r>
      <w:r>
        <w:rPr>
          <w:color w:val="363435"/>
          <w:spacing w:val="6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longitu- </w:t>
      </w:r>
      <w:r>
        <w:rPr>
          <w:color w:val="363435"/>
          <w:w w:val="119"/>
          <w:sz w:val="18"/>
          <w:szCs w:val="18"/>
        </w:rPr>
        <w:t>dinal</w:t>
      </w:r>
      <w:r>
        <w:rPr>
          <w:color w:val="363435"/>
          <w:spacing w:val="34"/>
          <w:w w:val="1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multilevel</w:t>
      </w:r>
      <w:r>
        <w:rPr>
          <w:color w:val="363435"/>
          <w:spacing w:val="3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data.</w:t>
      </w:r>
      <w:r>
        <w:rPr>
          <w:color w:val="363435"/>
          <w:spacing w:val="3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E.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Rafferty   </w:t>
      </w:r>
      <w:r>
        <w:rPr>
          <w:color w:val="363435"/>
          <w:w w:val="107"/>
          <w:sz w:val="18"/>
          <w:szCs w:val="18"/>
        </w:rPr>
        <w:t xml:space="preserve">(Ed.), </w:t>
      </w:r>
      <w:r>
        <w:rPr>
          <w:b/>
          <w:bCs/>
          <w:i/>
          <w:iCs/>
          <w:color w:val="363435"/>
          <w:w w:val="114"/>
          <w:sz w:val="18"/>
          <w:szCs w:val="18"/>
        </w:rPr>
        <w:t>Sociological  methodology:</w:t>
      </w:r>
      <w:r>
        <w:rPr>
          <w:b/>
          <w:bCs/>
          <w:i/>
          <w:iCs/>
          <w:color w:val="363435"/>
          <w:spacing w:val="4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453–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480. 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Washington, </w:t>
      </w:r>
      <w:r>
        <w:rPr>
          <w:color w:val="363435"/>
          <w:sz w:val="18"/>
          <w:szCs w:val="18"/>
        </w:rPr>
        <w:t>DC: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Blackwell.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Muth</w:t>
      </w:r>
      <w:r>
        <w:rPr>
          <w:color w:val="363435"/>
          <w:spacing w:val="-75"/>
          <w:w w:val="112"/>
          <w:sz w:val="18"/>
          <w:szCs w:val="18"/>
        </w:rPr>
        <w:t>e</w:t>
      </w:r>
      <w:r>
        <w:rPr>
          <w:color w:val="363435"/>
          <w:sz w:val="18"/>
          <w:szCs w:val="18"/>
        </w:rPr>
        <w:t>´</w:t>
      </w:r>
      <w:r>
        <w:rPr>
          <w:color w:val="363435"/>
          <w:spacing w:val="-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n,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 O.,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2"/>
          <w:w w:val="8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Muth</w:t>
      </w:r>
      <w:r>
        <w:rPr>
          <w:color w:val="363435"/>
          <w:spacing w:val="-75"/>
          <w:w w:val="112"/>
          <w:sz w:val="18"/>
          <w:szCs w:val="18"/>
        </w:rPr>
        <w:t>e</w:t>
      </w:r>
      <w:r>
        <w:rPr>
          <w:color w:val="363435"/>
          <w:sz w:val="18"/>
          <w:szCs w:val="18"/>
        </w:rPr>
        <w:t>´</w:t>
      </w:r>
      <w:r>
        <w:rPr>
          <w:color w:val="363435"/>
          <w:spacing w:val="-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n,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 K. 2004.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Mplus</w:t>
      </w:r>
      <w:r>
        <w:rPr>
          <w:b/>
          <w:bCs/>
          <w:i/>
          <w:iCs/>
          <w:color w:val="363435"/>
          <w:spacing w:val="-10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user’s</w:t>
      </w:r>
      <w:r>
        <w:rPr>
          <w:b/>
          <w:bCs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guide.</w:t>
      </w:r>
    </w:p>
    <w:p w:rsidR="00000000" w:rsidRDefault="00083AAE">
      <w:pPr>
        <w:widowControl w:val="0"/>
        <w:autoSpaceDE w:val="0"/>
        <w:autoSpaceDN w:val="0"/>
        <w:adjustRightInd w:val="0"/>
        <w:spacing w:before="13"/>
        <w:ind w:left="360" w:right="1704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Los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Angeles:</w:t>
      </w:r>
      <w:r>
        <w:rPr>
          <w:color w:val="363435"/>
          <w:spacing w:val="10"/>
          <w:w w:val="11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Muth</w:t>
      </w:r>
      <w:r>
        <w:rPr>
          <w:color w:val="363435"/>
          <w:spacing w:val="-75"/>
          <w:w w:val="112"/>
          <w:sz w:val="18"/>
          <w:szCs w:val="18"/>
        </w:rPr>
        <w:t>e</w:t>
      </w:r>
      <w:r>
        <w:rPr>
          <w:color w:val="363435"/>
          <w:sz w:val="18"/>
          <w:szCs w:val="18"/>
        </w:rPr>
        <w:t>´</w:t>
      </w:r>
      <w:r>
        <w:rPr>
          <w:color w:val="363435"/>
          <w:spacing w:val="-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Muth</w:t>
      </w:r>
      <w:r>
        <w:rPr>
          <w:color w:val="363435"/>
          <w:spacing w:val="-75"/>
          <w:w w:val="112"/>
          <w:sz w:val="18"/>
          <w:szCs w:val="18"/>
        </w:rPr>
        <w:t>e</w:t>
      </w:r>
      <w:r>
        <w:rPr>
          <w:color w:val="363435"/>
          <w:spacing w:val="15"/>
          <w:w w:val="113"/>
          <w:sz w:val="18"/>
          <w:szCs w:val="18"/>
        </w:rPr>
        <w:t>´</w:t>
      </w:r>
      <w:r>
        <w:rPr>
          <w:color w:val="363435"/>
          <w:w w:val="113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Ostroff,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C.,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2"/>
          <w:w w:val="8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Rothausen,</w:t>
      </w:r>
      <w:r>
        <w:rPr>
          <w:color w:val="363435"/>
          <w:spacing w:val="-1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T.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1997.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moderating</w:t>
      </w:r>
      <w:r>
        <w:rPr>
          <w:color w:val="363435"/>
          <w:spacing w:val="15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effect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tenure</w:t>
      </w:r>
      <w:r>
        <w:rPr>
          <w:color w:val="363435"/>
          <w:spacing w:val="-3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person-environment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fit: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field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21"/>
          <w:sz w:val="18"/>
          <w:szCs w:val="18"/>
        </w:rPr>
        <w:t>study</w:t>
      </w:r>
      <w:r>
        <w:rPr>
          <w:color w:val="363435"/>
          <w:spacing w:val="-20"/>
          <w:w w:val="121"/>
          <w:sz w:val="18"/>
          <w:szCs w:val="18"/>
        </w:rPr>
        <w:t xml:space="preserve"> </w:t>
      </w:r>
      <w:r>
        <w:rPr>
          <w:color w:val="363435"/>
          <w:w w:val="121"/>
          <w:sz w:val="18"/>
          <w:szCs w:val="18"/>
        </w:rPr>
        <w:t xml:space="preserve">in </w:t>
      </w:r>
      <w:r>
        <w:rPr>
          <w:color w:val="363435"/>
          <w:w w:val="115"/>
          <w:sz w:val="18"/>
          <w:szCs w:val="18"/>
        </w:rPr>
        <w:t>educational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organizations</w:t>
      </w:r>
      <w:r>
        <w:rPr>
          <w:b/>
          <w:bCs/>
          <w:i/>
          <w:iCs/>
          <w:color w:val="363435"/>
          <w:w w:val="115"/>
          <w:sz w:val="18"/>
          <w:szCs w:val="18"/>
        </w:rPr>
        <w:t>.</w:t>
      </w:r>
      <w:r>
        <w:rPr>
          <w:b/>
          <w:bCs/>
          <w:i/>
          <w:iCs/>
          <w:color w:val="363435"/>
          <w:spacing w:val="-7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Occupational </w:t>
      </w:r>
      <w:r>
        <w:rPr>
          <w:b/>
          <w:bCs/>
          <w:i/>
          <w:iCs/>
          <w:color w:val="363435"/>
          <w:sz w:val="18"/>
          <w:szCs w:val="18"/>
        </w:rPr>
        <w:t xml:space="preserve">and </w:t>
      </w:r>
      <w:r>
        <w:rPr>
          <w:b/>
          <w:bCs/>
          <w:i/>
          <w:iCs/>
          <w:color w:val="363435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Organizational</w:t>
      </w:r>
      <w:r>
        <w:rPr>
          <w:b/>
          <w:bCs/>
          <w:i/>
          <w:iCs/>
          <w:color w:val="363435"/>
          <w:spacing w:val="19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173–188.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Piccolo,</w:t>
      </w:r>
      <w:r>
        <w:rPr>
          <w:color w:val="363435"/>
          <w:spacing w:val="26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F.,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Colquitt,</w:t>
      </w:r>
      <w:r>
        <w:rPr>
          <w:color w:val="363435"/>
          <w:spacing w:val="2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 2006.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Transformational </w:t>
      </w:r>
      <w:r>
        <w:rPr>
          <w:color w:val="363435"/>
          <w:w w:val="117"/>
          <w:sz w:val="18"/>
          <w:szCs w:val="18"/>
        </w:rPr>
        <w:t xml:space="preserve">leadership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job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behaviors:</w:t>
      </w:r>
      <w:r>
        <w:rPr>
          <w:color w:val="363435"/>
          <w:spacing w:val="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mediating</w:t>
      </w:r>
      <w:r>
        <w:rPr>
          <w:color w:val="363435"/>
          <w:spacing w:val="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role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of</w:t>
      </w:r>
      <w:r>
        <w:rPr>
          <w:color w:val="363435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core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job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characteristics. </w:t>
      </w:r>
      <w:r>
        <w:rPr>
          <w:b/>
          <w:bCs/>
          <w:i/>
          <w:iCs/>
          <w:color w:val="363435"/>
          <w:w w:val="117"/>
          <w:sz w:val="18"/>
          <w:szCs w:val="18"/>
        </w:rPr>
        <w:t>Academy</w:t>
      </w:r>
      <w:r>
        <w:rPr>
          <w:b/>
          <w:bCs/>
          <w:i/>
          <w:iCs/>
          <w:color w:val="363435"/>
          <w:spacing w:val="35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Management </w:t>
      </w:r>
      <w:r>
        <w:rPr>
          <w:b/>
          <w:bCs/>
          <w:i/>
          <w:iCs/>
          <w:color w:val="363435"/>
          <w:sz w:val="18"/>
          <w:szCs w:val="18"/>
        </w:rPr>
        <w:t xml:space="preserve">Journal, </w:t>
      </w:r>
      <w:r>
        <w:rPr>
          <w:b/>
          <w:bCs/>
          <w:i/>
          <w:iCs/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49: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327–340.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Podsakoff,</w:t>
      </w:r>
      <w:r>
        <w:rPr>
          <w:color w:val="363435"/>
          <w:spacing w:val="3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P.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M.,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MacKenzie,</w:t>
      </w:r>
      <w:r>
        <w:rPr>
          <w:color w:val="363435"/>
          <w:spacing w:val="3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S.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B.  1997.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Impact </w:t>
      </w:r>
      <w:r>
        <w:rPr>
          <w:color w:val="363435"/>
          <w:spacing w:val="6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of </w:t>
      </w:r>
      <w:r>
        <w:rPr>
          <w:color w:val="363435"/>
          <w:w w:val="115"/>
          <w:sz w:val="18"/>
          <w:szCs w:val="18"/>
        </w:rPr>
        <w:t>organizational</w:t>
      </w:r>
      <w:r>
        <w:rPr>
          <w:color w:val="363435"/>
          <w:spacing w:val="-1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citizenship</w:t>
      </w:r>
      <w:r>
        <w:rPr>
          <w:color w:val="363435"/>
          <w:spacing w:val="2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behavior</w:t>
      </w:r>
      <w:r>
        <w:rPr>
          <w:color w:val="363435"/>
          <w:spacing w:val="-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organization-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performance: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review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suggestions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future </w:t>
      </w:r>
      <w:r>
        <w:rPr>
          <w:color w:val="363435"/>
          <w:w w:val="113"/>
          <w:sz w:val="18"/>
          <w:szCs w:val="18"/>
        </w:rPr>
        <w:t>research.</w:t>
      </w:r>
      <w:r>
        <w:rPr>
          <w:color w:val="363435"/>
          <w:spacing w:val="16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Human</w:t>
      </w:r>
      <w:r>
        <w:rPr>
          <w:b/>
          <w:bCs/>
          <w:i/>
          <w:iCs/>
          <w:color w:val="363435"/>
          <w:spacing w:val="-8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Performance,</w:t>
      </w:r>
      <w:r>
        <w:rPr>
          <w:b/>
          <w:bCs/>
          <w:i/>
          <w:iCs/>
          <w:color w:val="363435"/>
          <w:spacing w:val="2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10(x):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133–151.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Podsakoff,</w:t>
      </w:r>
      <w:r>
        <w:rPr>
          <w:color w:val="363435"/>
          <w:spacing w:val="1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P.,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MacKenzie,</w:t>
      </w:r>
      <w:r>
        <w:rPr>
          <w:color w:val="363435"/>
          <w:spacing w:val="1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Lee,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Y.,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Podsakoff, </w:t>
      </w:r>
      <w:r>
        <w:rPr>
          <w:color w:val="363435"/>
          <w:sz w:val="18"/>
          <w:szCs w:val="18"/>
        </w:rPr>
        <w:t xml:space="preserve">N.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P.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2003.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Common</w:t>
      </w:r>
      <w:r>
        <w:rPr>
          <w:color w:val="363435"/>
          <w:spacing w:val="28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method  biases</w:t>
      </w:r>
      <w:r>
        <w:rPr>
          <w:color w:val="363435"/>
          <w:spacing w:val="3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behavioral research:</w:t>
      </w:r>
      <w:r>
        <w:rPr>
          <w:color w:val="363435"/>
          <w:spacing w:val="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critical</w:t>
      </w:r>
      <w:r>
        <w:rPr>
          <w:color w:val="363435"/>
          <w:spacing w:val="1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review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literature</w:t>
      </w:r>
      <w:r>
        <w:rPr>
          <w:color w:val="363435"/>
          <w:spacing w:val="4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rec- </w:t>
      </w:r>
      <w:r>
        <w:rPr>
          <w:color w:val="363435"/>
          <w:w w:val="115"/>
          <w:sz w:val="18"/>
          <w:szCs w:val="18"/>
        </w:rPr>
        <w:t>ommended</w:t>
      </w:r>
      <w:r>
        <w:rPr>
          <w:color w:val="363435"/>
          <w:spacing w:val="2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remedies.</w:t>
      </w:r>
      <w:r>
        <w:rPr>
          <w:color w:val="363435"/>
          <w:spacing w:val="19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2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 </w:t>
      </w:r>
      <w:r>
        <w:rPr>
          <w:b/>
          <w:bCs/>
          <w:i/>
          <w:iCs/>
          <w:color w:val="363435"/>
          <w:w w:val="116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4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Psychol- </w:t>
      </w:r>
      <w:r>
        <w:rPr>
          <w:b/>
          <w:bCs/>
          <w:i/>
          <w:iCs/>
          <w:color w:val="363435"/>
          <w:sz w:val="18"/>
          <w:szCs w:val="18"/>
        </w:rPr>
        <w:t xml:space="preserve">ogy, 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879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–903.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000000">
          <w:pgSz w:w="11880" w:h="15480"/>
          <w:pgMar w:top="840" w:right="780" w:bottom="280" w:left="780" w:header="655" w:footer="0" w:gutter="0"/>
          <w:cols w:space="720" w:equalWidth="0">
            <w:col w:w="1032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33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Podsakoff,</w:t>
      </w:r>
      <w:r>
        <w:rPr>
          <w:color w:val="363435"/>
          <w:spacing w:val="23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M.,  </w:t>
      </w:r>
      <w:r>
        <w:rPr>
          <w:color w:val="363435"/>
          <w:w w:val="111"/>
          <w:sz w:val="18"/>
          <w:szCs w:val="18"/>
        </w:rPr>
        <w:t>MacKenzie,</w:t>
      </w:r>
      <w:r>
        <w:rPr>
          <w:color w:val="363435"/>
          <w:spacing w:val="23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Moorman,</w:t>
      </w:r>
      <w:r>
        <w:rPr>
          <w:color w:val="363435"/>
          <w:spacing w:val="22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H.,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</w:t>
      </w:r>
      <w:r>
        <w:rPr>
          <w:color w:val="363435"/>
          <w:w w:val="114"/>
          <w:sz w:val="18"/>
          <w:szCs w:val="18"/>
        </w:rPr>
        <w:t>Fetter,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R.  1990.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Transformational</w:t>
      </w:r>
      <w:r>
        <w:rPr>
          <w:color w:val="363435"/>
          <w:spacing w:val="3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</w:t>
      </w:r>
      <w:r>
        <w:rPr>
          <w:color w:val="363435"/>
          <w:spacing w:val="43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behaviors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their</w:t>
      </w:r>
      <w:r>
        <w:rPr>
          <w:color w:val="363435"/>
          <w:spacing w:val="12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followers’</w:t>
      </w:r>
      <w:r>
        <w:rPr>
          <w:color w:val="363435"/>
          <w:spacing w:val="-1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trust</w:t>
      </w:r>
      <w:r>
        <w:rPr>
          <w:color w:val="363435"/>
          <w:spacing w:val="26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leader,</w:t>
      </w:r>
      <w:r>
        <w:rPr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satis- </w:t>
      </w:r>
      <w:r>
        <w:rPr>
          <w:color w:val="363435"/>
          <w:w w:val="113"/>
          <w:sz w:val="18"/>
          <w:szCs w:val="18"/>
        </w:rPr>
        <w:t xml:space="preserve">faction,  </w:t>
      </w:r>
      <w:r>
        <w:rPr>
          <w:color w:val="363435"/>
          <w:sz w:val="18"/>
          <w:szCs w:val="18"/>
        </w:rPr>
        <w:t>and</w:t>
      </w:r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organizational</w:t>
      </w:r>
      <w:r>
        <w:rPr>
          <w:color w:val="363435"/>
          <w:spacing w:val="4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citizenship </w:t>
      </w:r>
      <w:r>
        <w:rPr>
          <w:color w:val="363435"/>
          <w:spacing w:val="2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behaviors.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107–142.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Raudenbush,</w:t>
      </w:r>
      <w:r>
        <w:rPr>
          <w:color w:val="363435"/>
          <w:spacing w:val="2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S.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W.,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Bryk,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 S.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2002.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Hierarchical </w:t>
      </w:r>
      <w:r>
        <w:rPr>
          <w:b/>
          <w:bCs/>
          <w:i/>
          <w:iCs/>
          <w:color w:val="363435"/>
          <w:w w:val="116"/>
          <w:sz w:val="18"/>
          <w:szCs w:val="18"/>
        </w:rPr>
        <w:t>linear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models: Applications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and </w:t>
      </w:r>
      <w:r>
        <w:rPr>
          <w:b/>
          <w:bCs/>
          <w:i/>
          <w:iCs/>
          <w:color w:val="363435"/>
          <w:spacing w:val="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9"/>
          <w:sz w:val="18"/>
          <w:szCs w:val="18"/>
        </w:rPr>
        <w:t>data</w:t>
      </w:r>
      <w:r>
        <w:rPr>
          <w:b/>
          <w:bCs/>
          <w:i/>
          <w:iCs/>
          <w:color w:val="363435"/>
          <w:spacing w:val="11"/>
          <w:w w:val="119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9"/>
          <w:sz w:val="18"/>
          <w:szCs w:val="18"/>
        </w:rPr>
        <w:t xml:space="preserve">analysis </w:t>
      </w:r>
      <w:r>
        <w:rPr>
          <w:b/>
          <w:bCs/>
          <w:i/>
          <w:iCs/>
          <w:color w:val="363435"/>
          <w:w w:val="116"/>
          <w:sz w:val="18"/>
          <w:szCs w:val="18"/>
        </w:rPr>
        <w:t>methods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(2nd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ed.).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Newbury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Park,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CA: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Sage.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Salancik,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Pfeffer,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1978.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social</w:t>
      </w:r>
      <w:r>
        <w:rPr>
          <w:color w:val="363435"/>
          <w:spacing w:val="1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information processing</w:t>
      </w:r>
      <w:r>
        <w:rPr>
          <w:color w:val="363435"/>
          <w:spacing w:val="-1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approach</w:t>
      </w:r>
      <w:r>
        <w:rPr>
          <w:color w:val="363435"/>
          <w:spacing w:val="-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job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attitudes</w:t>
      </w:r>
      <w:r>
        <w:rPr>
          <w:color w:val="363435"/>
          <w:spacing w:val="-9"/>
          <w:w w:val="1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task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design, </w:t>
      </w:r>
      <w:r>
        <w:rPr>
          <w:b/>
          <w:bCs/>
          <w:i/>
          <w:iCs/>
          <w:color w:val="363435"/>
          <w:w w:val="117"/>
          <w:sz w:val="18"/>
          <w:szCs w:val="18"/>
        </w:rPr>
        <w:t>Administrative</w:t>
      </w:r>
      <w:r>
        <w:rPr>
          <w:b/>
          <w:bCs/>
          <w:i/>
          <w:iCs/>
          <w:color w:val="363435"/>
          <w:spacing w:val="18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Science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23: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224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–253.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Saks,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Ashforth,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1997.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Longitudinal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inves- tigation</w:t>
      </w:r>
      <w:r>
        <w:rPr>
          <w:color w:val="363435"/>
          <w:spacing w:val="-6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relationships</w:t>
      </w:r>
      <w:r>
        <w:rPr>
          <w:color w:val="363435"/>
          <w:spacing w:val="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between</w:t>
      </w:r>
      <w:r>
        <w:rPr>
          <w:color w:val="363435"/>
          <w:spacing w:val="-13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job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information </w:t>
      </w:r>
      <w:r>
        <w:rPr>
          <w:color w:val="363435"/>
          <w:w w:val="116"/>
          <w:sz w:val="18"/>
          <w:szCs w:val="18"/>
        </w:rPr>
        <w:t xml:space="preserve">sources, </w:t>
      </w:r>
      <w:r>
        <w:rPr>
          <w:color w:val="363435"/>
          <w:w w:val="116"/>
          <w:sz w:val="18"/>
          <w:szCs w:val="18"/>
        </w:rPr>
        <w:t>applicant</w:t>
      </w:r>
      <w:r>
        <w:rPr>
          <w:color w:val="363435"/>
          <w:spacing w:val="2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perceptions</w:t>
      </w:r>
      <w:r>
        <w:rPr>
          <w:color w:val="363435"/>
          <w:spacing w:val="20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fit,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work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out- comes.</w:t>
      </w:r>
      <w:r>
        <w:rPr>
          <w:color w:val="363435"/>
          <w:spacing w:val="9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Personnel</w:t>
      </w:r>
      <w:r>
        <w:rPr>
          <w:b/>
          <w:bCs/>
          <w:i/>
          <w:iCs/>
          <w:color w:val="363435"/>
          <w:spacing w:val="17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18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395–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426.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ind w:left="120" w:right="-51"/>
        <w:rPr>
          <w:color w:val="000000"/>
          <w:sz w:val="18"/>
          <w:szCs w:val="18"/>
        </w:rPr>
      </w:pPr>
      <w:r>
        <w:rPr>
          <w:color w:val="363435"/>
          <w:w w:val="116"/>
          <w:sz w:val="18"/>
          <w:szCs w:val="18"/>
        </w:rPr>
        <w:t>Schneider,</w:t>
      </w:r>
      <w:r>
        <w:rPr>
          <w:color w:val="363435"/>
          <w:spacing w:val="-6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Goldstein,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W.,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8"/>
          <w:w w:val="8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Smith,</w:t>
      </w:r>
      <w:r>
        <w:rPr>
          <w:color w:val="363435"/>
          <w:spacing w:val="-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1995.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The</w:t>
      </w:r>
    </w:p>
    <w:p w:rsidR="00000000" w:rsidRDefault="00083AAE">
      <w:pPr>
        <w:widowControl w:val="0"/>
        <w:autoSpaceDE w:val="0"/>
        <w:autoSpaceDN w:val="0"/>
        <w:adjustRightInd w:val="0"/>
        <w:spacing w:before="13"/>
        <w:ind w:left="480" w:right="-46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ASA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framework: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update.</w:t>
      </w:r>
      <w:r>
        <w:rPr>
          <w:color w:val="363435"/>
          <w:spacing w:val="14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Personnel</w:t>
      </w:r>
      <w:r>
        <w:rPr>
          <w:b/>
          <w:bCs/>
          <w:i/>
          <w:iCs/>
          <w:color w:val="363435"/>
          <w:spacing w:val="-9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Psychology,</w:t>
      </w:r>
    </w:p>
    <w:p w:rsidR="00000000" w:rsidRDefault="00083AAE">
      <w:pPr>
        <w:widowControl w:val="0"/>
        <w:autoSpaceDE w:val="0"/>
        <w:autoSpaceDN w:val="0"/>
        <w:adjustRightInd w:val="0"/>
        <w:spacing w:before="13"/>
        <w:ind w:left="480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48: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747–773.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 xml:space="preserve">Shamir,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1991.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charismatic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relationship: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Alterna- </w:t>
      </w:r>
      <w:r>
        <w:rPr>
          <w:color w:val="363435"/>
          <w:sz w:val="18"/>
          <w:szCs w:val="18"/>
        </w:rPr>
        <w:t xml:space="preserve">tive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explanations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predictions.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Leadership </w:t>
      </w:r>
      <w:r>
        <w:rPr>
          <w:b/>
          <w:bCs/>
          <w:i/>
          <w:iCs/>
          <w:color w:val="363435"/>
          <w:w w:val="117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81–104.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Shamir,</w:t>
      </w:r>
      <w:r>
        <w:rPr>
          <w:color w:val="363435"/>
          <w:spacing w:val="1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House,</w:t>
      </w:r>
      <w:r>
        <w:rPr>
          <w:color w:val="363435"/>
          <w:spacing w:val="16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R.,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</w:t>
      </w:r>
      <w:r>
        <w:rPr>
          <w:color w:val="363435"/>
          <w:w w:val="116"/>
          <w:sz w:val="18"/>
          <w:szCs w:val="18"/>
        </w:rPr>
        <w:t>Arthur,</w:t>
      </w:r>
      <w:r>
        <w:rPr>
          <w:color w:val="363435"/>
          <w:spacing w:val="14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1993.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moti- </w:t>
      </w:r>
      <w:r>
        <w:rPr>
          <w:color w:val="363435"/>
          <w:w w:val="115"/>
          <w:sz w:val="18"/>
          <w:szCs w:val="18"/>
        </w:rPr>
        <w:t>vational</w:t>
      </w:r>
      <w:r>
        <w:rPr>
          <w:color w:val="363435"/>
          <w:spacing w:val="4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effects 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charismatic</w:t>
      </w:r>
      <w:r>
        <w:rPr>
          <w:color w:val="363435"/>
          <w:spacing w:val="4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leadership:  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self- </w:t>
      </w:r>
      <w:r>
        <w:rPr>
          <w:color w:val="363435"/>
          <w:w w:val="114"/>
          <w:sz w:val="18"/>
          <w:szCs w:val="18"/>
        </w:rPr>
        <w:t>concept</w:t>
      </w:r>
      <w:r>
        <w:rPr>
          <w:color w:val="363435"/>
          <w:spacing w:val="4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based</w:t>
      </w:r>
      <w:r>
        <w:rPr>
          <w:color w:val="363435"/>
          <w:spacing w:val="37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theory.</w:t>
      </w:r>
      <w:r>
        <w:rPr>
          <w:color w:val="363435"/>
          <w:spacing w:val="37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Organizational </w:t>
      </w:r>
      <w:r>
        <w:rPr>
          <w:b/>
          <w:bCs/>
          <w:i/>
          <w:iCs/>
          <w:color w:val="363435"/>
          <w:spacing w:val="8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Science, </w:t>
      </w:r>
      <w:r>
        <w:rPr>
          <w:b/>
          <w:bCs/>
          <w:i/>
          <w:iCs/>
          <w:color w:val="363435"/>
          <w:spacing w:val="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4:</w:t>
      </w:r>
    </w:p>
    <w:p w:rsidR="00000000" w:rsidRDefault="00083AAE">
      <w:pPr>
        <w:widowControl w:val="0"/>
        <w:autoSpaceDE w:val="0"/>
        <w:autoSpaceDN w:val="0"/>
        <w:adjustRightInd w:val="0"/>
        <w:ind w:left="48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577–591.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4"/>
          <w:sz w:val="18"/>
          <w:szCs w:val="18"/>
        </w:rPr>
        <w:t>Shea,</w:t>
      </w:r>
      <w:r>
        <w:rPr>
          <w:color w:val="363435"/>
          <w:spacing w:val="-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M.,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4"/>
          <w:w w:val="8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Howell,</w:t>
      </w:r>
      <w:r>
        <w:rPr>
          <w:color w:val="363435"/>
          <w:spacing w:val="-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1999.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Charismatic</w:t>
      </w:r>
      <w:r>
        <w:rPr>
          <w:color w:val="363435"/>
          <w:spacing w:val="-9"/>
          <w:w w:val="113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leadership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task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feedback:</w:t>
      </w:r>
      <w:r>
        <w:rPr>
          <w:color w:val="363435"/>
          <w:spacing w:val="-2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laboratory</w:t>
      </w:r>
      <w:r>
        <w:rPr>
          <w:color w:val="363435"/>
          <w:spacing w:val="-1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study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their</w:t>
      </w:r>
      <w:r>
        <w:rPr>
          <w:color w:val="363435"/>
          <w:spacing w:val="1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effects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self-efficacy</w:t>
      </w:r>
      <w:r>
        <w:rPr>
          <w:color w:val="363435"/>
          <w:spacing w:val="22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task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performance.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Leadership </w:t>
      </w:r>
      <w:r>
        <w:rPr>
          <w:b/>
          <w:bCs/>
          <w:i/>
          <w:iCs/>
          <w:color w:val="363435"/>
          <w:w w:val="117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375–396.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Smircich,</w:t>
      </w:r>
      <w:r>
        <w:rPr>
          <w:color w:val="363435"/>
          <w:spacing w:val="1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L.,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&amp; </w:t>
      </w:r>
      <w:r>
        <w:rPr>
          <w:color w:val="363435"/>
          <w:w w:val="110"/>
          <w:sz w:val="18"/>
          <w:szCs w:val="18"/>
        </w:rPr>
        <w:t>Morgan,</w:t>
      </w:r>
      <w:r>
        <w:rPr>
          <w:color w:val="363435"/>
          <w:spacing w:val="1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1982.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Leadership: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man- agement</w:t>
      </w:r>
      <w:r>
        <w:rPr>
          <w:color w:val="363435"/>
          <w:spacing w:val="-1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meaning.</w:t>
      </w:r>
      <w:r>
        <w:rPr>
          <w:color w:val="363435"/>
          <w:spacing w:val="-11"/>
          <w:w w:val="114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The</w:t>
      </w:r>
      <w:r>
        <w:rPr>
          <w:b/>
          <w:bCs/>
          <w:i/>
          <w:iCs/>
          <w:color w:val="363435"/>
          <w:spacing w:val="3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Journal</w:t>
      </w:r>
      <w:r>
        <w:rPr>
          <w:b/>
          <w:bCs/>
          <w:i/>
          <w:iCs/>
          <w:color w:val="363435"/>
          <w:spacing w:val="4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Applied</w:t>
      </w:r>
      <w:r>
        <w:rPr>
          <w:b/>
          <w:bCs/>
          <w:i/>
          <w:iCs/>
          <w:color w:val="363435"/>
          <w:spacing w:val="10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Behav- ioral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Science,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18: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257–273.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5"/>
          <w:sz w:val="18"/>
          <w:szCs w:val="18"/>
        </w:rPr>
        <w:t>Stapleton,</w:t>
      </w:r>
      <w:r>
        <w:rPr>
          <w:color w:val="363435"/>
          <w:spacing w:val="1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2006.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  </w:t>
      </w:r>
      <w:r>
        <w:rPr>
          <w:color w:val="363435"/>
          <w:w w:val="115"/>
          <w:sz w:val="18"/>
          <w:szCs w:val="18"/>
        </w:rPr>
        <w:t>assessment</w:t>
      </w:r>
      <w:r>
        <w:rPr>
          <w:color w:val="363435"/>
          <w:spacing w:val="1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practical</w:t>
      </w:r>
      <w:r>
        <w:rPr>
          <w:color w:val="363435"/>
          <w:spacing w:val="2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solu- </w:t>
      </w:r>
      <w:r>
        <w:rPr>
          <w:color w:val="363435"/>
          <w:w w:val="117"/>
          <w:sz w:val="18"/>
          <w:szCs w:val="18"/>
        </w:rPr>
        <w:t>tions</w:t>
      </w:r>
      <w:r>
        <w:rPr>
          <w:color w:val="363435"/>
          <w:spacing w:val="-4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structural</w:t>
      </w:r>
      <w:r>
        <w:rPr>
          <w:color w:val="363435"/>
          <w:spacing w:val="1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equation</w:t>
      </w:r>
      <w:r>
        <w:rPr>
          <w:color w:val="363435"/>
          <w:spacing w:val="3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modeling</w:t>
      </w:r>
      <w:r>
        <w:rPr>
          <w:color w:val="363435"/>
          <w:spacing w:val="-1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with</w:t>
      </w:r>
      <w:r>
        <w:rPr>
          <w:color w:val="363435"/>
          <w:spacing w:val="7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complex </w:t>
      </w:r>
      <w:r>
        <w:rPr>
          <w:color w:val="363435"/>
          <w:w w:val="113"/>
          <w:sz w:val="18"/>
          <w:szCs w:val="18"/>
        </w:rPr>
        <w:t xml:space="preserve">sample </w:t>
      </w:r>
      <w:r>
        <w:rPr>
          <w:color w:val="363435"/>
          <w:spacing w:val="20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data. </w:t>
      </w:r>
      <w:r>
        <w:rPr>
          <w:color w:val="363435"/>
          <w:spacing w:val="21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Structural </w:t>
      </w:r>
      <w:r>
        <w:rPr>
          <w:b/>
          <w:bCs/>
          <w:i/>
          <w:iCs/>
          <w:color w:val="363435"/>
          <w:spacing w:val="25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Equation </w:t>
      </w:r>
      <w:r>
        <w:rPr>
          <w:b/>
          <w:bCs/>
          <w:i/>
          <w:iCs/>
          <w:color w:val="363435"/>
          <w:spacing w:val="10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Modeling, </w:t>
      </w:r>
      <w:r>
        <w:rPr>
          <w:b/>
          <w:bCs/>
          <w:i/>
          <w:iCs/>
          <w:color w:val="363435"/>
          <w:spacing w:val="10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13:</w:t>
      </w:r>
    </w:p>
    <w:p w:rsidR="00000000" w:rsidRDefault="00083AAE">
      <w:pPr>
        <w:widowControl w:val="0"/>
        <w:autoSpaceDE w:val="0"/>
        <w:autoSpaceDN w:val="0"/>
        <w:adjustRightInd w:val="0"/>
        <w:ind w:left="480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28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–58.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Vancouver,</w:t>
      </w:r>
      <w:r>
        <w:rPr>
          <w:color w:val="363435"/>
          <w:spacing w:val="8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Schmitt,</w:t>
      </w:r>
      <w:r>
        <w:rPr>
          <w:color w:val="363435"/>
          <w:spacing w:val="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1991.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exploratory </w:t>
      </w:r>
      <w:r>
        <w:rPr>
          <w:color w:val="363435"/>
          <w:w w:val="115"/>
          <w:sz w:val="18"/>
          <w:szCs w:val="18"/>
        </w:rPr>
        <w:t xml:space="preserve">examination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person-organization </w:t>
      </w:r>
      <w:r>
        <w:rPr>
          <w:color w:val="363435"/>
          <w:sz w:val="18"/>
          <w:szCs w:val="18"/>
        </w:rPr>
        <w:t>fit: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Organiza- </w:t>
      </w:r>
      <w:r>
        <w:rPr>
          <w:color w:val="363435"/>
          <w:w w:val="117"/>
          <w:sz w:val="18"/>
          <w:szCs w:val="18"/>
        </w:rPr>
        <w:t>tional</w:t>
      </w:r>
      <w:r>
        <w:rPr>
          <w:color w:val="363435"/>
          <w:spacing w:val="23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goal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congruence.</w:t>
      </w:r>
      <w:r>
        <w:rPr>
          <w:color w:val="363435"/>
          <w:spacing w:val="43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Personnel</w:t>
      </w:r>
      <w:r>
        <w:rPr>
          <w:b/>
          <w:bCs/>
          <w:i/>
          <w:iCs/>
          <w:color w:val="363435"/>
          <w:spacing w:val="41"/>
          <w:w w:val="112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2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43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44:</w:t>
      </w:r>
    </w:p>
    <w:p w:rsidR="00000000" w:rsidRDefault="00083AAE">
      <w:pPr>
        <w:widowControl w:val="0"/>
        <w:autoSpaceDE w:val="0"/>
        <w:autoSpaceDN w:val="0"/>
        <w:adjustRightInd w:val="0"/>
        <w:ind w:left="480"/>
        <w:rPr>
          <w:color w:val="000000"/>
          <w:sz w:val="18"/>
          <w:szCs w:val="18"/>
        </w:rPr>
      </w:pPr>
      <w:r>
        <w:rPr>
          <w:color w:val="363435"/>
          <w:w w:val="111"/>
          <w:sz w:val="18"/>
          <w:szCs w:val="18"/>
        </w:rPr>
        <w:t>333–352.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480" w:right="-31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Van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Dick,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R.,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Hirst,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G.,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Grojean,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2007.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Relation- </w:t>
      </w:r>
      <w:r>
        <w:rPr>
          <w:color w:val="363435"/>
          <w:w w:val="116"/>
          <w:sz w:val="18"/>
          <w:szCs w:val="18"/>
        </w:rPr>
        <w:t>ships  between</w:t>
      </w:r>
      <w:r>
        <w:rPr>
          <w:color w:val="363435"/>
          <w:spacing w:val="39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</w:t>
      </w:r>
      <w:r>
        <w:rPr>
          <w:color w:val="363435"/>
          <w:spacing w:val="4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follower</w:t>
      </w:r>
      <w:r>
        <w:rPr>
          <w:color w:val="363435"/>
          <w:spacing w:val="4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organizational </w:t>
      </w:r>
      <w:r>
        <w:rPr>
          <w:color w:val="363435"/>
          <w:w w:val="116"/>
          <w:sz w:val="18"/>
          <w:szCs w:val="18"/>
        </w:rPr>
        <w:t>identification</w:t>
      </w:r>
      <w:r>
        <w:rPr>
          <w:color w:val="363435"/>
          <w:spacing w:val="-9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implications</w:t>
      </w:r>
      <w:r>
        <w:rPr>
          <w:color w:val="363435"/>
          <w:spacing w:val="-9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follower</w:t>
      </w:r>
      <w:r>
        <w:rPr>
          <w:color w:val="363435"/>
          <w:spacing w:val="-8"/>
          <w:w w:val="113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attitudes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behaviour. </w:t>
      </w:r>
      <w:r>
        <w:rPr>
          <w:b/>
          <w:bCs/>
          <w:i/>
          <w:iCs/>
          <w:color w:val="363435"/>
          <w:sz w:val="18"/>
          <w:szCs w:val="18"/>
        </w:rPr>
        <w:t xml:space="preserve">Journal </w:t>
      </w:r>
      <w:r>
        <w:rPr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>of</w:t>
      </w:r>
      <w:r>
        <w:rPr>
          <w:b/>
          <w:bCs/>
          <w:i/>
          <w:iCs/>
          <w:color w:val="363435"/>
          <w:spacing w:val="2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Occupational</w:t>
      </w:r>
      <w:r>
        <w:rPr>
          <w:b/>
          <w:bCs/>
          <w:i/>
          <w:iCs/>
          <w:color w:val="363435"/>
          <w:spacing w:val="1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and </w:t>
      </w:r>
      <w:r>
        <w:rPr>
          <w:b/>
          <w:bCs/>
          <w:i/>
          <w:iCs/>
          <w:color w:val="363435"/>
          <w:spacing w:val="10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Orga- </w:t>
      </w:r>
      <w:r>
        <w:rPr>
          <w:b/>
          <w:bCs/>
          <w:i/>
          <w:iCs/>
          <w:color w:val="363435"/>
          <w:w w:val="115"/>
          <w:sz w:val="18"/>
          <w:szCs w:val="18"/>
        </w:rPr>
        <w:t>nizational</w:t>
      </w:r>
      <w:r>
        <w:rPr>
          <w:b/>
          <w:bCs/>
          <w:i/>
          <w:iCs/>
          <w:color w:val="363435"/>
          <w:spacing w:val="23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Psychology,</w:t>
      </w:r>
      <w:r>
        <w:rPr>
          <w:b/>
          <w:bCs/>
          <w:i/>
          <w:iCs/>
          <w:color w:val="363435"/>
          <w:spacing w:val="-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133–150.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480" w:right="-30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van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Knippenberg,</w:t>
      </w:r>
      <w:r>
        <w:rPr>
          <w:color w:val="363435"/>
          <w:spacing w:val="23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van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Knippenberg,</w:t>
      </w:r>
      <w:r>
        <w:rPr>
          <w:color w:val="363435"/>
          <w:spacing w:val="23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Cremer,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 Hogg,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2004.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Leadership,</w:t>
      </w:r>
      <w:r>
        <w:rPr>
          <w:color w:val="363435"/>
          <w:spacing w:val="15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self,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iden- </w:t>
      </w:r>
      <w:r>
        <w:rPr>
          <w:color w:val="363435"/>
          <w:sz w:val="18"/>
          <w:szCs w:val="18"/>
        </w:rPr>
        <w:t xml:space="preserve">tity: 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review </w:t>
      </w:r>
      <w:r>
        <w:rPr>
          <w:color w:val="363435"/>
          <w:spacing w:val="8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research  agenda.</w:t>
      </w:r>
      <w:r>
        <w:rPr>
          <w:color w:val="363435"/>
          <w:spacing w:val="42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 xml:space="preserve">Leadership </w:t>
      </w:r>
      <w:r>
        <w:rPr>
          <w:b/>
          <w:bCs/>
          <w:i/>
          <w:iCs/>
          <w:color w:val="363435"/>
          <w:w w:val="117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7"/>
          <w:w w:val="1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15: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825–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856.</w:t>
      </w:r>
    </w:p>
    <w:p w:rsidR="00000000" w:rsidRDefault="00083AAE">
      <w:pPr>
        <w:widowControl w:val="0"/>
        <w:autoSpaceDE w:val="0"/>
        <w:autoSpaceDN w:val="0"/>
        <w:adjustRightInd w:val="0"/>
        <w:spacing w:before="80"/>
        <w:ind w:left="120" w:right="-46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van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Knippenberg,</w:t>
      </w:r>
      <w:r>
        <w:rPr>
          <w:color w:val="363435"/>
          <w:spacing w:val="2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van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Knippenberg,</w:t>
      </w:r>
      <w:r>
        <w:rPr>
          <w:color w:val="363435"/>
          <w:spacing w:val="2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B.,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Geissner,</w:t>
      </w:r>
    </w:p>
    <w:p w:rsidR="00000000" w:rsidRDefault="00083AAE">
      <w:pPr>
        <w:widowControl w:val="0"/>
        <w:autoSpaceDE w:val="0"/>
        <w:autoSpaceDN w:val="0"/>
        <w:adjustRightInd w:val="0"/>
        <w:spacing w:before="33" w:line="255" w:lineRule="auto"/>
        <w:ind w:left="360" w:right="8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column"/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2007.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Extending</w:t>
      </w:r>
      <w:r>
        <w:rPr>
          <w:color w:val="363435"/>
          <w:spacing w:val="-4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follower-centered</w:t>
      </w:r>
      <w:r>
        <w:rPr>
          <w:color w:val="363435"/>
          <w:spacing w:val="-4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perspec- </w:t>
      </w:r>
      <w:r>
        <w:rPr>
          <w:color w:val="363435"/>
          <w:sz w:val="18"/>
          <w:szCs w:val="18"/>
        </w:rPr>
        <w:t>tive: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Leadership</w:t>
      </w:r>
      <w:r>
        <w:rPr>
          <w:color w:val="363435"/>
          <w:spacing w:val="-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outcome</w:t>
      </w:r>
      <w:r>
        <w:rPr>
          <w:color w:val="363435"/>
          <w:spacing w:val="-8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shared</w:t>
      </w:r>
      <w:r>
        <w:rPr>
          <w:color w:val="363435"/>
          <w:spacing w:val="-4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social</w:t>
      </w:r>
      <w:r>
        <w:rPr>
          <w:color w:val="363435"/>
          <w:spacing w:val="-18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iden- </w:t>
      </w:r>
      <w:r>
        <w:rPr>
          <w:color w:val="363435"/>
          <w:sz w:val="18"/>
          <w:szCs w:val="18"/>
        </w:rPr>
        <w:t xml:space="preserve">tity.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B.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Shamir,</w:t>
      </w:r>
      <w:r>
        <w:rPr>
          <w:color w:val="363435"/>
          <w:spacing w:val="1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R.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Pillai,</w:t>
      </w:r>
      <w:r>
        <w:rPr>
          <w:color w:val="363435"/>
          <w:spacing w:val="14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C.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Bligh,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 M.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Uhl- </w:t>
      </w:r>
      <w:r>
        <w:rPr>
          <w:color w:val="363435"/>
          <w:sz w:val="18"/>
          <w:szCs w:val="18"/>
        </w:rPr>
        <w:t xml:space="preserve">Bien  (Eds.),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Follower-centered</w:t>
      </w:r>
      <w:r>
        <w:rPr>
          <w:b/>
          <w:bCs/>
          <w:i/>
          <w:iCs/>
          <w:color w:val="363435"/>
          <w:spacing w:val="1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>perspectives</w:t>
      </w:r>
      <w:r>
        <w:rPr>
          <w:b/>
          <w:bCs/>
          <w:i/>
          <w:iCs/>
          <w:color w:val="363435"/>
          <w:spacing w:val="45"/>
          <w:w w:val="115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5"/>
          <w:sz w:val="18"/>
          <w:szCs w:val="18"/>
        </w:rPr>
        <w:t xml:space="preserve">on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leadership.</w:t>
      </w:r>
      <w:r>
        <w:rPr>
          <w:b/>
          <w:bCs/>
          <w:i/>
          <w:iCs/>
          <w:color w:val="363435"/>
          <w:spacing w:val="3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Greenwich,</w:t>
      </w:r>
      <w:r>
        <w:rPr>
          <w:color w:val="363435"/>
          <w:spacing w:val="-1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CT: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Information</w:t>
      </w:r>
      <w:r>
        <w:rPr>
          <w:color w:val="363435"/>
          <w:spacing w:val="45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Age.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Weber, 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1947.   </w:t>
      </w:r>
      <w:r>
        <w:rPr>
          <w:b/>
          <w:bCs/>
          <w:i/>
          <w:iCs/>
          <w:color w:val="363435"/>
          <w:sz w:val="18"/>
          <w:szCs w:val="18"/>
        </w:rPr>
        <w:t xml:space="preserve">The </w:t>
      </w:r>
      <w:r>
        <w:rPr>
          <w:b/>
          <w:bCs/>
          <w:i/>
          <w:iCs/>
          <w:color w:val="363435"/>
          <w:spacing w:val="3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7"/>
          <w:sz w:val="18"/>
          <w:szCs w:val="18"/>
        </w:rPr>
        <w:t>theory</w:t>
      </w:r>
      <w:r>
        <w:rPr>
          <w:b/>
          <w:bCs/>
          <w:i/>
          <w:iCs/>
          <w:color w:val="363435"/>
          <w:spacing w:val="38"/>
          <w:w w:val="117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of </w:t>
      </w:r>
      <w:r>
        <w:rPr>
          <w:b/>
          <w:bCs/>
          <w:i/>
          <w:iCs/>
          <w:color w:val="363435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social</w:t>
      </w:r>
      <w:r>
        <w:rPr>
          <w:b/>
          <w:bCs/>
          <w:i/>
          <w:iCs/>
          <w:color w:val="363435"/>
          <w:spacing w:val="3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sz w:val="18"/>
          <w:szCs w:val="18"/>
        </w:rPr>
        <w:t xml:space="preserve">and  </w:t>
      </w:r>
      <w:r>
        <w:rPr>
          <w:b/>
          <w:bCs/>
          <w:i/>
          <w:iCs/>
          <w:color w:val="363435"/>
          <w:spacing w:val="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4"/>
          <w:sz w:val="18"/>
          <w:szCs w:val="18"/>
        </w:rPr>
        <w:t xml:space="preserve">economic </w:t>
      </w:r>
      <w:r>
        <w:rPr>
          <w:b/>
          <w:bCs/>
          <w:i/>
          <w:iCs/>
          <w:color w:val="363435"/>
          <w:w w:val="115"/>
          <w:sz w:val="18"/>
          <w:szCs w:val="18"/>
        </w:rPr>
        <w:t>organization.</w:t>
      </w:r>
      <w:r>
        <w:rPr>
          <w:b/>
          <w:bCs/>
          <w:i/>
          <w:iCs/>
          <w:color w:val="363435"/>
          <w:spacing w:val="1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[A.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M.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Henderson</w:t>
      </w:r>
      <w:r>
        <w:rPr>
          <w:color w:val="363435"/>
          <w:spacing w:val="1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&amp;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Talcott.</w:t>
      </w:r>
      <w:r>
        <w:rPr>
          <w:color w:val="363435"/>
          <w:spacing w:val="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Parsons, trans].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New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York: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Free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Press.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Weierter,</w:t>
      </w:r>
      <w:r>
        <w:rPr>
          <w:color w:val="363435"/>
          <w:spacing w:val="4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J.  M.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1997. 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Who 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wants</w:t>
      </w:r>
      <w:r>
        <w:rPr>
          <w:color w:val="363435"/>
          <w:spacing w:val="44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play 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>“follow</w:t>
      </w:r>
      <w:r>
        <w:rPr>
          <w:color w:val="363435"/>
          <w:spacing w:val="10"/>
          <w:w w:val="118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the </w:t>
      </w:r>
      <w:r>
        <w:rPr>
          <w:color w:val="363435"/>
          <w:w w:val="113"/>
          <w:sz w:val="18"/>
          <w:szCs w:val="18"/>
        </w:rPr>
        <w:t>leader?”</w:t>
      </w:r>
      <w:r>
        <w:rPr>
          <w:color w:val="363435"/>
          <w:spacing w:val="-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theory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charismatic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relationships</w:t>
      </w:r>
      <w:r>
        <w:rPr>
          <w:color w:val="363435"/>
          <w:spacing w:val="17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based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routinized</w:t>
      </w:r>
      <w:r>
        <w:rPr>
          <w:color w:val="363435"/>
          <w:spacing w:val="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charisma</w:t>
      </w:r>
      <w:r>
        <w:rPr>
          <w:color w:val="363435"/>
          <w:spacing w:val="-7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follower</w:t>
      </w:r>
      <w:r>
        <w:rPr>
          <w:color w:val="363435"/>
          <w:spacing w:val="-1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characteristics.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8: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171–193.</w:t>
      </w:r>
    </w:p>
    <w:p w:rsidR="00000000" w:rsidRDefault="00083AAE">
      <w:pPr>
        <w:widowControl w:val="0"/>
        <w:autoSpaceDE w:val="0"/>
        <w:autoSpaceDN w:val="0"/>
        <w:adjustRightInd w:val="0"/>
        <w:spacing w:before="80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w w:val="112"/>
          <w:sz w:val="18"/>
          <w:szCs w:val="18"/>
        </w:rPr>
        <w:t>Yammarino,</w:t>
      </w:r>
      <w:r>
        <w:rPr>
          <w:color w:val="363435"/>
          <w:spacing w:val="-8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F.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J.,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Dionne,</w:t>
      </w:r>
      <w:r>
        <w:rPr>
          <w:color w:val="363435"/>
          <w:spacing w:val="-9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D.,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Chun,</w:t>
      </w:r>
      <w:r>
        <w:rPr>
          <w:color w:val="363435"/>
          <w:spacing w:val="-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J.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U.,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&amp;</w:t>
      </w:r>
      <w:r>
        <w:rPr>
          <w:color w:val="363435"/>
          <w:spacing w:val="4"/>
          <w:w w:val="8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Dansereau, </w:t>
      </w:r>
      <w:r>
        <w:rPr>
          <w:color w:val="363435"/>
          <w:sz w:val="18"/>
          <w:szCs w:val="18"/>
        </w:rPr>
        <w:t>F.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2005.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Leadership</w:t>
      </w:r>
      <w:r>
        <w:rPr>
          <w:color w:val="363435"/>
          <w:spacing w:val="1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levels</w:t>
      </w:r>
      <w:r>
        <w:rPr>
          <w:color w:val="363435"/>
          <w:spacing w:val="1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analysis:</w:t>
      </w:r>
      <w:r>
        <w:rPr>
          <w:color w:val="363435"/>
          <w:spacing w:val="1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state- </w:t>
      </w:r>
      <w:r>
        <w:rPr>
          <w:color w:val="363435"/>
          <w:w w:val="113"/>
          <w:sz w:val="18"/>
          <w:szCs w:val="18"/>
        </w:rPr>
        <w:t>of-the-science</w:t>
      </w:r>
      <w:r>
        <w:rPr>
          <w:color w:val="363435"/>
          <w:spacing w:val="49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review. </w:t>
      </w:r>
      <w:r>
        <w:rPr>
          <w:color w:val="363435"/>
          <w:spacing w:val="14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Leadership </w:t>
      </w:r>
      <w:r>
        <w:rPr>
          <w:b/>
          <w:bCs/>
          <w:i/>
          <w:iCs/>
          <w:color w:val="363435"/>
          <w:spacing w:val="33"/>
          <w:w w:val="113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3"/>
          <w:sz w:val="18"/>
          <w:szCs w:val="18"/>
        </w:rPr>
        <w:t xml:space="preserve">Quarterly, </w:t>
      </w:r>
      <w:r>
        <w:rPr>
          <w:b/>
          <w:bCs/>
          <w:i/>
          <w:iCs/>
          <w:color w:val="363435"/>
          <w:spacing w:val="39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16:</w:t>
      </w:r>
    </w:p>
    <w:p w:rsidR="00000000" w:rsidRDefault="00083AAE">
      <w:pPr>
        <w:widowControl w:val="0"/>
        <w:autoSpaceDE w:val="0"/>
        <w:autoSpaceDN w:val="0"/>
        <w:adjustRightInd w:val="0"/>
        <w:ind w:left="360" w:right="3641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879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–919.</w:t>
      </w:r>
    </w:p>
    <w:p w:rsidR="00000000" w:rsidRDefault="00083AAE">
      <w:pPr>
        <w:widowControl w:val="0"/>
        <w:autoSpaceDE w:val="0"/>
        <w:autoSpaceDN w:val="0"/>
        <w:adjustRightInd w:val="0"/>
        <w:spacing w:before="93" w:line="255" w:lineRule="auto"/>
        <w:ind w:left="360" w:right="88" w:hanging="360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Yukl,   G.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A.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1999.   An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evaluation</w:t>
      </w:r>
      <w:r>
        <w:rPr>
          <w:color w:val="363435"/>
          <w:spacing w:val="3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conceptual </w:t>
      </w:r>
      <w:r>
        <w:rPr>
          <w:color w:val="363435"/>
          <w:spacing w:val="1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weak- </w:t>
      </w:r>
      <w:r>
        <w:rPr>
          <w:color w:val="363435"/>
          <w:w w:val="115"/>
          <w:sz w:val="18"/>
          <w:szCs w:val="18"/>
        </w:rPr>
        <w:t>nesses</w:t>
      </w:r>
      <w:r>
        <w:rPr>
          <w:color w:val="363435"/>
          <w:spacing w:val="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transformational</w:t>
      </w:r>
      <w:r>
        <w:rPr>
          <w:color w:val="363435"/>
          <w:spacing w:val="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charismatic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leader- </w:t>
      </w:r>
      <w:r>
        <w:rPr>
          <w:color w:val="363435"/>
          <w:w w:val="116"/>
          <w:sz w:val="18"/>
          <w:szCs w:val="18"/>
        </w:rPr>
        <w:t>ship</w:t>
      </w:r>
      <w:r>
        <w:rPr>
          <w:color w:val="363435"/>
          <w:spacing w:val="1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theories.</w:t>
      </w:r>
      <w:r>
        <w:rPr>
          <w:color w:val="363435"/>
          <w:spacing w:val="2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Leadership</w:t>
      </w:r>
      <w:r>
        <w:rPr>
          <w:b/>
          <w:bCs/>
          <w:i/>
          <w:iCs/>
          <w:color w:val="363435"/>
          <w:spacing w:val="8"/>
          <w:w w:val="116"/>
          <w:sz w:val="18"/>
          <w:szCs w:val="18"/>
        </w:rPr>
        <w:t xml:space="preserve"> </w:t>
      </w:r>
      <w:r>
        <w:rPr>
          <w:b/>
          <w:bCs/>
          <w:i/>
          <w:iCs/>
          <w:color w:val="363435"/>
          <w:w w:val="116"/>
          <w:sz w:val="18"/>
          <w:szCs w:val="18"/>
        </w:rPr>
        <w:t>Quarterly,</w:t>
      </w:r>
      <w:r>
        <w:rPr>
          <w:b/>
          <w:bCs/>
          <w:i/>
          <w:iCs/>
          <w:color w:val="363435"/>
          <w:spacing w:val="1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10: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285–305.</w:t>
      </w:r>
    </w:p>
    <w:p w:rsidR="00000000" w:rsidRDefault="00083AAE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</w:pPr>
    </w:p>
    <w:p w:rsidR="00000000" w:rsidRDefault="00083AAE">
      <w:pPr>
        <w:widowControl w:val="0"/>
        <w:autoSpaceDE w:val="0"/>
        <w:autoSpaceDN w:val="0"/>
        <w:adjustRightInd w:val="0"/>
        <w:ind w:left="1137"/>
        <w:rPr>
          <w:color w:val="000000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0" cy="139700"/>
            <wp:effectExtent l="0" t="0" r="0" b="1270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3AAE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5" w:lineRule="auto"/>
        <w:ind w:right="88"/>
        <w:jc w:val="both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Brian</w:t>
      </w:r>
      <w:r>
        <w:rPr>
          <w:b/>
          <w:bCs/>
          <w:color w:val="363435"/>
          <w:spacing w:val="21"/>
          <w:sz w:val="18"/>
          <w:szCs w:val="18"/>
        </w:rPr>
        <w:t xml:space="preserve"> </w:t>
      </w:r>
      <w:r>
        <w:rPr>
          <w:b/>
          <w:bCs/>
          <w:color w:val="363435"/>
          <w:w w:val="88"/>
          <w:sz w:val="18"/>
          <w:szCs w:val="18"/>
        </w:rPr>
        <w:t xml:space="preserve">J. </w:t>
      </w:r>
      <w:r>
        <w:rPr>
          <w:b/>
          <w:bCs/>
          <w:color w:val="363435"/>
          <w:sz w:val="18"/>
          <w:szCs w:val="18"/>
        </w:rPr>
        <w:t>Hoffman</w:t>
      </w:r>
      <w:r>
        <w:rPr>
          <w:b/>
          <w:bCs/>
          <w:color w:val="363435"/>
          <w:spacing w:val="29"/>
          <w:sz w:val="18"/>
          <w:szCs w:val="18"/>
        </w:rPr>
        <w:t xml:space="preserve"> </w:t>
      </w:r>
      <w:hyperlink r:id="rId11" w:history="1">
        <w:r>
          <w:rPr>
            <w:color w:val="363435"/>
            <w:w w:val="109"/>
            <w:sz w:val="18"/>
            <w:szCs w:val="18"/>
          </w:rPr>
          <w:t>(hoffmanb@uga.edu)</w:t>
        </w:r>
      </w:hyperlink>
      <w:r>
        <w:rPr>
          <w:color w:val="363435"/>
          <w:spacing w:val="-9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assistant</w:t>
      </w:r>
      <w:r>
        <w:rPr>
          <w:color w:val="363435"/>
          <w:spacing w:val="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pro- </w:t>
      </w:r>
      <w:r>
        <w:rPr>
          <w:color w:val="363435"/>
          <w:sz w:val="18"/>
          <w:szCs w:val="18"/>
        </w:rPr>
        <w:t xml:space="preserve">fessor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psychology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 </w:t>
      </w:r>
      <w:r>
        <w:rPr>
          <w:color w:val="363435"/>
          <w:w w:val="116"/>
          <w:sz w:val="18"/>
          <w:szCs w:val="18"/>
        </w:rPr>
        <w:t xml:space="preserve">Industrial/Organizational </w:t>
      </w:r>
      <w:r>
        <w:rPr>
          <w:color w:val="363435"/>
          <w:w w:val="111"/>
          <w:sz w:val="18"/>
          <w:szCs w:val="18"/>
        </w:rPr>
        <w:t xml:space="preserve">Psychology  Program  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University</w:t>
      </w:r>
      <w:r>
        <w:rPr>
          <w:color w:val="363435"/>
          <w:spacing w:val="49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Georgia. 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He </w:t>
      </w:r>
      <w:r>
        <w:rPr>
          <w:color w:val="363435"/>
          <w:w w:val="114"/>
          <w:sz w:val="18"/>
          <w:szCs w:val="18"/>
        </w:rPr>
        <w:t>received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Ph.D.  from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University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Tennessee.</w:t>
      </w:r>
      <w:r>
        <w:rPr>
          <w:color w:val="363435"/>
          <w:spacing w:val="10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His </w:t>
      </w:r>
      <w:r>
        <w:rPr>
          <w:color w:val="363435"/>
          <w:w w:val="115"/>
          <w:sz w:val="18"/>
          <w:szCs w:val="18"/>
        </w:rPr>
        <w:t>current  research</w:t>
      </w:r>
      <w:r>
        <w:rPr>
          <w:color w:val="363435"/>
          <w:spacing w:val="4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focuses</w:t>
      </w:r>
      <w:r>
        <w:rPr>
          <w:color w:val="363435"/>
          <w:spacing w:val="31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organizational</w:t>
      </w:r>
      <w:r>
        <w:rPr>
          <w:color w:val="363435"/>
          <w:spacing w:val="10"/>
          <w:w w:val="117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leadership, </w:t>
      </w:r>
      <w:r>
        <w:rPr>
          <w:color w:val="363435"/>
          <w:w w:val="114"/>
          <w:sz w:val="18"/>
          <w:szCs w:val="18"/>
        </w:rPr>
        <w:t>performance</w:t>
      </w:r>
      <w:r>
        <w:rPr>
          <w:color w:val="363435"/>
          <w:spacing w:val="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evaluations,</w:t>
      </w:r>
      <w:r>
        <w:rPr>
          <w:color w:val="363435"/>
          <w:spacing w:val="1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methods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managerial</w:t>
      </w:r>
      <w:r>
        <w:rPr>
          <w:color w:val="363435"/>
          <w:spacing w:val="18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as- </w:t>
      </w:r>
      <w:r>
        <w:rPr>
          <w:color w:val="363435"/>
          <w:w w:val="116"/>
          <w:sz w:val="18"/>
          <w:szCs w:val="18"/>
        </w:rPr>
        <w:t>sessment,</w:t>
      </w:r>
      <w:r>
        <w:rPr>
          <w:color w:val="363435"/>
          <w:spacing w:val="1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with</w:t>
      </w:r>
      <w:r>
        <w:rPr>
          <w:color w:val="363435"/>
          <w:spacing w:val="24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emphasis</w:t>
      </w:r>
      <w:r>
        <w:rPr>
          <w:color w:val="363435"/>
          <w:spacing w:val="18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on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assessment</w:t>
      </w:r>
      <w:r>
        <w:rPr>
          <w:color w:val="363435"/>
          <w:spacing w:val="-16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centers</w:t>
      </w:r>
      <w:r>
        <w:rPr>
          <w:color w:val="363435"/>
          <w:spacing w:val="-4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 xml:space="preserve">and </w:t>
      </w:r>
      <w:r>
        <w:rPr>
          <w:color w:val="363435"/>
          <w:w w:val="114"/>
          <w:sz w:val="18"/>
          <w:szCs w:val="18"/>
        </w:rPr>
        <w:t>multisource</w:t>
      </w:r>
      <w:r>
        <w:rPr>
          <w:color w:val="363435"/>
          <w:spacing w:val="2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performance</w:t>
      </w:r>
      <w:r>
        <w:rPr>
          <w:color w:val="363435"/>
          <w:spacing w:val="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ratings.</w:t>
      </w:r>
    </w:p>
    <w:p w:rsidR="00000000" w:rsidRDefault="00083AAE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5" w:lineRule="auto"/>
        <w:ind w:right="88"/>
        <w:jc w:val="both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 xml:space="preserve">Bethany  </w:t>
      </w:r>
      <w:r>
        <w:rPr>
          <w:b/>
          <w:bCs/>
          <w:color w:val="363435"/>
          <w:spacing w:val="26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H. </w:t>
      </w:r>
      <w:r>
        <w:rPr>
          <w:b/>
          <w:bCs/>
          <w:color w:val="363435"/>
          <w:spacing w:val="3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Bynum  </w:t>
      </w:r>
      <w:r>
        <w:rPr>
          <w:b/>
          <w:bCs/>
          <w:color w:val="363435"/>
          <w:spacing w:val="20"/>
          <w:sz w:val="18"/>
          <w:szCs w:val="18"/>
        </w:rPr>
        <w:t xml:space="preserve"> </w:t>
      </w:r>
      <w:hyperlink r:id="rId12" w:history="1">
        <w:r>
          <w:rPr>
            <w:color w:val="363435"/>
            <w:w w:val="110"/>
            <w:sz w:val="18"/>
            <w:szCs w:val="18"/>
          </w:rPr>
          <w:t>(bethbynum@gmail.com)</w:t>
        </w:r>
      </w:hyperlink>
      <w:r>
        <w:rPr>
          <w:color w:val="363435"/>
          <w:w w:val="110"/>
          <w:sz w:val="18"/>
          <w:szCs w:val="18"/>
        </w:rPr>
        <w:t xml:space="preserve"> </w:t>
      </w:r>
      <w:r>
        <w:rPr>
          <w:color w:val="363435"/>
          <w:spacing w:val="17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is   a 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re- </w:t>
      </w:r>
      <w:r>
        <w:rPr>
          <w:color w:val="363435"/>
          <w:w w:val="116"/>
          <w:sz w:val="18"/>
          <w:szCs w:val="18"/>
        </w:rPr>
        <w:t>search</w:t>
      </w:r>
      <w:r>
        <w:rPr>
          <w:color w:val="363435"/>
          <w:spacing w:val="-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scientist</w:t>
      </w:r>
      <w:r>
        <w:rPr>
          <w:color w:val="363435"/>
          <w:spacing w:val="9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Human</w:t>
      </w:r>
      <w:r>
        <w:rPr>
          <w:color w:val="363435"/>
          <w:spacing w:val="2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Resources</w:t>
      </w:r>
      <w:r>
        <w:rPr>
          <w:color w:val="363435"/>
          <w:spacing w:val="5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Research</w:t>
      </w:r>
      <w:r>
        <w:rPr>
          <w:color w:val="363435"/>
          <w:spacing w:val="5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Organiza- </w:t>
      </w:r>
      <w:r>
        <w:rPr>
          <w:color w:val="363435"/>
          <w:sz w:val="18"/>
          <w:szCs w:val="18"/>
        </w:rPr>
        <w:t xml:space="preserve">tion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Louisville,</w:t>
      </w:r>
      <w:r>
        <w:rPr>
          <w:color w:val="363435"/>
          <w:spacing w:val="-7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KY.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She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received</w:t>
      </w:r>
      <w:r>
        <w:rPr>
          <w:color w:val="363435"/>
          <w:spacing w:val="-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Ph.D.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20"/>
          <w:sz w:val="18"/>
          <w:szCs w:val="18"/>
        </w:rPr>
        <w:t xml:space="preserve">industrial/ </w:t>
      </w:r>
      <w:r>
        <w:rPr>
          <w:color w:val="363435"/>
          <w:w w:val="113"/>
          <w:sz w:val="18"/>
          <w:szCs w:val="18"/>
        </w:rPr>
        <w:t xml:space="preserve">organizational  </w:t>
      </w:r>
      <w:r>
        <w:rPr>
          <w:color w:val="363435"/>
          <w:spacing w:val="25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psychology  </w:t>
      </w:r>
      <w:r>
        <w:rPr>
          <w:color w:val="363435"/>
          <w:spacing w:val="1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from  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 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University    of </w:t>
      </w:r>
      <w:r>
        <w:rPr>
          <w:color w:val="363435"/>
          <w:sz w:val="18"/>
          <w:szCs w:val="18"/>
        </w:rPr>
        <w:t xml:space="preserve">Georgia.   Her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research</w:t>
      </w:r>
      <w:r>
        <w:rPr>
          <w:color w:val="363435"/>
          <w:spacing w:val="8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interests</w:t>
      </w:r>
      <w:r>
        <w:rPr>
          <w:color w:val="363435"/>
          <w:spacing w:val="14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include</w:t>
      </w:r>
      <w:r>
        <w:rPr>
          <w:color w:val="363435"/>
          <w:spacing w:val="32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multilevel</w:t>
      </w:r>
      <w:r>
        <w:rPr>
          <w:color w:val="363435"/>
          <w:spacing w:val="10"/>
          <w:w w:val="119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 xml:space="preserve">and </w:t>
      </w:r>
      <w:r>
        <w:rPr>
          <w:color w:val="363435"/>
          <w:w w:val="115"/>
          <w:sz w:val="18"/>
          <w:szCs w:val="18"/>
        </w:rPr>
        <w:t>longitudinal</w:t>
      </w:r>
      <w:r>
        <w:rPr>
          <w:color w:val="363435"/>
          <w:spacing w:val="2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modeling techniques,</w:t>
      </w:r>
      <w:r>
        <w:rPr>
          <w:color w:val="363435"/>
          <w:spacing w:val="1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performance </w:t>
      </w:r>
      <w:r>
        <w:rPr>
          <w:color w:val="363435"/>
          <w:w w:val="115"/>
          <w:sz w:val="18"/>
          <w:szCs w:val="18"/>
        </w:rPr>
        <w:t>evaluation.</w:t>
      </w:r>
    </w:p>
    <w:p w:rsidR="00000000" w:rsidRDefault="00083AAE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5" w:lineRule="auto"/>
        <w:ind w:right="88"/>
        <w:jc w:val="both"/>
        <w:rPr>
          <w:color w:val="000000"/>
          <w:sz w:val="18"/>
          <w:szCs w:val="18"/>
        </w:rPr>
      </w:pPr>
      <w:r>
        <w:rPr>
          <w:b/>
          <w:bCs/>
          <w:color w:val="363435"/>
          <w:sz w:val="18"/>
          <w:szCs w:val="18"/>
        </w:rPr>
        <w:t>Ronald</w:t>
      </w:r>
      <w:r>
        <w:rPr>
          <w:b/>
          <w:bCs/>
          <w:color w:val="363435"/>
          <w:spacing w:val="4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F.</w:t>
      </w:r>
      <w:r>
        <w:rPr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b/>
          <w:bCs/>
          <w:color w:val="363435"/>
          <w:w w:val="111"/>
          <w:sz w:val="18"/>
          <w:szCs w:val="18"/>
        </w:rPr>
        <w:t>Piccolo</w:t>
      </w:r>
      <w:r>
        <w:rPr>
          <w:b/>
          <w:bCs/>
          <w:color w:val="363435"/>
          <w:spacing w:val="-9"/>
          <w:w w:val="111"/>
          <w:sz w:val="18"/>
          <w:szCs w:val="18"/>
        </w:rPr>
        <w:t xml:space="preserve"> </w:t>
      </w:r>
      <w:hyperlink r:id="rId13" w:history="1">
        <w:r>
          <w:rPr>
            <w:color w:val="363435"/>
            <w:w w:val="111"/>
            <w:sz w:val="18"/>
            <w:szCs w:val="18"/>
          </w:rPr>
          <w:t>(rpiccolo@rollins.edu)</w:t>
        </w:r>
      </w:hyperlink>
      <w:r>
        <w:rPr>
          <w:color w:val="363435"/>
          <w:spacing w:val="-9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associate</w:t>
      </w:r>
      <w:r>
        <w:rPr>
          <w:color w:val="363435"/>
          <w:spacing w:val="-3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pro- </w:t>
      </w:r>
      <w:r>
        <w:rPr>
          <w:color w:val="363435"/>
          <w:sz w:val="18"/>
          <w:szCs w:val="18"/>
        </w:rPr>
        <w:t xml:space="preserve">fessor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management</w:t>
      </w:r>
      <w:r>
        <w:rPr>
          <w:color w:val="363435"/>
          <w:spacing w:val="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academic director</w:t>
      </w:r>
      <w:r>
        <w:rPr>
          <w:color w:val="363435"/>
          <w:spacing w:val="1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8"/>
          <w:sz w:val="18"/>
          <w:szCs w:val="18"/>
        </w:rPr>
        <w:t xml:space="preserve">the </w:t>
      </w:r>
      <w:r>
        <w:rPr>
          <w:color w:val="363435"/>
          <w:w w:val="112"/>
          <w:sz w:val="18"/>
          <w:szCs w:val="18"/>
        </w:rPr>
        <w:t>Center</w:t>
      </w:r>
      <w:r>
        <w:rPr>
          <w:color w:val="363435"/>
          <w:spacing w:val="1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Leadership</w:t>
      </w:r>
      <w:r>
        <w:rPr>
          <w:color w:val="363435"/>
          <w:spacing w:val="18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Development </w:t>
      </w:r>
      <w:r>
        <w:rPr>
          <w:color w:val="363435"/>
          <w:sz w:val="18"/>
          <w:szCs w:val="18"/>
        </w:rPr>
        <w:t xml:space="preserve">in  the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Crummer Graduate</w:t>
      </w:r>
      <w:r>
        <w:rPr>
          <w:color w:val="363435"/>
          <w:spacing w:val="20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School</w:t>
      </w:r>
      <w:r>
        <w:rPr>
          <w:color w:val="363435"/>
          <w:spacing w:val="25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Business</w:t>
      </w:r>
      <w:r>
        <w:rPr>
          <w:color w:val="363435"/>
          <w:spacing w:val="2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Rollins</w:t>
      </w:r>
      <w:r>
        <w:rPr>
          <w:color w:val="363435"/>
          <w:spacing w:val="32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College.</w:t>
      </w:r>
      <w:r>
        <w:rPr>
          <w:color w:val="363435"/>
          <w:spacing w:val="9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He  </w:t>
      </w:r>
      <w:r>
        <w:rPr>
          <w:color w:val="363435"/>
          <w:w w:val="110"/>
          <w:sz w:val="18"/>
          <w:szCs w:val="18"/>
        </w:rPr>
        <w:t xml:space="preserve">re- </w:t>
      </w:r>
      <w:r>
        <w:rPr>
          <w:color w:val="363435"/>
          <w:w w:val="115"/>
          <w:sz w:val="18"/>
          <w:szCs w:val="18"/>
        </w:rPr>
        <w:t>ceived</w:t>
      </w:r>
      <w:r>
        <w:rPr>
          <w:color w:val="363435"/>
          <w:spacing w:val="2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Ph.D.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from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University</w:t>
      </w:r>
      <w:r>
        <w:rPr>
          <w:color w:val="363435"/>
          <w:spacing w:val="30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 </w:t>
      </w:r>
      <w:r>
        <w:rPr>
          <w:color w:val="363435"/>
          <w:w w:val="115"/>
          <w:sz w:val="18"/>
          <w:szCs w:val="18"/>
        </w:rPr>
        <w:t>Florida.</w:t>
      </w:r>
      <w:r>
        <w:rPr>
          <w:color w:val="363435"/>
          <w:spacing w:val="29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His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re- </w:t>
      </w:r>
      <w:r>
        <w:rPr>
          <w:color w:val="363435"/>
          <w:w w:val="116"/>
          <w:sz w:val="18"/>
          <w:szCs w:val="18"/>
        </w:rPr>
        <w:t>search</w:t>
      </w:r>
      <w:r>
        <w:rPr>
          <w:color w:val="363435"/>
          <w:spacing w:val="4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interests</w:t>
      </w:r>
      <w:r>
        <w:rPr>
          <w:color w:val="363435"/>
          <w:spacing w:val="8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include</w:t>
      </w:r>
      <w:r>
        <w:rPr>
          <w:color w:val="363435"/>
          <w:spacing w:val="24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leadership,</w:t>
      </w:r>
      <w:r>
        <w:rPr>
          <w:color w:val="363435"/>
          <w:spacing w:val="16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motivation,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job </w:t>
      </w:r>
      <w:r>
        <w:rPr>
          <w:color w:val="363435"/>
          <w:w w:val="114"/>
          <w:sz w:val="18"/>
          <w:szCs w:val="18"/>
        </w:rPr>
        <w:t>design.</w:t>
      </w:r>
    </w:p>
    <w:p w:rsidR="00000000" w:rsidRDefault="00083AAE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00000" w:rsidRDefault="00083AAE">
      <w:pPr>
        <w:widowControl w:val="0"/>
        <w:autoSpaceDE w:val="0"/>
        <w:autoSpaceDN w:val="0"/>
        <w:adjustRightInd w:val="0"/>
        <w:spacing w:line="255" w:lineRule="auto"/>
        <w:ind w:right="87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4722495</wp:posOffset>
                </wp:positionH>
                <wp:positionV relativeFrom="paragraph">
                  <wp:posOffset>853440</wp:posOffset>
                </wp:positionV>
                <wp:extent cx="1524000" cy="139700"/>
                <wp:effectExtent l="0" t="0" r="0" b="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83AAE">
                            <w:pPr>
                              <w:spacing w:line="2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24000" cy="139700"/>
                                  <wp:effectExtent l="0" t="0" r="0" b="1270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83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371.85pt;margin-top:67.2pt;width:120pt;height:1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" o:allowincell="f" filled="f" stroked="f">
                <v:textbox inset="0,0,0,0">
                  <w:txbxContent>
                    <w:p w:rsidR="00000000" w:rsidRDefault="00083AAE">
                      <w:pPr>
                        <w:spacing w:line="2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0" cy="139700"/>
                            <wp:effectExtent l="0" t="0" r="0" b="1270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83AA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color w:val="363435"/>
          <w:w w:val="111"/>
          <w:sz w:val="18"/>
          <w:szCs w:val="18"/>
        </w:rPr>
        <w:t>Ashley</w:t>
      </w:r>
      <w:r>
        <w:rPr>
          <w:b/>
          <w:bCs/>
          <w:color w:val="363435"/>
          <w:spacing w:val="30"/>
          <w:w w:val="111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>W.</w:t>
      </w:r>
      <w:r>
        <w:rPr>
          <w:b/>
          <w:bCs/>
          <w:color w:val="363435"/>
          <w:spacing w:val="40"/>
          <w:sz w:val="18"/>
          <w:szCs w:val="18"/>
        </w:rPr>
        <w:t xml:space="preserve"> </w:t>
      </w:r>
      <w:r>
        <w:rPr>
          <w:b/>
          <w:bCs/>
          <w:color w:val="363435"/>
          <w:sz w:val="18"/>
          <w:szCs w:val="18"/>
        </w:rPr>
        <w:t xml:space="preserve">Sutton </w:t>
      </w:r>
      <w:r>
        <w:rPr>
          <w:b/>
          <w:bCs/>
          <w:color w:val="363435"/>
          <w:spacing w:val="25"/>
          <w:sz w:val="18"/>
          <w:szCs w:val="18"/>
        </w:rPr>
        <w:t xml:space="preserve"> </w:t>
      </w:r>
      <w:hyperlink r:id="rId14" w:history="1">
        <w:r>
          <w:rPr>
            <w:color w:val="363435"/>
            <w:w w:val="110"/>
            <w:sz w:val="18"/>
            <w:szCs w:val="18"/>
          </w:rPr>
          <w:t>(awilliams384@gmail.com)</w:t>
        </w:r>
      </w:hyperlink>
      <w:r>
        <w:rPr>
          <w:color w:val="363435"/>
          <w:spacing w:val="31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is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  </w:t>
      </w:r>
      <w:r>
        <w:rPr>
          <w:color w:val="363435"/>
          <w:w w:val="112"/>
          <w:sz w:val="18"/>
          <w:szCs w:val="18"/>
        </w:rPr>
        <w:t xml:space="preserve">doc- </w:t>
      </w:r>
      <w:r>
        <w:rPr>
          <w:color w:val="363435"/>
          <w:sz w:val="18"/>
          <w:szCs w:val="18"/>
        </w:rPr>
        <w:t xml:space="preserve">toral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student</w:t>
      </w:r>
      <w:r>
        <w:rPr>
          <w:color w:val="363435"/>
          <w:spacing w:val="15"/>
          <w:w w:val="1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 xml:space="preserve">industrial/organizational  psychology at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University</w:t>
      </w:r>
      <w:r>
        <w:rPr>
          <w:color w:val="363435"/>
          <w:spacing w:val="1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Georgia.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She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earned</w:t>
      </w:r>
      <w:r>
        <w:rPr>
          <w:color w:val="363435"/>
          <w:spacing w:val="10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her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M.S.  in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psy- chology</w:t>
      </w:r>
      <w:r>
        <w:rPr>
          <w:color w:val="363435"/>
          <w:spacing w:val="37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same   </w:t>
      </w:r>
      <w:r>
        <w:rPr>
          <w:color w:val="363435"/>
          <w:w w:val="116"/>
          <w:sz w:val="18"/>
          <w:szCs w:val="18"/>
        </w:rPr>
        <w:t>university.</w:t>
      </w:r>
      <w:r>
        <w:rPr>
          <w:color w:val="363435"/>
          <w:spacing w:val="35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Her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research</w:t>
      </w:r>
      <w:r>
        <w:rPr>
          <w:color w:val="363435"/>
          <w:spacing w:val="29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interests </w:t>
      </w:r>
      <w:r>
        <w:rPr>
          <w:color w:val="363435"/>
          <w:w w:val="115"/>
          <w:sz w:val="18"/>
          <w:szCs w:val="18"/>
        </w:rPr>
        <w:t>include</w:t>
      </w:r>
      <w:r>
        <w:rPr>
          <w:color w:val="363435"/>
          <w:spacing w:val="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attitudes,</w:t>
      </w:r>
      <w:r>
        <w:rPr>
          <w:color w:val="363435"/>
          <w:spacing w:val="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performance</w:t>
      </w:r>
      <w:r>
        <w:rPr>
          <w:color w:val="363435"/>
          <w:spacing w:val="-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appraisal,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leadership.</w:t>
      </w:r>
    </w:p>
    <w:p w:rsidR="00000000" w:rsidRDefault="00083AAE">
      <w:pPr>
        <w:widowControl w:val="0"/>
        <w:autoSpaceDE w:val="0"/>
        <w:autoSpaceDN w:val="0"/>
        <w:adjustRightInd w:val="0"/>
        <w:spacing w:line="255" w:lineRule="auto"/>
        <w:ind w:right="87"/>
        <w:jc w:val="both"/>
        <w:rPr>
          <w:color w:val="000000"/>
          <w:sz w:val="18"/>
          <w:szCs w:val="18"/>
        </w:rPr>
        <w:sectPr w:rsidR="00000000">
          <w:type w:val="continuous"/>
          <w:pgSz w:w="11880" w:h="15480"/>
          <w:pgMar w:top="660" w:right="780" w:bottom="0" w:left="780" w:header="720" w:footer="720" w:gutter="0"/>
          <w:cols w:num="2" w:space="720" w:equalWidth="0">
            <w:col w:w="4802" w:space="718"/>
            <w:col w:w="4800"/>
          </w:cols>
          <w:noEndnote/>
        </w:sectPr>
      </w:pPr>
    </w:p>
    <w:p w:rsidR="00000000" w:rsidRDefault="00083AAE">
      <w:pPr>
        <w:widowControl w:val="0"/>
        <w:autoSpaceDE w:val="0"/>
        <w:autoSpaceDN w:val="0"/>
        <w:adjustRightInd w:val="0"/>
        <w:spacing w:before="76" w:line="312" w:lineRule="auto"/>
        <w:ind w:left="100" w:right="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Copyright of Academy of Management Journal is the property of Academy of Management and its content may not be copied or emailed to multiple sites or posted to a listserv without the copyright holder's express written per</w:t>
      </w:r>
      <w:r>
        <w:rPr>
          <w:color w:val="000000"/>
          <w:sz w:val="24"/>
          <w:szCs w:val="24"/>
        </w:rPr>
        <w:t>mission. However, users may print, download, or email articles for individual use.</w:t>
      </w:r>
    </w:p>
    <w:sectPr w:rsidR="00000000">
      <w:headerReference w:type="even" r:id="rId15"/>
      <w:headerReference w:type="default" r:id="rId16"/>
      <w:pgSz w:w="12240" w:h="15840"/>
      <w:pgMar w:top="780" w:right="660" w:bottom="280" w:left="620" w:header="0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3AAE">
      <w:r>
        <w:separator/>
      </w:r>
    </w:p>
  </w:endnote>
  <w:endnote w:type="continuationSeparator" w:id="0">
    <w:p w:rsidR="00000000" w:rsidRDefault="0008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3AAE">
      <w:r>
        <w:separator/>
      </w:r>
    </w:p>
  </w:footnote>
  <w:footnote w:type="continuationSeparator" w:id="0">
    <w:p w:rsidR="00000000" w:rsidRDefault="00083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3AAE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546100</wp:posOffset>
              </wp:positionH>
              <wp:positionV relativeFrom="page">
                <wp:posOffset>427990</wp:posOffset>
              </wp:positionV>
              <wp:extent cx="220345" cy="1270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3A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63435"/>
                              <w:w w:val="111"/>
                              <w:sz w:val="16"/>
                              <w:szCs w:val="16"/>
                            </w:rPr>
                            <w:t>794</w:t>
                          </w: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43pt;margin-top:33.7pt;width:17.3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" o:allowincell="f" filled="f" stroked="f">
              <v:textbox inset="0,0,0,0">
                <w:txbxContent>
                  <w:p w:rsidR="00000000" w:rsidRDefault="00083AAE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363435"/>
                        <w:w w:val="111"/>
                        <w:sz w:val="16"/>
                        <w:szCs w:val="16"/>
                      </w:rPr>
                      <w:t>794</w:t>
                    </w: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2969895</wp:posOffset>
              </wp:positionH>
              <wp:positionV relativeFrom="page">
                <wp:posOffset>428625</wp:posOffset>
              </wp:positionV>
              <wp:extent cx="1604010" cy="127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3A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363435"/>
                              <w:w w:val="118"/>
                              <w:sz w:val="16"/>
                              <w:szCs w:val="16"/>
                            </w:rPr>
                            <w:t>Academy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6"/>
                              <w:w w:val="1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w w:val="110"/>
                              <w:sz w:val="16"/>
                              <w:szCs w:val="16"/>
                            </w:rPr>
                            <w:t>Management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34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w w:val="110"/>
                              <w:sz w:val="16"/>
                              <w:szCs w:val="16"/>
                            </w:rPr>
                            <w:t>Journal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33.85pt;margin-top:33.75pt;width:126.3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" o:allowincell="f" filled="f" stroked="f">
              <v:textbox inset="0,0,0,0">
                <w:txbxContent>
                  <w:p w:rsidR="00000000" w:rsidRDefault="00083AAE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363435"/>
                        <w:w w:val="118"/>
                        <w:sz w:val="16"/>
                        <w:szCs w:val="16"/>
                      </w:rPr>
                      <w:t>Academy</w:t>
                    </w:r>
                    <w:r>
                      <w:rPr>
                        <w:i/>
                        <w:iCs/>
                        <w:color w:val="363435"/>
                        <w:spacing w:val="6"/>
                        <w:w w:val="1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sz w:val="16"/>
                        <w:szCs w:val="16"/>
                      </w:rPr>
                      <w:t>of</w:t>
                    </w:r>
                    <w:r>
                      <w:rPr>
                        <w:i/>
                        <w:iCs/>
                        <w:color w:val="363435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w w:val="110"/>
                        <w:sz w:val="16"/>
                        <w:szCs w:val="16"/>
                      </w:rPr>
                      <w:t>Management</w:t>
                    </w:r>
                    <w:r>
                      <w:rPr>
                        <w:i/>
                        <w:iCs/>
                        <w:color w:val="363435"/>
                        <w:spacing w:val="34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w w:val="110"/>
                        <w:sz w:val="16"/>
                        <w:szCs w:val="16"/>
                      </w:rPr>
                      <w:t>Journal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6626860</wp:posOffset>
              </wp:positionH>
              <wp:positionV relativeFrom="page">
                <wp:posOffset>427990</wp:posOffset>
              </wp:positionV>
              <wp:extent cx="358140" cy="1270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3A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w w:val="113"/>
                              <w:sz w:val="16"/>
                              <w:szCs w:val="16"/>
                            </w:rPr>
                            <w:t>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21.8pt;margin-top:33.7pt;width:28.2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" o:allowincell="f" filled="f" stroked="f">
              <v:textbox inset="0,0,0,0">
                <w:txbxContent>
                  <w:p w:rsidR="00000000" w:rsidRDefault="00083AAE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w w:val="113"/>
                        <w:sz w:val="16"/>
                        <w:szCs w:val="16"/>
                      </w:rPr>
                      <w:t>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3AAE">
    <w:pPr>
      <w:widowControl w:val="0"/>
      <w:autoSpaceDE w:val="0"/>
      <w:autoSpaceDN w:val="0"/>
      <w:adjustRightInd w:val="0"/>
      <w:spacing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427990</wp:posOffset>
              </wp:positionV>
              <wp:extent cx="251460" cy="1270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3A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2" type="#_x0000_t202" style="position:absolute;margin-left:44pt;margin-top:33.7pt;width:19.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" o:allowincell="f" filled="f" stroked="f">
              <v:textbox inset="0,0,0,0">
                <w:txbxContent>
                  <w:p w:rsidR="00000000" w:rsidRDefault="00083AAE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2861310</wp:posOffset>
              </wp:positionH>
              <wp:positionV relativeFrom="page">
                <wp:posOffset>428625</wp:posOffset>
              </wp:positionV>
              <wp:extent cx="1821815" cy="127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3A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363435"/>
                              <w:w w:val="114"/>
                              <w:sz w:val="16"/>
                              <w:szCs w:val="16"/>
                            </w:rPr>
                            <w:t>Hoffman,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13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w w:val="114"/>
                              <w:sz w:val="16"/>
                              <w:szCs w:val="16"/>
                            </w:rPr>
                            <w:t>Bynum,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22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w w:val="114"/>
                              <w:sz w:val="16"/>
                              <w:szCs w:val="16"/>
                            </w:rPr>
                            <w:t>Piccolo,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-14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i/>
                              <w:iCs/>
                              <w:color w:val="363435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363435"/>
                              <w:w w:val="119"/>
                              <w:sz w:val="16"/>
                              <w:szCs w:val="16"/>
                            </w:rPr>
                            <w:t>Sutton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25.3pt;margin-top:33.75pt;width:143.4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" o:allowincell="f" filled="f" stroked="f">
              <v:textbox inset="0,0,0,0">
                <w:txbxContent>
                  <w:p w:rsidR="00000000" w:rsidRDefault="00083AAE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363435"/>
                        <w:w w:val="114"/>
                        <w:sz w:val="16"/>
                        <w:szCs w:val="16"/>
                      </w:rPr>
                      <w:t>Hoffman,</w:t>
                    </w:r>
                    <w:r>
                      <w:rPr>
                        <w:i/>
                        <w:iCs/>
                        <w:color w:val="363435"/>
                        <w:spacing w:val="13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w w:val="114"/>
                        <w:sz w:val="16"/>
                        <w:szCs w:val="16"/>
                      </w:rPr>
                      <w:t>Bynum,</w:t>
                    </w:r>
                    <w:r>
                      <w:rPr>
                        <w:i/>
                        <w:iCs/>
                        <w:color w:val="363435"/>
                        <w:spacing w:val="22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w w:val="114"/>
                        <w:sz w:val="16"/>
                        <w:szCs w:val="16"/>
                      </w:rPr>
                      <w:t>Piccolo,</w:t>
                    </w:r>
                    <w:r>
                      <w:rPr>
                        <w:i/>
                        <w:iCs/>
                        <w:color w:val="363435"/>
                        <w:spacing w:val="-14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sz w:val="16"/>
                        <w:szCs w:val="16"/>
                      </w:rPr>
                      <w:t xml:space="preserve">and </w:t>
                    </w:r>
                    <w:r>
                      <w:rPr>
                        <w:i/>
                        <w:iCs/>
                        <w:color w:val="363435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color w:val="363435"/>
                        <w:w w:val="119"/>
                        <w:sz w:val="16"/>
                        <w:szCs w:val="16"/>
                      </w:rPr>
                      <w:t>Sutton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6777355</wp:posOffset>
              </wp:positionH>
              <wp:positionV relativeFrom="page">
                <wp:posOffset>427990</wp:posOffset>
              </wp:positionV>
              <wp:extent cx="220345" cy="1270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3A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63435"/>
                              <w:w w:val="111"/>
                              <w:sz w:val="16"/>
                              <w:szCs w:val="16"/>
                            </w:rPr>
                            <w:t>793</w:t>
                          </w:r>
                          <w:r>
                            <w:rPr>
                              <w:color w:val="363435"/>
                              <w:w w:val="11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533.65pt;margin-top:33.7pt;width:17.3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" o:allowincell="f" filled="f" stroked="f">
              <v:textbox inset="0,0,0,0">
                <w:txbxContent>
                  <w:p w:rsidR="00000000" w:rsidRDefault="00083AAE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363435"/>
                        <w:w w:val="111"/>
                        <w:sz w:val="16"/>
                        <w:szCs w:val="16"/>
                      </w:rPr>
                      <w:t>793</w:t>
                    </w:r>
                    <w:r>
                      <w:rPr>
                        <w:color w:val="363435"/>
                        <w:w w:val="11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3AA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3AAE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AE"/>
    <w:rsid w:val="000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ffmanb@uga.edu" TargetMode="External"/><Relationship Id="rId12" Type="http://schemas.openxmlformats.org/officeDocument/2006/relationships/hyperlink" Target="mailto:bethbynum@gmail.com" TargetMode="External"/><Relationship Id="rId13" Type="http://schemas.openxmlformats.org/officeDocument/2006/relationships/hyperlink" Target="mailto:rpiccolo@rollins.edu" TargetMode="External"/><Relationship Id="rId14" Type="http://schemas.openxmlformats.org/officeDocument/2006/relationships/hyperlink" Target="mailto:awilliams384@gmail.com" TargetMode="Externa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13038</Words>
  <Characters>74318</Characters>
  <Application>Microsoft Macintosh Word</Application>
  <DocSecurity>0</DocSecurity>
  <Lines>619</Lines>
  <Paragraphs>174</Paragraphs>
  <ScaleCrop>false</ScaleCrop>
  <Company/>
  <LinksUpToDate>false</LinksUpToDate>
  <CharactersWithSpaces>87182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DocumentCreationInfo</dc:description>
  <cp:lastModifiedBy>Dayna Hardgrove</cp:lastModifiedBy>
  <cp:revision>2</cp:revision>
  <dcterms:created xsi:type="dcterms:W3CDTF">2013-10-14T03:56:00Z</dcterms:created>
  <dcterms:modified xsi:type="dcterms:W3CDTF">2013-10-14T03:56:00Z</dcterms:modified>
</cp:coreProperties>
</file>