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CF574" w14:textId="77777777" w:rsidR="00C701F5" w:rsidRPr="00C701F5" w:rsidRDefault="00C701F5" w:rsidP="007727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Brooke Sandra Jackson</w:t>
      </w:r>
    </w:p>
    <w:p w14:paraId="18A10F80" w14:textId="77777777" w:rsidR="00C701F5" w:rsidRPr="00C701F5" w:rsidRDefault="00C701F5" w:rsidP="00845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Clinical and Cognitive Neuroscience Laboratory 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Email: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b.jackson@uga.edu</w:t>
      </w:r>
    </w:p>
    <w:p w14:paraId="75DC695A" w14:textId="77777777" w:rsidR="00C701F5" w:rsidRDefault="00C701F5" w:rsidP="00845F0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Georgia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60E86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Psychology Department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Cell Phone: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561-847-0040</w:t>
      </w:r>
    </w:p>
    <w:p w14:paraId="23C2A951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65992" w14:textId="77777777" w:rsidR="00C701F5" w:rsidRPr="00C701F5" w:rsidRDefault="00C701F5" w:rsidP="00C701F5">
      <w:pPr>
        <w:pBdr>
          <w:bottom w:val="single" w:sz="4" w:space="1" w:color="auto"/>
          <w:between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7317ED18" w14:textId="3CA00C08" w:rsidR="00C701F5" w:rsidRPr="00C701F5" w:rsidRDefault="005B6B83" w:rsidP="00BA7D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39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39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701F5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 </w:t>
      </w:r>
      <w:r w:rsidR="00C701F5"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(In Progress) </w:t>
      </w:r>
      <w:r w:rsidR="00C701F5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– Psychology</w:t>
      </w:r>
      <w:r w:rsid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01F5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Georgia</w:t>
      </w:r>
    </w:p>
    <w:p w14:paraId="77EFAF25" w14:textId="596D2156" w:rsidR="00C701F5" w:rsidRDefault="00BA7D0F" w:rsidP="000C391F">
      <w:pPr>
        <w:ind w:left="25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Major Professor</w:t>
      </w:r>
      <w:r w:rsidR="00C701F5" w:rsidRPr="000C3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701F5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Jennifer McDowell </w:t>
      </w:r>
    </w:p>
    <w:p w14:paraId="4E969758" w14:textId="6F6DE0A1" w:rsidR="000C391F" w:rsidRPr="000C391F" w:rsidRDefault="000C391F" w:rsidP="00BA7D0F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Psychology</w:t>
      </w:r>
      <w:r w:rsid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>, University of Georgia</w:t>
      </w:r>
    </w:p>
    <w:p w14:paraId="1BD17DE3" w14:textId="77777777" w:rsidR="000C391F" w:rsidRDefault="000C391F" w:rsidP="000C391F">
      <w:pPr>
        <w:spacing w:after="0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Thesis </w:t>
      </w:r>
      <w:r w:rsidRPr="000C3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Probing the minimally delayed ocular-motor response </w:t>
      </w:r>
    </w:p>
    <w:p w14:paraId="7BC14D12" w14:textId="68F1B59F" w:rsidR="000C391F" w:rsidRPr="000C391F" w:rsidRDefault="000C391F" w:rsidP="000C391F">
      <w:pPr>
        <w:spacing w:after="0"/>
        <w:ind w:left="2160"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 in psychosis</w:t>
      </w:r>
    </w:p>
    <w:p w14:paraId="411F2157" w14:textId="288AA937" w:rsidR="00C701F5" w:rsidRPr="00C701F5" w:rsidRDefault="00C701F5" w:rsidP="00BA7D0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0C3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B60E86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Psychology</w:t>
      </w:r>
      <w:r w:rsidR="00BA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University of Florida </w:t>
      </w:r>
    </w:p>
    <w:p w14:paraId="4EBA6E03" w14:textId="77777777" w:rsidR="00C701F5" w:rsidRPr="00C701F5" w:rsidRDefault="00C701F5" w:rsidP="00845F0C">
      <w:pPr>
        <w:pBdr>
          <w:bottom w:val="single" w:sz="4" w:space="1" w:color="auto"/>
          <w:between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EXPERIENCE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11B4FE4" w14:textId="77777777" w:rsidR="00C701F5" w:rsidRPr="00C701F5" w:rsidRDefault="00C701F5" w:rsidP="00845F0C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2016 to Present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University of Georgia - 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Clinical </w:t>
      </w:r>
      <w:r w:rsidR="001F0A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and Cognitive 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Neuroscience Laboratory</w:t>
      </w:r>
    </w:p>
    <w:p w14:paraId="6FD4BFC2" w14:textId="77777777" w:rsidR="00160EE2" w:rsidRDefault="00044CAB" w:rsidP="00CF39AC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research focuses on saccadic eye-movements, </w:t>
      </w:r>
      <w:r w:rsidR="008E2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structural and functional MRI </w:t>
      </w:r>
      <w:r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to examine the relationsh</w:t>
      </w:r>
      <w:r w:rsidR="00D27539"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 w:rsidR="008E2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cognition </w:t>
      </w:r>
      <w:r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and psychosis</w:t>
      </w:r>
    </w:p>
    <w:p w14:paraId="4FCD5ED3" w14:textId="77777777" w:rsidR="00013AE4" w:rsidRPr="00013AE4" w:rsidRDefault="00013AE4" w:rsidP="00013AE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BBAD7B" w14:textId="77777777" w:rsidR="00C701F5" w:rsidRPr="00C701F5" w:rsidRDefault="00C701F5" w:rsidP="00044C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2014 to 2016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University of Florida -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Addiction Research &amp; Education Laboratory</w:t>
      </w:r>
    </w:p>
    <w:p w14:paraId="7EFAFF94" w14:textId="77777777" w:rsidR="00A56363" w:rsidRDefault="00A56363" w:rsidP="00A56363">
      <w:pPr>
        <w:spacing w:after="0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focus</w:t>
      </w:r>
      <w:r w:rsidR="0000688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701F5"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mechanisms underlying cocaine relapse and consequent prevention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relapse using rodent-models </w:t>
      </w:r>
    </w:p>
    <w:p w14:paraId="7E2BBDEF" w14:textId="77777777" w:rsidR="00C701F5" w:rsidRPr="00B60E86" w:rsidRDefault="00845F0C" w:rsidP="00B60E8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60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Projects</w:t>
      </w:r>
      <w:r w:rsidR="00C701F5" w:rsidRPr="00B60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examin</w:t>
      </w:r>
      <w:r w:rsidR="008E2318" w:rsidRPr="00B60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post-traumatic stress disorder, reversal-learning paradigms, and substance abuse</w:t>
      </w:r>
    </w:p>
    <w:p w14:paraId="16B08750" w14:textId="43103162" w:rsidR="0083011D" w:rsidRPr="00BA7D0F" w:rsidRDefault="0083011D" w:rsidP="00BA7D0F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PROJECTS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D43C6C8" w14:textId="63EAD592" w:rsidR="0083011D" w:rsidRDefault="0083011D" w:rsidP="00BA7D0F">
      <w:pPr>
        <w:spacing w:before="240"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B40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Bipolar Schizophrenia Network for Intermediate Phenotypes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A7D0F" w:rsidRPr="00BA7D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(BSNIP2)</w:t>
      </w:r>
    </w:p>
    <w:p w14:paraId="7C2D9B67" w14:textId="687ECFC2" w:rsidR="009B40EF" w:rsidRDefault="009B40EF" w:rsidP="00EC2C62">
      <w:pPr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My role includes collection of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MRI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eye-tracking, and cognitive assessments in populations with psychosis. I am responsible</w:t>
      </w:r>
      <w:r w:rsidR="007727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for analysis of functional MRI and the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neural responses to saccadic eye movements in order to assess aspects of cognitive control. I also analyze eye-tracking paradigms, which ex</w:t>
      </w:r>
      <w:r w:rsidR="00BE20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amine processes such as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inhibition, attention, and working memory.  </w:t>
      </w:r>
    </w:p>
    <w:p w14:paraId="7CAFB9D2" w14:textId="09796934" w:rsidR="003A4003" w:rsidRDefault="00BA7D0F" w:rsidP="00BA7D0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A7D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Georgia Heart and Stress Study</w:t>
      </w:r>
    </w:p>
    <w:p w14:paraId="11C5A432" w14:textId="649161E3" w:rsidR="00BA7D0F" w:rsidRPr="00BA7D0F" w:rsidRDefault="00BA7D0F" w:rsidP="00BA7D0F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My role includes </w:t>
      </w:r>
      <w:r w:rsidR="001918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assistance with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eye-tracking, cognition, and MRI paradigms</w:t>
      </w:r>
      <w:r w:rsidR="00A861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processing for </w:t>
      </w:r>
      <w:r w:rsidR="00A861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structural MRI and saccadic eye-tracking tasks. </w:t>
      </w:r>
      <w:r w:rsidR="00EC2C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This is a longitudinal study examining the relationship between white matter, cognition and cardiovascular health.</w:t>
      </w:r>
    </w:p>
    <w:p w14:paraId="6A3601A5" w14:textId="2594DB17" w:rsidR="00A86125" w:rsidRDefault="00BA7D0F" w:rsidP="00BA7D0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14:paraId="5AA5D2A7" w14:textId="77777777" w:rsidR="00EC2C62" w:rsidRPr="00BA7D0F" w:rsidRDefault="00EC2C62" w:rsidP="00BA7D0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40A9DA" w14:textId="77777777" w:rsidR="00C701F5" w:rsidRPr="00C701F5" w:rsidRDefault="00C701F5" w:rsidP="00C701F5">
      <w:pPr>
        <w:pBdr>
          <w:bottom w:val="single" w:sz="4" w:space="1" w:color="auto"/>
          <w:between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AREAS OF EXPERIENCE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9C109A8" w14:textId="300672C7" w:rsidR="00C701F5" w:rsidRPr="00C701F5" w:rsidRDefault="00C701F5" w:rsidP="007F34CC">
      <w:pPr>
        <w:pStyle w:val="NormalWeb"/>
        <w:spacing w:before="0" w:beforeAutospacing="0" w:after="0" w:afterAutospacing="0"/>
        <w:ind w:left="2880" w:hanging="2880"/>
      </w:pPr>
      <w:r w:rsidRPr="00C701F5">
        <w:rPr>
          <w:b/>
          <w:color w:val="000000"/>
        </w:rPr>
        <w:t>Neuroimaging:</w:t>
      </w:r>
      <w:r w:rsidRPr="00C701F5">
        <w:rPr>
          <w:color w:val="000000"/>
        </w:rPr>
        <w:t xml:space="preserve"> </w:t>
      </w:r>
      <w:r w:rsidR="007F34CC">
        <w:rPr>
          <w:b/>
          <w:bCs/>
          <w:color w:val="000000"/>
        </w:rPr>
        <w:tab/>
      </w:r>
      <w:r w:rsidR="00A22E90">
        <w:rPr>
          <w:bCs/>
          <w:color w:val="000000"/>
        </w:rPr>
        <w:t>Extensive (500+ hours) of o</w:t>
      </w:r>
      <w:r w:rsidR="007F34CC">
        <w:rPr>
          <w:bCs/>
          <w:color w:val="000000"/>
        </w:rPr>
        <w:t xml:space="preserve">peration of </w:t>
      </w:r>
      <w:r w:rsidR="00A22E90">
        <w:rPr>
          <w:color w:val="000000"/>
        </w:rPr>
        <w:t>GE Excite HD 3.0T MRI scanner &amp; GE MR750 3.0T Discovery scanner.</w:t>
      </w:r>
      <w:r w:rsidR="00064F76">
        <w:rPr>
          <w:color w:val="000000"/>
        </w:rPr>
        <w:t xml:space="preserve"> </w:t>
      </w:r>
      <w:r w:rsidR="00A22E90">
        <w:rPr>
          <w:color w:val="000000"/>
        </w:rPr>
        <w:t xml:space="preserve">Experience with </w:t>
      </w:r>
      <w:proofErr w:type="spellStart"/>
      <w:r w:rsidR="00064F76">
        <w:rPr>
          <w:color w:val="000000"/>
        </w:rPr>
        <w:t>EyeLink</w:t>
      </w:r>
      <w:proofErr w:type="spellEnd"/>
      <w:r w:rsidR="00064F76">
        <w:rPr>
          <w:color w:val="000000"/>
        </w:rPr>
        <w:t xml:space="preserve"> &amp; </w:t>
      </w:r>
      <w:proofErr w:type="spellStart"/>
      <w:r w:rsidR="00064F76">
        <w:rPr>
          <w:color w:val="000000"/>
        </w:rPr>
        <w:t>IView</w:t>
      </w:r>
      <w:proofErr w:type="spellEnd"/>
      <w:r w:rsidR="00064F76">
        <w:rPr>
          <w:color w:val="000000"/>
        </w:rPr>
        <w:t xml:space="preserve"> </w:t>
      </w:r>
      <w:r w:rsidR="007F34CC">
        <w:rPr>
          <w:color w:val="000000"/>
        </w:rPr>
        <w:t>eye-tracking</w:t>
      </w:r>
      <w:r w:rsidR="007F34CC">
        <w:t xml:space="preserve"> </w:t>
      </w:r>
      <w:proofErr w:type="gramStart"/>
      <w:r w:rsidR="00064F76">
        <w:rPr>
          <w:b/>
          <w:bCs/>
          <w:color w:val="000000"/>
        </w:rPr>
        <w:t>For</w:t>
      </w:r>
      <w:proofErr w:type="gramEnd"/>
      <w:r w:rsidR="00064F76">
        <w:rPr>
          <w:b/>
          <w:bCs/>
          <w:color w:val="000000"/>
        </w:rPr>
        <w:t xml:space="preserve"> analysis:</w:t>
      </w:r>
      <w:r w:rsidR="00064F76">
        <w:rPr>
          <w:color w:val="000000"/>
        </w:rPr>
        <w:t xml:space="preserve"> Analysis of Functional </w:t>
      </w:r>
      <w:proofErr w:type="spellStart"/>
      <w:r w:rsidR="00064F76">
        <w:rPr>
          <w:color w:val="000000"/>
        </w:rPr>
        <w:t>NeuroImages</w:t>
      </w:r>
      <w:proofErr w:type="spellEnd"/>
      <w:r w:rsidR="00064F76">
        <w:rPr>
          <w:color w:val="000000"/>
        </w:rPr>
        <w:t xml:space="preserve"> (AFNI), </w:t>
      </w:r>
      <w:proofErr w:type="spellStart"/>
      <w:r w:rsidR="00064F76">
        <w:rPr>
          <w:color w:val="000000"/>
        </w:rPr>
        <w:t>FreeSurfer</w:t>
      </w:r>
      <w:proofErr w:type="spellEnd"/>
      <w:r w:rsidR="00064F76">
        <w:rPr>
          <w:color w:val="000000"/>
        </w:rPr>
        <w:t>, Statistic</w:t>
      </w:r>
      <w:r w:rsidR="00E139FB">
        <w:rPr>
          <w:color w:val="000000"/>
        </w:rPr>
        <w:t>al Parametric Mapping (SPM)</w:t>
      </w:r>
      <w:r w:rsidR="00EC2C62">
        <w:rPr>
          <w:color w:val="000000"/>
        </w:rPr>
        <w:t xml:space="preserve"> and voxel-based morphometry (VBM)</w:t>
      </w:r>
      <w:r w:rsidR="00E139FB">
        <w:rPr>
          <w:color w:val="000000"/>
        </w:rPr>
        <w:t xml:space="preserve">, </w:t>
      </w:r>
      <w:proofErr w:type="spellStart"/>
      <w:r w:rsidR="00E139FB">
        <w:rPr>
          <w:color w:val="000000"/>
        </w:rPr>
        <w:t>fsl</w:t>
      </w:r>
      <w:proofErr w:type="spellEnd"/>
      <w:r w:rsidR="00064F76">
        <w:rPr>
          <w:color w:val="000000"/>
        </w:rPr>
        <w:t>,</w:t>
      </w:r>
      <w:r w:rsidR="00FE478C">
        <w:rPr>
          <w:color w:val="000000"/>
        </w:rPr>
        <w:t xml:space="preserve"> Human Connectome Project (HCP) pipelines,</w:t>
      </w:r>
      <w:r w:rsidR="00064F76">
        <w:rPr>
          <w:color w:val="000000"/>
        </w:rPr>
        <w:t xml:space="preserve"> 3dSlicer</w:t>
      </w:r>
      <w:r w:rsidR="00EC2C62">
        <w:rPr>
          <w:color w:val="000000"/>
        </w:rPr>
        <w:t>, DSI Studio</w:t>
      </w:r>
    </w:p>
    <w:p w14:paraId="6D9C3670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160AC" w14:textId="77777777" w:rsidR="00064F76" w:rsidRPr="00C701F5" w:rsidRDefault="00064F76" w:rsidP="0006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Cognition: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Trained to administer Brief Assessment of Cognition in </w:t>
      </w:r>
    </w:p>
    <w:p w14:paraId="0D46753D" w14:textId="77777777" w:rsidR="00064F76" w:rsidRDefault="00064F76" w:rsidP="00064F76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Schizophrenia (BACS), Penn Conditional Exclusion Test (PCET), Stop Signal Task (SST), Dynamic Affect Recognition Evaluation (DARE), Spatial Capacity Delayed Response Test (SCAP), Wide Range Achievement Test (WRAT), Spatial Span Test</w:t>
      </w:r>
    </w:p>
    <w:p w14:paraId="630C54F6" w14:textId="77777777" w:rsidR="00064F76" w:rsidRPr="00064F76" w:rsidRDefault="00064F76" w:rsidP="00064F76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6B245D39" w14:textId="4774B857" w:rsidR="00C701F5" w:rsidRDefault="00C701F5" w:rsidP="00064F7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Programming:</w:t>
      </w:r>
      <w:r w:rsidR="007D1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F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SSH- </w:t>
      </w:r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(bash and </w:t>
      </w:r>
      <w:proofErr w:type="spellStart"/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 w:rsid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E4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MATLAB, SAS,</w:t>
      </w:r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basics of </w:t>
      </w:r>
      <w:r w:rsidR="00EC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R, </w:t>
      </w:r>
      <w:r w:rsidR="00FE4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Java, </w:t>
      </w:r>
      <w:r w:rsidR="002924F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44CAB" w:rsidRPr="00044CAB">
        <w:rPr>
          <w:rFonts w:ascii="Times New Roman" w:eastAsia="Times New Roman" w:hAnsi="Times New Roman" w:cs="Times New Roman"/>
          <w:color w:val="000000"/>
          <w:sz w:val="24"/>
          <w:szCs w:val="24"/>
        </w:rPr>
        <w:t>ython</w:t>
      </w:r>
      <w:r w:rsidR="00FE478C">
        <w:rPr>
          <w:rFonts w:ascii="Times New Roman" w:eastAsia="Times New Roman" w:hAnsi="Times New Roman" w:cs="Times New Roman"/>
          <w:color w:val="000000"/>
          <w:sz w:val="24"/>
          <w:szCs w:val="24"/>
        </w:rPr>
        <w:t>, C+</w:t>
      </w:r>
    </w:p>
    <w:p w14:paraId="6D193736" w14:textId="77777777" w:rsidR="00023BC2" w:rsidRPr="00C701F5" w:rsidRDefault="00023BC2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7F4D8" w14:textId="77777777" w:rsidR="00064F76" w:rsidRDefault="00C701F5" w:rsidP="00064F76">
      <w:pPr>
        <w:pStyle w:val="NormalWeb"/>
        <w:spacing w:before="0" w:beforeAutospacing="0" w:after="0" w:afterAutospacing="0"/>
      </w:pPr>
      <w:r w:rsidRPr="00C701F5">
        <w:rPr>
          <w:b/>
          <w:color w:val="000000"/>
        </w:rPr>
        <w:t xml:space="preserve">Computer: </w:t>
      </w:r>
      <w:r w:rsidRPr="00845F0C">
        <w:rPr>
          <w:b/>
          <w:bCs/>
          <w:color w:val="000000"/>
        </w:rPr>
        <w:tab/>
      </w:r>
      <w:r w:rsidRPr="00C701F5">
        <w:rPr>
          <w:b/>
          <w:bCs/>
          <w:color w:val="000000"/>
        </w:rPr>
        <w:tab/>
      </w:r>
      <w:r w:rsidRPr="00C701F5">
        <w:rPr>
          <w:b/>
          <w:bCs/>
          <w:color w:val="000000"/>
        </w:rPr>
        <w:tab/>
      </w:r>
      <w:r w:rsidR="00064F76">
        <w:rPr>
          <w:color w:val="000000"/>
        </w:rPr>
        <w:t>Proficient in use of Microsoft and Linux OS</w:t>
      </w:r>
    </w:p>
    <w:p w14:paraId="5E2907C4" w14:textId="77777777" w:rsidR="00064F76" w:rsidRDefault="00064F76" w:rsidP="00064F76">
      <w:pPr>
        <w:pStyle w:val="NormalWeb"/>
        <w:spacing w:before="0" w:beforeAutospacing="0" w:after="0" w:afterAutospacing="0"/>
        <w:ind w:left="2880"/>
      </w:pPr>
      <w:r>
        <w:rPr>
          <w:color w:val="000000"/>
        </w:rPr>
        <w:t xml:space="preserve">Proficient in Med-PC, GraphPad, ImageJ, SPSS, SAS, Eclipse, </w:t>
      </w:r>
      <w:proofErr w:type="spellStart"/>
      <w:r>
        <w:rPr>
          <w:color w:val="000000"/>
        </w:rPr>
        <w:t>SigmaPlot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EyeLink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IView</w:t>
      </w:r>
      <w:proofErr w:type="spellEnd"/>
      <w:r>
        <w:rPr>
          <w:color w:val="000000"/>
        </w:rPr>
        <w:t xml:space="preserve"> software, and </w:t>
      </w:r>
      <w:proofErr w:type="spellStart"/>
      <w:r>
        <w:rPr>
          <w:color w:val="000000"/>
        </w:rPr>
        <w:t>Noldus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Ethovison</w:t>
      </w:r>
      <w:proofErr w:type="spellEnd"/>
      <w:r>
        <w:rPr>
          <w:color w:val="000000"/>
        </w:rPr>
        <w:t xml:space="preserve"> XT</w:t>
      </w:r>
    </w:p>
    <w:p w14:paraId="671BC96F" w14:textId="77777777" w:rsidR="00C701F5" w:rsidRPr="00C701F5" w:rsidRDefault="00C701F5" w:rsidP="0006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BA25C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Neurochemistry: </w:t>
      </w:r>
      <w:r w:rsidRPr="0084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Analysis and interpretation of Western Blots, several  </w:t>
      </w:r>
    </w:p>
    <w:p w14:paraId="496060A3" w14:textId="77777777" w:rsidR="00C701F5" w:rsidRPr="00C701F5" w:rsidRDefault="00C701F5" w:rsidP="00C701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immunohistochemistry procedures, </w:t>
      </w:r>
      <w:r w:rsidRPr="00C70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 vivo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microdialysis</w:t>
      </w:r>
      <w:proofErr w:type="spellEnd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some </w:t>
      </w:r>
    </w:p>
    <w:p w14:paraId="1168366B" w14:textId="77777777" w:rsidR="00C701F5" w:rsidRPr="00C701F5" w:rsidRDefault="00C701F5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of HPLC, proficient with pipetting, staining, and mixing solutions</w:t>
      </w:r>
    </w:p>
    <w:p w14:paraId="65FC5B3E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55874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Behavioral Testing: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T-Maze, EPM (elevated plus maze), ASR (acoustic</w:t>
      </w:r>
    </w:p>
    <w:p w14:paraId="085F2872" w14:textId="77777777" w:rsidR="00C701F5" w:rsidRPr="00C701F5" w:rsidRDefault="00C701F5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startle response), food restriction, weight maintenance, TMT exposure chambers for PTSD (predator scent stress exposure</w:t>
      </w:r>
      <w:r w:rsidR="00064F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5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6363">
        <w:rPr>
          <w:rFonts w:ascii="Times New Roman" w:eastAsia="Times New Roman" w:hAnsi="Times New Roman" w:cs="Times New Roman"/>
          <w:color w:val="000000"/>
          <w:sz w:val="24"/>
          <w:szCs w:val="24"/>
        </w:rPr>
        <w:t>self administration</w:t>
      </w:r>
      <w:proofErr w:type="spellEnd"/>
      <w:r w:rsidR="00A5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drugs - </w:t>
      </w:r>
      <w:r w:rsidR="00064F76">
        <w:rPr>
          <w:rFonts w:ascii="Times New Roman" w:eastAsia="Times New Roman" w:hAnsi="Times New Roman" w:cs="Times New Roman"/>
          <w:color w:val="000000"/>
          <w:sz w:val="24"/>
          <w:szCs w:val="24"/>
        </w:rPr>
        <w:t>eye-tracking administration</w:t>
      </w:r>
    </w:p>
    <w:p w14:paraId="459F49C6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DF8CA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Histology: </w:t>
      </w:r>
      <w:r w:rsidRPr="00845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Cryostat brain slicing, Vibratome brain slicing, tissue </w:t>
      </w:r>
    </w:p>
    <w:p w14:paraId="009E1848" w14:textId="77777777" w:rsidR="00C701F5" w:rsidRPr="00C701F5" w:rsidRDefault="00C701F5" w:rsidP="00C701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transfers/mounting to slides and slide </w:t>
      </w:r>
      <w:proofErr w:type="spellStart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coverslipping</w:t>
      </w:r>
      <w:proofErr w:type="spellEnd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162CCA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128CA" w14:textId="77777777" w:rsidR="00C701F5" w:rsidRPr="00C701F5" w:rsidRDefault="00C701F5" w:rsidP="0083011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Animal Handling:</w:t>
      </w:r>
      <w:r w:rsidR="00830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Rat handling, perform</w:t>
      </w:r>
      <w:r w:rsidR="0083011D">
        <w:rPr>
          <w:rFonts w:ascii="Times New Roman" w:eastAsia="Times New Roman" w:hAnsi="Times New Roman" w:cs="Times New Roman"/>
          <w:color w:val="000000"/>
          <w:sz w:val="24"/>
          <w:szCs w:val="24"/>
        </w:rPr>
        <w:t>ance of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subcutane</w:t>
      </w:r>
      <w:r w:rsidR="0083011D">
        <w:rPr>
          <w:rFonts w:ascii="Times New Roman" w:eastAsia="Times New Roman" w:hAnsi="Times New Roman" w:cs="Times New Roman"/>
          <w:color w:val="000000"/>
          <w:sz w:val="24"/>
          <w:szCs w:val="24"/>
        </w:rPr>
        <w:t>ous, intraperitoneal, and micro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injections</w:t>
      </w:r>
    </w:p>
    <w:p w14:paraId="52467F6F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3AC0C" w14:textId="77777777" w:rsidR="00C701F5" w:rsidRPr="00C701F5" w:rsidRDefault="00C701F5" w:rsidP="00C7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Surgical: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Knowledgeable in rodent survival surgeries such as cannula </w:t>
      </w:r>
    </w:p>
    <w:p w14:paraId="3D3C49B0" w14:textId="77777777" w:rsidR="00C701F5" w:rsidRDefault="00C701F5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implantation for </w:t>
      </w:r>
      <w:proofErr w:type="spellStart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microdialysis</w:t>
      </w:r>
      <w:proofErr w:type="spellEnd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(stereotaxic surgery), knowledge of pre-op and post-op procedures for rodents</w:t>
      </w:r>
    </w:p>
    <w:p w14:paraId="4CE3AC32" w14:textId="77777777" w:rsidR="00A22E90" w:rsidRDefault="00A22E90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1CA09" w14:textId="77777777" w:rsidR="00A22E90" w:rsidRDefault="00A22E90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0AD3C" w14:textId="34EA0A08" w:rsidR="00A22E90" w:rsidRDefault="00A22E90" w:rsidP="00C701F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EE670" w14:textId="09AA8A81" w:rsidR="00B60E86" w:rsidRDefault="00B60E86" w:rsidP="00BE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034E7" w14:textId="77777777" w:rsidR="00E3188D" w:rsidRDefault="00E3188D" w:rsidP="00BE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B3360" w14:textId="77777777" w:rsidR="00D3238D" w:rsidRPr="00C701F5" w:rsidRDefault="00D3238D" w:rsidP="0083011D">
      <w:pPr>
        <w:pBdr>
          <w:bottom w:val="single" w:sz="4" w:space="0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ORAL PRESENTATIONS</w:t>
      </w:r>
    </w:p>
    <w:p w14:paraId="7BCEC343" w14:textId="77777777" w:rsidR="00AE0D6B" w:rsidRDefault="00AE0D6B" w:rsidP="00AE0D6B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C35">
        <w:rPr>
          <w:rFonts w:ascii="Times New Roman" w:eastAsia="Times New Roman" w:hAnsi="Times New Roman" w:cs="Times New Roman"/>
          <w:color w:val="000000"/>
          <w:sz w:val="24"/>
          <w:szCs w:val="24"/>
        </w:rPr>
        <w:t>Network of Greater Georgia Institutions for Neuroimaging and Statistics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– </w:t>
      </w:r>
    </w:p>
    <w:p w14:paraId="4625D5EE" w14:textId="77777777" w:rsidR="00AE0D6B" w:rsidRDefault="00AE0D6B" w:rsidP="00AE0D6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E0D6B">
        <w:rPr>
          <w:rFonts w:ascii="Times New Roman" w:eastAsia="Times New Roman" w:hAnsi="Times New Roman" w:cs="Times New Roman"/>
          <w:color w:val="000000"/>
          <w:sz w:val="24"/>
          <w:szCs w:val="24"/>
        </w:rPr>
        <w:t>Probing the Minimally Delayed Ocular-Motor Response Task in Psychosis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– </w:t>
      </w:r>
    </w:p>
    <w:p w14:paraId="348CD737" w14:textId="77777777" w:rsidR="00AE0D6B" w:rsidRPr="00AE0D6B" w:rsidRDefault="00AE0D6B" w:rsidP="00AE0D6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27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Athens, 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*cancelled due to COVID-19*</w:t>
      </w:r>
    </w:p>
    <w:p w14:paraId="1A2924F6" w14:textId="77777777" w:rsidR="00E90D10" w:rsidRDefault="00E90D10" w:rsidP="00006886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Psychology Department (Brain and Behavioral Sciences) – Third Year Talk</w:t>
      </w:r>
    </w:p>
    <w:p w14:paraId="377BABE3" w14:textId="77777777" w:rsidR="003A4003" w:rsidRPr="00E90D10" w:rsidRDefault="00E90D10" w:rsidP="0030199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“Context modulation in psychosis” – April 3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, 2019 – Athens, Ga</w:t>
      </w:r>
    </w:p>
    <w:p w14:paraId="1E7DF7FD" w14:textId="77777777" w:rsidR="00006886" w:rsidRDefault="00006886" w:rsidP="00006886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C35">
        <w:rPr>
          <w:rFonts w:ascii="Times New Roman" w:eastAsia="Times New Roman" w:hAnsi="Times New Roman" w:cs="Times New Roman"/>
          <w:color w:val="000000"/>
          <w:sz w:val="24"/>
          <w:szCs w:val="24"/>
        </w:rPr>
        <w:t>Network of Greater Georgia Institutions for Neuroimaging and Statistics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– </w:t>
      </w:r>
    </w:p>
    <w:p w14:paraId="619F5430" w14:textId="77777777" w:rsidR="00006886" w:rsidRPr="00E90D10" w:rsidRDefault="00006886" w:rsidP="00E90D1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“Cognitive control in psychosis” – April 13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, 2018 – Athens, Ga</w:t>
      </w:r>
    </w:p>
    <w:p w14:paraId="386DA6E1" w14:textId="77777777" w:rsidR="00006886" w:rsidRDefault="00006886" w:rsidP="00006886">
      <w:pPr>
        <w:spacing w:before="20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Psychology Department (Brain and Behavioral Sciences) - First Year Talk </w:t>
      </w:r>
    </w:p>
    <w:p w14:paraId="61A7DFBA" w14:textId="77777777" w:rsidR="00006886" w:rsidRPr="00E90D10" w:rsidRDefault="00006886" w:rsidP="00E90D10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“Cognitive control in psychosis” - October 4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>, 2017 - Athens, Ga</w:t>
      </w:r>
    </w:p>
    <w:p w14:paraId="003EC22F" w14:textId="77777777" w:rsidR="002924F4" w:rsidRDefault="00FD7D33" w:rsidP="00E90D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Southeastern Psychological Association </w:t>
      </w:r>
      <w:r w:rsidR="00301991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14:paraId="02AC2FDD" w14:textId="77777777" w:rsidR="00D3238D" w:rsidRPr="00E90D10" w:rsidRDefault="00D32FBD" w:rsidP="00E90D1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“Cognitive </w:t>
      </w:r>
      <w:r w:rsidR="0083011D" w:rsidRPr="00E90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 as measured with saccades” - </w:t>
      </w:r>
      <w:r w:rsidR="00FD7D33" w:rsidRPr="00E90D10">
        <w:rPr>
          <w:rFonts w:ascii="Times New Roman" w:eastAsia="Times New Roman" w:hAnsi="Times New Roman" w:cs="Times New Roman"/>
          <w:sz w:val="24"/>
          <w:szCs w:val="24"/>
        </w:rPr>
        <w:t>March 10</w:t>
      </w:r>
      <w:r w:rsidR="00521C35" w:rsidRPr="00E90D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3011D" w:rsidRPr="00E90D10">
        <w:rPr>
          <w:rFonts w:ascii="Times New Roman" w:eastAsia="Times New Roman" w:hAnsi="Times New Roman" w:cs="Times New Roman"/>
          <w:sz w:val="24"/>
          <w:szCs w:val="24"/>
        </w:rPr>
        <w:t>, 2017 – Atlanta, Ga</w:t>
      </w:r>
    </w:p>
    <w:p w14:paraId="22B4D9E6" w14:textId="77777777" w:rsidR="003508A0" w:rsidRPr="00C701F5" w:rsidRDefault="003508A0" w:rsidP="003508A0">
      <w:pPr>
        <w:pBdr>
          <w:bottom w:val="single" w:sz="4" w:space="1" w:color="auto"/>
        </w:pBd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PUBLICATIONS</w:t>
      </w:r>
    </w:p>
    <w:p w14:paraId="540AD437" w14:textId="77777777" w:rsidR="00275191" w:rsidRDefault="00275191" w:rsidP="002751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Brown, J.A.*,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Jackson, B.S.*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>Burton,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C.R.,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 Hoy,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J.E., 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Sweeney,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J.A., </w:t>
      </w:r>
      <w:proofErr w:type="spellStart"/>
      <w:r w:rsidRPr="008D12B3">
        <w:rPr>
          <w:rFonts w:ascii="Times New Roman" w:eastAsia="Times New Roman" w:hAnsi="Times New Roman" w:cs="Times New Roman"/>
          <w:sz w:val="24"/>
          <w:szCs w:val="24"/>
        </w:rPr>
        <w:t>Pearlson</w:t>
      </w:r>
      <w:proofErr w:type="spellEnd"/>
      <w:r w:rsidRPr="008D12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G.D.,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5103C8" w14:textId="4C5CD5C9" w:rsidR="00275191" w:rsidRPr="00275191" w:rsidRDefault="00275191" w:rsidP="00275191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12B3">
        <w:rPr>
          <w:rFonts w:ascii="Times New Roman" w:eastAsia="Times New Roman" w:hAnsi="Times New Roman" w:cs="Times New Roman"/>
          <w:sz w:val="24"/>
          <w:szCs w:val="24"/>
        </w:rPr>
        <w:t>Keshavan</w:t>
      </w:r>
      <w:proofErr w:type="spellEnd"/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M.S., </w:t>
      </w:r>
      <w:proofErr w:type="spellStart"/>
      <w:r w:rsidRPr="008D12B3">
        <w:rPr>
          <w:rFonts w:ascii="Times New Roman" w:eastAsia="Times New Roman" w:hAnsi="Times New Roman" w:cs="Times New Roman"/>
          <w:sz w:val="24"/>
          <w:szCs w:val="24"/>
        </w:rPr>
        <w:t>Tamminga</w:t>
      </w:r>
      <w:proofErr w:type="spellEnd"/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C.A., 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 xml:space="preserve">Clementz,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B.A. </w:t>
      </w:r>
      <w:r w:rsidRPr="008D12B3">
        <w:rPr>
          <w:rFonts w:ascii="Times New Roman" w:eastAsia="Times New Roman" w:hAnsi="Times New Roman" w:cs="Times New Roman"/>
          <w:sz w:val="24"/>
          <w:szCs w:val="24"/>
        </w:rPr>
        <w:t>&amp; McDowell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J.E. (2021). </w:t>
      </w:r>
      <w:r w:rsidRPr="00FE2858">
        <w:rPr>
          <w:rFonts w:ascii="Times New Roman" w:eastAsia="Times New Roman" w:hAnsi="Times New Roman" w:cs="Times New Roman"/>
          <w:sz w:val="24"/>
          <w:szCs w:val="24"/>
        </w:rPr>
        <w:t xml:space="preserve">Reduced White Matter </w:t>
      </w:r>
      <w:r w:rsidR="006025C7">
        <w:rPr>
          <w:rFonts w:ascii="Times New Roman" w:eastAsia="Times New Roman" w:hAnsi="Times New Roman" w:cs="Times New Roman"/>
          <w:sz w:val="24"/>
          <w:szCs w:val="24"/>
        </w:rPr>
        <w:t>Microstructure</w:t>
      </w:r>
      <w:r w:rsidRPr="00FE2858">
        <w:rPr>
          <w:rFonts w:ascii="Times New Roman" w:eastAsia="Times New Roman" w:hAnsi="Times New Roman" w:cs="Times New Roman"/>
          <w:sz w:val="24"/>
          <w:szCs w:val="24"/>
        </w:rPr>
        <w:t xml:space="preserve"> in Bipolar Disorder with and without Psychosis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Bipolar Disorder</w:t>
      </w:r>
      <w:r w:rsidR="006025C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*shared first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authorship</w:t>
      </w:r>
      <w:proofErr w:type="gramEnd"/>
    </w:p>
    <w:p w14:paraId="2EF651BE" w14:textId="25967D48" w:rsidR="004907D3" w:rsidRDefault="004907D3" w:rsidP="004907D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Huang,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L., </w:t>
      </w:r>
      <w:r w:rsidRPr="0049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Jackson, B.S.,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Rodrigue,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A.L., </w:t>
      </w:r>
      <w:proofErr w:type="spellStart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Tamminga</w:t>
      </w:r>
      <w:proofErr w:type="spellEnd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C.A.,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Gershon,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S.,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Pearlson</w:t>
      </w:r>
      <w:proofErr w:type="spellEnd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1D5D79" w14:textId="277C08E2" w:rsidR="004907D3" w:rsidRPr="004907D3" w:rsidRDefault="004907D3" w:rsidP="004907D3">
      <w:pPr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G.D., </w:t>
      </w:r>
      <w:proofErr w:type="spellStart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Keshavan</w:t>
      </w:r>
      <w:proofErr w:type="spellEnd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M.S., </w:t>
      </w:r>
      <w:proofErr w:type="spellStart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Keedy</w:t>
      </w:r>
      <w:proofErr w:type="spellEnd"/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S.S.,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Sweeney,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A.,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Clementz,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B.A. &amp;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McDowell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J.E. (2020).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Antisaccade Error Rates and Gap Effects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7D3">
        <w:rPr>
          <w:rFonts w:ascii="Times New Roman" w:eastAsia="Times New Roman" w:hAnsi="Times New Roman" w:cs="Times New Roman"/>
          <w:color w:val="000000"/>
          <w:sz w:val="24"/>
          <w:szCs w:val="24"/>
        </w:rPr>
        <w:t>Psychosis Syndromes from B-SNIP2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Psychological Medicine, </w:t>
      </w:r>
    </w:p>
    <w:p w14:paraId="010D78E2" w14:textId="585EE253" w:rsidR="004907D3" w:rsidRPr="002D6CF7" w:rsidRDefault="004907D3" w:rsidP="004907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Bechard, A., </w:t>
      </w:r>
      <w:proofErr w:type="spellStart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LaCrosse</w:t>
      </w:r>
      <w:proofErr w:type="spellEnd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Namba</w:t>
      </w:r>
      <w:proofErr w:type="spellEnd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r w:rsidRPr="002D6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Jackson, B.S.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Knackstedt</w:t>
      </w:r>
      <w:proofErr w:type="spellEnd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, L.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79F9B16" w14:textId="2F6BDF36" w:rsidR="004907D3" w:rsidRDefault="004907D3" w:rsidP="004907D3">
      <w:pPr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Impairments in </w:t>
      </w:r>
      <w:r w:rsidRPr="00521C35">
        <w:rPr>
          <w:rFonts w:ascii="Times New Roman" w:eastAsia="Times New Roman" w:hAnsi="Times New Roman" w:cs="Times New Roman"/>
          <w:color w:val="000000"/>
          <w:sz w:val="24"/>
          <w:szCs w:val="24"/>
        </w:rPr>
        <w:t>reversal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learning following short access to cocaine</w:t>
      </w:r>
      <w:r w:rsidRPr="00521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self-administration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Drug and Alcohol Dependence, 192, 239-244. 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https://doi.org/10.1016/j.drugalcdep.2018.08.008</w:t>
      </w:r>
      <w:r w:rsidRPr="00FB7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181FA4" w14:textId="3259BC75" w:rsidR="003508A0" w:rsidRPr="002D6CF7" w:rsidRDefault="003508A0" w:rsidP="003508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LaCrosse</w:t>
      </w:r>
      <w:proofErr w:type="spellEnd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L. &amp; </w:t>
      </w:r>
      <w:r w:rsidRPr="002D6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Jackson, B.S.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(2017). Antipsychotic Medications. </w:t>
      </w:r>
      <w:r w:rsidRPr="002D6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SAGE </w:t>
      </w:r>
    </w:p>
    <w:p w14:paraId="2B829B07" w14:textId="77777777" w:rsidR="003508A0" w:rsidRPr="002D6CF7" w:rsidRDefault="003508A0" w:rsidP="003508A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6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Encyclopedia of Abnormal and Clinical Psychology. </w:t>
      </w:r>
      <w:r w:rsidRPr="002D6CF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DOI: </w:t>
      </w:r>
    </w:p>
    <w:p w14:paraId="4C821F77" w14:textId="1C1DF4E2" w:rsidR="003508A0" w:rsidRDefault="008D12B3" w:rsidP="003508A0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2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http://dx.doi.org/10.4135/9781483365817.n79</w:t>
      </w:r>
      <w:r w:rsidR="003508A0"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292250" w14:textId="77777777" w:rsidR="001E0EF4" w:rsidRDefault="00E3188D" w:rsidP="001E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Jackson, B.S., </w:t>
      </w:r>
      <w:r>
        <w:rPr>
          <w:rFonts w:ascii="Times New Roman" w:eastAsia="Times New Roman" w:hAnsi="Times New Roman" w:cs="Times New Roman"/>
          <w:sz w:val="24"/>
          <w:szCs w:val="24"/>
        </w:rPr>
        <w:t>Rodrigue, A.L., Knox, P.C. &amp; McDowell, J.E.</w:t>
      </w:r>
      <w:r w:rsidR="001E0EF4">
        <w:rPr>
          <w:rFonts w:ascii="Times New Roman" w:eastAsia="Times New Roman" w:hAnsi="Times New Roman" w:cs="Times New Roman"/>
          <w:sz w:val="24"/>
          <w:szCs w:val="24"/>
        </w:rPr>
        <w:t xml:space="preserve"> (In Progress). Probing the </w:t>
      </w:r>
    </w:p>
    <w:p w14:paraId="1AF958D8" w14:textId="3A193593" w:rsidR="00E3188D" w:rsidRPr="00E3188D" w:rsidRDefault="001E0EF4" w:rsidP="001E0EF4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Minimally Delayed Ocular-motor Response Task in Psychosis. </w:t>
      </w:r>
    </w:p>
    <w:p w14:paraId="217FC346" w14:textId="77777777" w:rsidR="007727B7" w:rsidRDefault="007727B7" w:rsidP="007727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Burton, C.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B., Hoy,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E., Huang, L., Parker,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A., </w:t>
      </w:r>
      <w:r w:rsidRPr="00772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B.</w:t>
      </w:r>
      <w:r w:rsidRPr="00772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, Sweeney,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A., </w:t>
      </w:r>
    </w:p>
    <w:p w14:paraId="3D730954" w14:textId="7855E7E0" w:rsidR="007727B7" w:rsidRDefault="007727B7" w:rsidP="007727B7">
      <w:pPr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Keshavan</w:t>
      </w:r>
      <w:proofErr w:type="spellEnd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S., </w:t>
      </w:r>
      <w:proofErr w:type="spellStart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Pearlson</w:t>
      </w:r>
      <w:proofErr w:type="spellEnd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 D., Gershon, E. S., </w:t>
      </w:r>
      <w:proofErr w:type="spellStart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Tamminga</w:t>
      </w:r>
      <w:proofErr w:type="spellEnd"/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A., Clementz, B. A., &amp; McDowell, J. 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(Under review). 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Neural White Matter Distinct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ions in Biologically Classified 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Psychosis: Findings from the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polar-Schizophrenia Network for </w:t>
      </w:r>
      <w:r w:rsidRPr="007727B7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Phenotypes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AD9C9E" w14:textId="77777777" w:rsidR="004959C3" w:rsidRDefault="00FE2858" w:rsidP="0049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698F889" w14:textId="77777777" w:rsidR="00275191" w:rsidRDefault="00FE2858" w:rsidP="0027519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6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Chung, J.,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Jackson, B.S.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Park, C.</w:t>
      </w:r>
      <w:r w:rsidR="009F0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McDowell, J.E. (</w:t>
      </w:r>
      <w:r w:rsidR="00275191">
        <w:rPr>
          <w:rFonts w:ascii="Times New Roman" w:eastAsia="Times New Roman" w:hAnsi="Times New Roman" w:cs="Times New Roman"/>
          <w:color w:val="000000"/>
          <w:sz w:val="24"/>
          <w:szCs w:val="24"/>
        </w:rPr>
        <w:t>Under review</w:t>
      </w:r>
      <w:r w:rsidR="009F0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Joint Estimation </w:t>
      </w:r>
    </w:p>
    <w:p w14:paraId="2077E9A5" w14:textId="654F8472" w:rsidR="00813086" w:rsidRDefault="009F06CF" w:rsidP="00275191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Regularized Aggregation of Brain Network</w:t>
      </w:r>
      <w:r w:rsidR="004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FMRI Data. </w:t>
      </w:r>
    </w:p>
    <w:p w14:paraId="0139BE80" w14:textId="77777777" w:rsidR="00597D17" w:rsidRDefault="003A4003" w:rsidP="00597D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Samaddar, A., </w:t>
      </w:r>
      <w:r w:rsidRPr="003A4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 B.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Helms, C. J., Lazar, N. A., McDowell, J. E., &amp; Park, C. </w:t>
      </w:r>
    </w:p>
    <w:p w14:paraId="1F4DE5F4" w14:textId="77777777" w:rsidR="003A4003" w:rsidRDefault="003A4003" w:rsidP="00597D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54310">
        <w:rPr>
          <w:rFonts w:ascii="Times New Roman" w:eastAsia="Times New Roman" w:hAnsi="Times New Roman" w:cs="Times New Roman"/>
          <w:color w:val="000000"/>
          <w:sz w:val="24"/>
          <w:szCs w:val="24"/>
        </w:rPr>
        <w:t>Under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3A4003">
        <w:rPr>
          <w:rFonts w:ascii="Times New Roman" w:eastAsia="Times New Roman" w:hAnsi="Times New Roman" w:cs="Times New Roman"/>
          <w:color w:val="000000"/>
          <w:sz w:val="24"/>
          <w:szCs w:val="24"/>
        </w:rPr>
        <w:t>A Group Comparison in FMRI Data Using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Pr="003A4003">
        <w:rPr>
          <w:rFonts w:ascii="Times New Roman" w:eastAsia="Times New Roman" w:hAnsi="Times New Roman" w:cs="Times New Roman"/>
          <w:color w:val="000000"/>
          <w:sz w:val="24"/>
          <w:szCs w:val="24"/>
        </w:rPr>
        <w:t>Semiparametric Model Under Shape Invariance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7B96FD" w14:textId="77777777" w:rsidR="00FB23AB" w:rsidRDefault="00FB23AB" w:rsidP="00FB23AB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Samaddar, A., </w:t>
      </w:r>
      <w:r w:rsidRPr="003A4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 B.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Lazar, N. A., McDowell, J. E., &amp; Park, C. </w:t>
      </w:r>
    </w:p>
    <w:p w14:paraId="456C93DE" w14:textId="717187BC" w:rsidR="001918F5" w:rsidRPr="001918F5" w:rsidRDefault="00FB23AB" w:rsidP="001918F5">
      <w:pPr>
        <w:spacing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D12B3">
        <w:rPr>
          <w:rFonts w:ascii="Times New Roman" w:eastAsia="Times New Roman" w:hAnsi="Times New Roman" w:cs="Times New Roman"/>
          <w:color w:val="000000"/>
          <w:sz w:val="24"/>
          <w:szCs w:val="24"/>
        </w:rPr>
        <w:t>Under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3A4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Comparison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Groups Based on Cluster Analysis of fMRI Data. </w:t>
      </w:r>
    </w:p>
    <w:p w14:paraId="5FC60F17" w14:textId="2454FDBD" w:rsidR="00C701F5" w:rsidRPr="00C701F5" w:rsidRDefault="00C701F5" w:rsidP="00B60E86">
      <w:pPr>
        <w:pBdr>
          <w:bottom w:val="single" w:sz="4" w:space="1" w:color="auto"/>
        </w:pBd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POSTER PRESENTATIONS</w:t>
      </w:r>
    </w:p>
    <w:p w14:paraId="1BC8E477" w14:textId="77777777" w:rsidR="00275191" w:rsidRDefault="00275191" w:rsidP="00321B87">
      <w:pPr>
        <w:spacing w:after="0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Jackson, B.S.,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Rodrigue, A.L., Knox, P.C., Clementz, B.A. &amp; McDowell, J.E. (2021). </w:t>
      </w:r>
    </w:p>
    <w:p w14:paraId="2B9B56C2" w14:textId="5133DF39" w:rsidR="00275191" w:rsidRPr="00275191" w:rsidRDefault="00275191" w:rsidP="00275191">
      <w:pPr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Probing psychosis subgroups using the minimally delayed ocular-motor response task. Society </w:t>
      </w:r>
      <w:r w:rsidR="001918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Biological Psychiatry. Virtual conference, April-May 2021.</w:t>
      </w:r>
    </w:p>
    <w:p w14:paraId="4C3DC809" w14:textId="517FB6F9" w:rsidR="00321B87" w:rsidRDefault="0056798F" w:rsidP="00321B87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Jackson, B.S., 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Burton</w:t>
      </w:r>
      <w:r w:rsid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C.B., 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Auger</w:t>
      </w:r>
      <w:r w:rsid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E.A.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Rodrigue</w:t>
      </w:r>
      <w:r w:rsidR="00321B87">
        <w:rPr>
          <w:rFonts w:ascii="Times New Roman" w:eastAsia="Times New Roman" w:hAnsi="Times New Roman" w:cs="Times New Roman"/>
          <w:color w:val="000000"/>
          <w:sz w:val="24"/>
          <w:szCs w:val="24"/>
        </w:rPr>
        <w:t>, A.L.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Keshavan</w:t>
      </w:r>
      <w:proofErr w:type="spellEnd"/>
      <w:r w:rsidR="0032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M.S., </w:t>
      </w:r>
      <w:proofErr w:type="spellStart"/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Pearlson</w:t>
      </w:r>
      <w:proofErr w:type="spellEnd"/>
      <w:r w:rsidR="0032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92FE393" w14:textId="77777777" w:rsidR="00321B87" w:rsidRDefault="00321B87" w:rsidP="00321B87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G.D.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Gershon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E.S.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Tamminga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C.A.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Clementz</w:t>
      </w:r>
      <w:r w:rsidR="00107221"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.A.</w:t>
      </w:r>
      <w:r w:rsidR="00654F8B"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McDowell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J.E. (2018). </w:t>
      </w:r>
      <w:r w:rsidRPr="00321B87">
        <w:rPr>
          <w:rFonts w:ascii="Times New Roman" w:eastAsia="Times New Roman" w:hAnsi="Times New Roman" w:cs="Times New Roman"/>
          <w:color w:val="000000"/>
          <w:sz w:val="24"/>
          <w:szCs w:val="24"/>
        </w:rPr>
        <w:t>Cognitive control in psychosis: an fMRI and saccadic eye movement study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Society for Neuroscience. San Diego, CA. November 2018.</w:t>
      </w:r>
    </w:p>
    <w:p w14:paraId="3D3A643B" w14:textId="77777777" w:rsidR="00107221" w:rsidRDefault="00107221" w:rsidP="00C86B7C">
      <w:pP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CC">
        <w:rPr>
          <w:rFonts w:ascii="Times New Roman" w:eastAsia="Times New Roman" w:hAnsi="Times New Roman" w:cs="Times New Roman"/>
          <w:color w:val="000000"/>
          <w:sz w:val="24"/>
          <w:szCs w:val="24"/>
        </w:rPr>
        <w:t>Burton, C.B.,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4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 B.S.,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Huang, L.-Y., Parker, D.A., Schaeffer, D.J., </w:t>
      </w:r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Gershon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E.S.</w:t>
      </w:r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423FF95" w14:textId="77777777" w:rsidR="003A4003" w:rsidRDefault="00107221" w:rsidP="00B60E86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Keshavan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M.S., </w:t>
      </w:r>
      <w:proofErr w:type="spellStart"/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Pearlson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G.D.</w:t>
      </w:r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Tamminga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C.A.</w:t>
      </w:r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Clementz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B.A.</w:t>
      </w:r>
      <w:r w:rsidRPr="00654F8B">
        <w:rPr>
          <w:rFonts w:ascii="Times New Roman" w:eastAsia="Times New Roman" w:hAnsi="Times New Roman" w:cs="Times New Roman"/>
          <w:color w:val="000000"/>
          <w:sz w:val="24"/>
          <w:szCs w:val="24"/>
        </w:rPr>
        <w:t>, McDowell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J.E. (2018). </w:t>
      </w:r>
      <w:r w:rsidRPr="00107221">
        <w:rPr>
          <w:rFonts w:ascii="Times New Roman" w:eastAsia="Times New Roman" w:hAnsi="Times New Roman" w:cs="Times New Roman"/>
          <w:color w:val="000000"/>
          <w:sz w:val="24"/>
          <w:szCs w:val="24"/>
        </w:rPr>
        <w:t>Neural white matter distinctions in biologically classified psychosis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Society for Neuroscience. San Diego, CA. November 2018.</w:t>
      </w:r>
    </w:p>
    <w:p w14:paraId="7410A9ED" w14:textId="77777777" w:rsidR="00845F0C" w:rsidRDefault="00C701F5" w:rsidP="00C86B7C">
      <w:pP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Gordon, M.A., </w:t>
      </w:r>
      <w:r w:rsidRPr="00064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 B. S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., LaCrosse, A., &amp; Knackstedt</w:t>
      </w:r>
      <w:r w:rsidR="008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(2016). Reversal Learning </w:t>
      </w:r>
    </w:p>
    <w:p w14:paraId="3E53EF25" w14:textId="77777777" w:rsidR="00C701F5" w:rsidRPr="00C701F5" w:rsidRDefault="00C701F5" w:rsidP="00654F8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Not Protective Against Cocaine Relapse. Center for Addiction Research and </w:t>
      </w:r>
    </w:p>
    <w:p w14:paraId="350A36A2" w14:textId="77777777" w:rsidR="00B60E86" w:rsidRPr="00B60E86" w:rsidRDefault="00C701F5" w:rsidP="00A22E90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Education. University of Florida, FL. April 2016.</w:t>
      </w:r>
    </w:p>
    <w:p w14:paraId="63DEB6AC" w14:textId="77777777" w:rsidR="00DB682C" w:rsidRPr="00FB740B" w:rsidRDefault="00DB682C" w:rsidP="00654F8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Stennett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r w:rsidRPr="00064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Jackson, B.</w:t>
      </w:r>
      <w:r w:rsidR="00064F76" w:rsidRPr="00064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</w:t>
      </w:r>
      <w:r w:rsidRPr="00064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Knackstedt, L. (2016). </w:t>
      </w:r>
      <w:r w:rsidRPr="00FB740B">
        <w:rPr>
          <w:rFonts w:ascii="Times New Roman" w:hAnsi="Times New Roman" w:cs="Times New Roman"/>
          <w:sz w:val="24"/>
          <w:szCs w:val="24"/>
        </w:rPr>
        <w:t xml:space="preserve">The nucleus </w:t>
      </w:r>
      <w:proofErr w:type="spellStart"/>
      <w:r w:rsidRPr="00FB740B">
        <w:rPr>
          <w:rFonts w:ascii="Times New Roman" w:hAnsi="Times New Roman" w:cs="Times New Roman"/>
          <w:sz w:val="24"/>
          <w:szCs w:val="24"/>
        </w:rPr>
        <w:t>accumbens</w:t>
      </w:r>
      <w:proofErr w:type="spellEnd"/>
      <w:r w:rsidRPr="00FB740B">
        <w:rPr>
          <w:rFonts w:ascii="Times New Roman" w:hAnsi="Times New Roman" w:cs="Times New Roman"/>
          <w:sz w:val="24"/>
          <w:szCs w:val="24"/>
        </w:rPr>
        <w:t xml:space="preserve"> core is less </w:t>
      </w:r>
    </w:p>
    <w:p w14:paraId="7212CBCF" w14:textId="77777777" w:rsidR="00023BC2" w:rsidRPr="00FB740B" w:rsidRDefault="00DB682C" w:rsidP="00654F8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0B">
        <w:rPr>
          <w:rFonts w:ascii="Times New Roman" w:hAnsi="Times New Roman" w:cs="Times New Roman"/>
          <w:sz w:val="24"/>
          <w:szCs w:val="24"/>
        </w:rPr>
        <w:t>active during reinstatement to cocaine seeking in animals with a history of alcohol use as compared to cocaine use only. Society for Neuroscience. San Diego, CA. November 2016.</w:t>
      </w:r>
    </w:p>
    <w:p w14:paraId="5621B08B" w14:textId="77777777" w:rsidR="00004E4F" w:rsidRPr="00C701F5" w:rsidRDefault="00004E4F" w:rsidP="00654F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LaCrosse A.L., Gordon M.A., </w:t>
      </w:r>
      <w:r w:rsidRPr="00064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Jackson B.S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&amp; Knackstedt L.A. (2015). </w:t>
      </w:r>
    </w:p>
    <w:p w14:paraId="657EB782" w14:textId="77777777" w:rsidR="00845F0C" w:rsidRPr="00E80722" w:rsidRDefault="00004E4F" w:rsidP="00E80722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Antisense-mediated downregulation of </w:t>
      </w:r>
      <w:proofErr w:type="spellStart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>xCT</w:t>
      </w:r>
      <w:proofErr w:type="spellEnd"/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reduces basal glutamate in the NA and alters post-synaptic AMPA receptor subunit expression. Society for Neurosci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ence. Chicago, IL. October 2015.</w:t>
      </w:r>
    </w:p>
    <w:p w14:paraId="4952EF76" w14:textId="77777777" w:rsidR="00496FA3" w:rsidRPr="00496FA3" w:rsidRDefault="00496FA3" w:rsidP="00496FA3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WORKSHOPS &amp; CONFERENCES</w:t>
      </w:r>
    </w:p>
    <w:p w14:paraId="63245617" w14:textId="77777777" w:rsidR="00BE03C2" w:rsidRDefault="00BE03C2" w:rsidP="00BE0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Society of Biological Psychiatry (SOBP) Conference – San Diego, CA (virtual due to </w:t>
      </w:r>
    </w:p>
    <w:p w14:paraId="676DAD18" w14:textId="79418F53" w:rsidR="00BE03C2" w:rsidRDefault="00BE03C2" w:rsidP="00BE03C2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COVID-19) – April 29</w:t>
      </w:r>
      <w:r w:rsidRPr="00BE03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-May 1</w:t>
      </w:r>
      <w:r w:rsidRPr="00BE03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957AA" w14:textId="4FC81348" w:rsidR="007727B7" w:rsidRDefault="007727B7" w:rsidP="00B60E86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 Connectome Project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(HCP)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Workshop – Portland, OR – July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64C769" w14:textId="7FA0F8EE" w:rsidR="007727B7" w:rsidRDefault="009A221B" w:rsidP="00B60E86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Society for Neuroscience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(SFN)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– San Diego, CA – November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42D8E5" w14:textId="77777777" w:rsidR="00006886" w:rsidRDefault="00006886" w:rsidP="00B60E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C35">
        <w:rPr>
          <w:rFonts w:ascii="Times New Roman" w:eastAsia="Times New Roman" w:hAnsi="Times New Roman" w:cs="Times New Roman"/>
          <w:color w:val="000000"/>
          <w:sz w:val="24"/>
          <w:szCs w:val="24"/>
        </w:rPr>
        <w:t>Network of Greater Georgia Institutions for Neuroimaging and Statistics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(NOGGINS) </w:t>
      </w:r>
    </w:p>
    <w:p w14:paraId="4A878330" w14:textId="18146DE6" w:rsidR="00006886" w:rsidRPr="00006886" w:rsidRDefault="00006886" w:rsidP="00B60E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– Athens, GA – April 2018</w:t>
      </w:r>
    </w:p>
    <w:p w14:paraId="4BC0928B" w14:textId="263AFC33" w:rsidR="00006886" w:rsidRPr="00006886" w:rsidRDefault="00006886" w:rsidP="00BE03C2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FreeSurfer</w:t>
      </w:r>
      <w:proofErr w:type="spellEnd"/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Massachusetts 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eneral 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ospital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Boston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99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14:paraId="35C2AAA0" w14:textId="03938893" w:rsidR="00006886" w:rsidRPr="00006886" w:rsidRDefault="00006886" w:rsidP="00B60E8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Southeastern Psychological Association </w:t>
      </w:r>
      <w:r w:rsidR="00BE03C2">
        <w:rPr>
          <w:rFonts w:ascii="Times New Roman" w:eastAsia="Times New Roman" w:hAnsi="Times New Roman" w:cs="Times New Roman"/>
          <w:sz w:val="24"/>
          <w:szCs w:val="24"/>
        </w:rPr>
        <w:t xml:space="preserve">(SEPA) </w:t>
      </w:r>
      <w:r>
        <w:rPr>
          <w:rFonts w:ascii="Times New Roman" w:eastAsia="Times New Roman" w:hAnsi="Times New Roman" w:cs="Times New Roman"/>
          <w:sz w:val="24"/>
          <w:szCs w:val="24"/>
        </w:rPr>
        <w:t>Conference – Atlanta, G</w:t>
      </w:r>
      <w:r w:rsidR="00BE03C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March 2017</w:t>
      </w:r>
    </w:p>
    <w:p w14:paraId="08188496" w14:textId="77777777" w:rsidR="00006886" w:rsidRDefault="00006886" w:rsidP="00B60E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FA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nalysis of </w:t>
      </w:r>
      <w:r w:rsidRPr="00496FA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NeuroImages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(AFNI) Bootcamp – National Institute of Health – </w:t>
      </w:r>
    </w:p>
    <w:p w14:paraId="2FA31468" w14:textId="275A0B1D" w:rsidR="00006886" w:rsidRDefault="00006886" w:rsidP="00B60E86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Bethesda, M</w:t>
      </w:r>
      <w:r w:rsidR="00BE03C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February 2017 </w:t>
      </w:r>
    </w:p>
    <w:p w14:paraId="4EF6C1A7" w14:textId="334B17BD" w:rsidR="000C391F" w:rsidRPr="00813086" w:rsidRDefault="00496FA3" w:rsidP="0081308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FA3">
        <w:rPr>
          <w:rFonts w:ascii="Times New Roman" w:eastAsia="Times New Roman" w:hAnsi="Times New Roman" w:cs="Times New Roman"/>
          <w:color w:val="000000"/>
          <w:sz w:val="24"/>
          <w:szCs w:val="24"/>
        </w:rPr>
        <w:t>Neuroscience of Atte</w:t>
      </w:r>
      <w:r w:rsidR="00B4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ntion Conference </w:t>
      </w:r>
      <w:r w:rsidR="003019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4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Columbia, SC </w:t>
      </w:r>
      <w:r w:rsidR="0030199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45638">
        <w:rPr>
          <w:rFonts w:ascii="Times New Roman" w:eastAsia="Times New Roman" w:hAnsi="Times New Roman" w:cs="Times New Roman"/>
          <w:color w:val="000000"/>
          <w:sz w:val="24"/>
          <w:szCs w:val="24"/>
        </w:rPr>
        <w:t>October 2016</w:t>
      </w:r>
    </w:p>
    <w:p w14:paraId="41CA9C7F" w14:textId="77777777" w:rsidR="000C391F" w:rsidRDefault="000C391F" w:rsidP="00C701F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59F0BF" w14:textId="6B6FF9AF" w:rsidR="00C701F5" w:rsidRPr="00C701F5" w:rsidRDefault="00C701F5" w:rsidP="00C701F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TEACHING EXPERIENCE</w:t>
      </w:r>
    </w:p>
    <w:p w14:paraId="7EC05CE1" w14:textId="16832054" w:rsidR="000C391F" w:rsidRDefault="000C391F" w:rsidP="00DA77E7">
      <w:pP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– Research Methods </w:t>
      </w:r>
      <w:r w:rsidR="00813086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in Psychology – UGA – Fall 2020</w:t>
      </w:r>
    </w:p>
    <w:p w14:paraId="72758C60" w14:textId="35BF161E" w:rsidR="00DA77E7" w:rsidRDefault="00DA77E7" w:rsidP="000C391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Sensation and Perception 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– Spring 2020</w:t>
      </w:r>
    </w:p>
    <w:p w14:paraId="22973989" w14:textId="77777777" w:rsidR="009A221B" w:rsidRDefault="009A221B" w:rsidP="00DA77E7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Biological Health Psychology 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– Fall 2019</w:t>
      </w:r>
    </w:p>
    <w:p w14:paraId="1E870920" w14:textId="77777777" w:rsidR="009A221B" w:rsidRDefault="009A221B" w:rsidP="009A221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Psychology of Harry Potter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– Fall 2019</w:t>
      </w:r>
    </w:p>
    <w:p w14:paraId="3D75C79F" w14:textId="77777777" w:rsidR="009A221B" w:rsidRDefault="009A221B" w:rsidP="009A221B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Elementary Psychology 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– Spring 2019</w:t>
      </w:r>
    </w:p>
    <w:p w14:paraId="6A780509" w14:textId="77777777" w:rsidR="009A221B" w:rsidRDefault="009A221B" w:rsidP="009A221B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Elementary Psychology 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– Fall 2017</w:t>
      </w:r>
    </w:p>
    <w:p w14:paraId="0DFF55CA" w14:textId="7246B72C" w:rsidR="00A22E90" w:rsidRDefault="00C701F5" w:rsidP="000C391F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Assistantship 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0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Elementary Psychology </w:t>
      </w:r>
      <w:r w:rsidR="00B60E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60E86">
        <w:rPr>
          <w:rFonts w:ascii="MS Mincho" w:eastAsia="MS Mincho" w:hAnsi="MS Mincho" w:cs="MS Mincho"/>
          <w:color w:val="000000"/>
          <w:sz w:val="24"/>
          <w:szCs w:val="24"/>
        </w:rPr>
        <w:t xml:space="preserve"> </w:t>
      </w:r>
      <w:r w:rsidR="009A221B" w:rsidRPr="002D6CF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="009A221B">
        <w:rPr>
          <w:rFonts w:ascii="MS Mincho" w:eastAsia="MS Mincho" w:hAnsi="MS Mincho" w:cs="MS Mincho" w:hint="eastAsia"/>
          <w:color w:val="000000"/>
          <w:sz w:val="24"/>
          <w:szCs w:val="24"/>
        </w:rPr>
        <w:t xml:space="preserve"> </w:t>
      </w:r>
      <w:r w:rsidR="00034857">
        <w:rPr>
          <w:rFonts w:ascii="Times New Roman" w:eastAsia="Times New Roman" w:hAnsi="Times New Roman" w:cs="Times New Roman"/>
          <w:color w:val="000000"/>
          <w:sz w:val="24"/>
          <w:szCs w:val="24"/>
        </w:rPr>
        <w:t>– Fall 201</w:t>
      </w:r>
      <w:r w:rsidR="000C391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178ADCDC" w14:textId="77777777" w:rsidR="00E40C49" w:rsidRPr="00E139FB" w:rsidRDefault="002D6CF7" w:rsidP="00E139F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Style w:val="apple-tab-span"/>
        </w:rPr>
      </w:pPr>
      <w:r>
        <w:rPr>
          <w:b/>
          <w:bCs/>
          <w:color w:val="000000"/>
        </w:rPr>
        <w:t xml:space="preserve">AWARDS AND </w:t>
      </w:r>
      <w:r w:rsidR="00E40C49">
        <w:rPr>
          <w:b/>
          <w:bCs/>
          <w:color w:val="000000"/>
        </w:rPr>
        <w:t>SERVICE</w:t>
      </w:r>
    </w:p>
    <w:p w14:paraId="1DC05E41" w14:textId="1717AB89" w:rsidR="00275191" w:rsidRDefault="00275191" w:rsidP="00C26FA2">
      <w:pPr>
        <w:pStyle w:val="NormalWeb"/>
        <w:spacing w:before="24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Graduate Mentor for the Psychology Undergraduate Mentoring Program – 2021</w:t>
      </w:r>
      <w:r>
        <w:rPr>
          <w:color w:val="000000"/>
        </w:rPr>
        <w:t>–</w:t>
      </w:r>
      <w:r>
        <w:rPr>
          <w:color w:val="000000"/>
        </w:rPr>
        <w:t>Present</w:t>
      </w:r>
    </w:p>
    <w:p w14:paraId="4547996C" w14:textId="0AA0C571" w:rsidR="00C26FA2" w:rsidRDefault="00C26FA2" w:rsidP="00275191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 xml:space="preserve">Graduate </w:t>
      </w:r>
      <w:r w:rsidR="000C391F">
        <w:rPr>
          <w:color w:val="000000"/>
        </w:rPr>
        <w:t>M</w:t>
      </w:r>
      <w:r>
        <w:rPr>
          <w:color w:val="000000"/>
        </w:rPr>
        <w:t>entor for the Undergraduate Neuroscience Organization – Fall 2019–Present</w:t>
      </w:r>
    </w:p>
    <w:p w14:paraId="54C343B6" w14:textId="20450541" w:rsidR="00275191" w:rsidRPr="00275191" w:rsidRDefault="00275191" w:rsidP="00275191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 xml:space="preserve">President of the Brain and Behavioral Sciences Mentor Committee – 2018–Present </w:t>
      </w:r>
    </w:p>
    <w:p w14:paraId="66D5923C" w14:textId="77777777" w:rsidR="005303C5" w:rsidRDefault="005303C5" w:rsidP="00C26FA2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Innovative and Interdisciplinary Research Grant – Spring 2019</w:t>
      </w:r>
    </w:p>
    <w:p w14:paraId="2A57E502" w14:textId="77777777" w:rsidR="00EE55D2" w:rsidRDefault="00EE55D2" w:rsidP="005303C5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S</w:t>
      </w:r>
      <w:r w:rsidR="001739AF">
        <w:rPr>
          <w:color w:val="000000"/>
        </w:rPr>
        <w:t xml:space="preserve">enior Division Judge for the Georgia Science &amp; Engineering Fair </w:t>
      </w:r>
      <w:r w:rsidR="00A03AF8">
        <w:rPr>
          <w:color w:val="000000"/>
        </w:rPr>
        <w:t>– Spring 2019</w:t>
      </w:r>
    </w:p>
    <w:p w14:paraId="6067A9EF" w14:textId="77777777" w:rsidR="009730D3" w:rsidRPr="00E139FB" w:rsidRDefault="009730D3" w:rsidP="00E139FB">
      <w:pPr>
        <w:pStyle w:val="NormalWeb"/>
        <w:spacing w:before="0" w:beforeAutospacing="0" w:after="0" w:afterAutospacing="0" w:line="276" w:lineRule="auto"/>
        <w:ind w:firstLine="720"/>
        <w:rPr>
          <w:rStyle w:val="apple-tab-span"/>
        </w:rPr>
      </w:pPr>
      <w:r>
        <w:rPr>
          <w:rStyle w:val="apple-tab-span"/>
          <w:color w:val="000000"/>
        </w:rPr>
        <w:t xml:space="preserve">Michael H. </w:t>
      </w:r>
      <w:proofErr w:type="spellStart"/>
      <w:r>
        <w:rPr>
          <w:rStyle w:val="apple-tab-span"/>
          <w:color w:val="000000"/>
        </w:rPr>
        <w:t>Kernis</w:t>
      </w:r>
      <w:proofErr w:type="spellEnd"/>
      <w:r>
        <w:rPr>
          <w:rStyle w:val="apple-tab-span"/>
          <w:color w:val="000000"/>
        </w:rPr>
        <w:t xml:space="preserve"> Research Award </w:t>
      </w:r>
      <w:r w:rsidR="00D33F74">
        <w:rPr>
          <w:rStyle w:val="apple-tab-span"/>
          <w:color w:val="000000"/>
        </w:rPr>
        <w:t>–</w:t>
      </w:r>
      <w:r>
        <w:rPr>
          <w:rStyle w:val="apple-tab-span"/>
          <w:color w:val="000000"/>
        </w:rPr>
        <w:t xml:space="preserve"> </w:t>
      </w:r>
      <w:r w:rsidR="00D33F74">
        <w:rPr>
          <w:rStyle w:val="apple-tab-span"/>
          <w:color w:val="000000"/>
        </w:rPr>
        <w:t>Best First Year Talk Presentation – Spring 2018</w:t>
      </w:r>
    </w:p>
    <w:p w14:paraId="03EF14EA" w14:textId="191D2241" w:rsidR="00B60E86" w:rsidRPr="00A22E90" w:rsidRDefault="002D6CF7" w:rsidP="00A22E90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 xml:space="preserve">Delta Epsilon Iota </w:t>
      </w:r>
      <w:r w:rsidR="00E139FB">
        <w:rPr>
          <w:color w:val="000000"/>
        </w:rPr>
        <w:t xml:space="preserve">Academic Honor Society – </w:t>
      </w:r>
      <w:r w:rsidR="00D32FBD">
        <w:rPr>
          <w:color w:val="000000"/>
        </w:rPr>
        <w:t>2013–</w:t>
      </w:r>
      <w:r>
        <w:rPr>
          <w:color w:val="000000"/>
        </w:rPr>
        <w:t xml:space="preserve">Present </w:t>
      </w:r>
    </w:p>
    <w:p w14:paraId="0601F561" w14:textId="77777777" w:rsidR="002D6CF7" w:rsidRDefault="002D6CF7" w:rsidP="00B60E86">
      <w:pPr>
        <w:pStyle w:val="NormalWeb"/>
        <w:pBdr>
          <w:bottom w:val="single" w:sz="4" w:space="1" w:color="auto"/>
        </w:pBdr>
        <w:spacing w:before="200" w:beforeAutospacing="0" w:after="240" w:afterAutospacing="0"/>
      </w:pPr>
      <w:r>
        <w:rPr>
          <w:b/>
          <w:bCs/>
          <w:color w:val="000000"/>
        </w:rPr>
        <w:t>PROFESSIONAL AFFILIATIONS</w:t>
      </w:r>
    </w:p>
    <w:p w14:paraId="142F4FB3" w14:textId="77777777" w:rsidR="009A00F8" w:rsidRPr="009A00F8" w:rsidRDefault="00D32FBD" w:rsidP="00B60E86">
      <w:pPr>
        <w:pStyle w:val="NormalWeb"/>
        <w:spacing w:before="0" w:beforeAutospacing="0" w:after="0" w:afterAutospacing="0" w:line="276" w:lineRule="auto"/>
        <w:rPr>
          <w:rStyle w:val="apple-tab-span"/>
          <w:bCs/>
          <w:color w:val="000000"/>
        </w:rPr>
      </w:pPr>
      <w:r>
        <w:rPr>
          <w:rStyle w:val="apple-tab-span"/>
          <w:b/>
          <w:bCs/>
          <w:color w:val="000000"/>
        </w:rPr>
        <w:tab/>
      </w:r>
      <w:r w:rsidR="009A00F8" w:rsidRPr="009A00F8">
        <w:rPr>
          <w:rStyle w:val="apple-tab-span"/>
          <w:bCs/>
          <w:color w:val="000000"/>
        </w:rPr>
        <w:t>Association for Psychological Science – 2019-Present</w:t>
      </w:r>
    </w:p>
    <w:p w14:paraId="7611481C" w14:textId="77777777" w:rsidR="00D32FBD" w:rsidRPr="00D32FBD" w:rsidRDefault="00E139FB" w:rsidP="009A00F8">
      <w:pPr>
        <w:pStyle w:val="NormalWeb"/>
        <w:spacing w:before="0" w:beforeAutospacing="0" w:after="0" w:afterAutospacing="0" w:line="276" w:lineRule="auto"/>
        <w:ind w:firstLine="720"/>
        <w:rPr>
          <w:rStyle w:val="apple-tab-span"/>
          <w:color w:val="000000"/>
        </w:rPr>
      </w:pPr>
      <w:r>
        <w:rPr>
          <w:color w:val="000000"/>
        </w:rPr>
        <w:t xml:space="preserve">Society for Neuroscience – </w:t>
      </w:r>
      <w:r w:rsidR="00D32FBD">
        <w:rPr>
          <w:color w:val="000000"/>
        </w:rPr>
        <w:t>2018</w:t>
      </w:r>
    </w:p>
    <w:p w14:paraId="10086252" w14:textId="77777777" w:rsidR="002D6CF7" w:rsidRDefault="002D6CF7" w:rsidP="00B60E86">
      <w:pPr>
        <w:pStyle w:val="NormalWeb"/>
        <w:spacing w:before="0" w:beforeAutospacing="0" w:after="0" w:afterAutospacing="0" w:line="276" w:lineRule="auto"/>
      </w:pPr>
      <w:r>
        <w:rPr>
          <w:rStyle w:val="apple-tab-span"/>
          <w:b/>
          <w:bCs/>
          <w:color w:val="000000"/>
        </w:rPr>
        <w:tab/>
      </w:r>
      <w:r>
        <w:rPr>
          <w:color w:val="000000"/>
        </w:rPr>
        <w:t>Society for Experimental Ps</w:t>
      </w:r>
      <w:r w:rsidR="00CF39AC">
        <w:rPr>
          <w:color w:val="000000"/>
        </w:rPr>
        <w:t xml:space="preserve">ychology and Cognitive Science – </w:t>
      </w:r>
      <w:r>
        <w:rPr>
          <w:color w:val="000000"/>
        </w:rPr>
        <w:t>2017</w:t>
      </w:r>
    </w:p>
    <w:p w14:paraId="2CB098EA" w14:textId="77777777" w:rsidR="008B480F" w:rsidRDefault="002D6CF7" w:rsidP="00B60E86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American Psychological Association </w:t>
      </w:r>
      <w:r w:rsidR="00D86358">
        <w:rPr>
          <w:color w:val="000000"/>
        </w:rPr>
        <w:t>–</w:t>
      </w:r>
      <w:r>
        <w:rPr>
          <w:color w:val="000000"/>
        </w:rPr>
        <w:t xml:space="preserve"> 2017</w:t>
      </w:r>
    </w:p>
    <w:p w14:paraId="0DE71A88" w14:textId="0678469F" w:rsidR="00D86358" w:rsidRPr="00D86358" w:rsidRDefault="00275191" w:rsidP="00D86358">
      <w:pPr>
        <w:pBdr>
          <w:bottom w:val="single" w:sz="4" w:space="1" w:color="auto"/>
        </w:pBd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CURRENT AND PAST </w:t>
      </w:r>
      <w:r w:rsidR="00D86358" w:rsidRPr="00D8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COLLABORATIONS</w:t>
      </w:r>
    </w:p>
    <w:p w14:paraId="75F19EDB" w14:textId="77777777" w:rsidR="00C9023D" w:rsidRDefault="00D86358" w:rsidP="00175C35">
      <w:pPr>
        <w:spacing w:before="2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B4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Bipolar Schizophrenia Network for</w:t>
      </w:r>
      <w:r w:rsidR="00C90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Intermediate Phenotypes (BSNIP</w:t>
      </w:r>
      <w:r w:rsidR="008B4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90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Consortium </w:t>
      </w:r>
      <w:r w:rsidR="008B4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1683463" w14:textId="77777777" w:rsidR="00D32FBD" w:rsidRPr="00D32FBD" w:rsidRDefault="00D32FBD" w:rsidP="00175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F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Data collection and analysis for functional MRI data </w:t>
      </w:r>
      <w:r w:rsidR="00175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</w:t>
      </w:r>
      <w:r w:rsidRPr="00D32F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eye-tracking paradigms </w:t>
      </w:r>
      <w:r w:rsidR="00C26F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populations with psychosis </w:t>
      </w:r>
      <w:r w:rsidRPr="00D32F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Administration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the Brief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Assessment of Cognition in Schizophrenia (BACS)</w:t>
      </w:r>
      <w:r w:rsidR="009B4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other cognitive assessments </w:t>
      </w:r>
    </w:p>
    <w:p w14:paraId="25AEAB7C" w14:textId="77777777" w:rsidR="008B480F" w:rsidRPr="00B60E86" w:rsidRDefault="003C59E2" w:rsidP="00B60E8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Dr. Brett Clementz - Dr. </w:t>
      </w:r>
      <w:proofErr w:type="spellStart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Matcheri</w:t>
      </w:r>
      <w:proofErr w:type="spellEnd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S. </w:t>
      </w:r>
      <w:proofErr w:type="spellStart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Keshavan</w:t>
      </w:r>
      <w:proofErr w:type="spellEnd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Dr. Godfrey D. </w:t>
      </w:r>
      <w:proofErr w:type="spellStart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Pearlson</w:t>
      </w:r>
      <w:proofErr w:type="spellEnd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Dr. Elliot S. Gershon – Dr. Carol A. </w:t>
      </w:r>
      <w:proofErr w:type="spellStart"/>
      <w:r w:rsidRPr="00B60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Tamminga</w:t>
      </w:r>
      <w:proofErr w:type="spellEnd"/>
    </w:p>
    <w:p w14:paraId="38F56EA4" w14:textId="77777777" w:rsidR="00D33F74" w:rsidRDefault="00D86358" w:rsidP="00175C35">
      <w:pPr>
        <w:spacing w:before="20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fMRI Statistics – Statistics Department </w:t>
      </w:r>
      <w:r w:rsid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>at UGA</w:t>
      </w:r>
    </w:p>
    <w:p w14:paraId="3AA26511" w14:textId="77777777" w:rsidR="00D33F74" w:rsidRPr="00D32FBD" w:rsidRDefault="00D32FBD" w:rsidP="00175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using a variety of statistical methods to assess functional MRI</w:t>
      </w:r>
    </w:p>
    <w:p w14:paraId="030C0EB4" w14:textId="77777777" w:rsidR="000418C3" w:rsidRPr="00B60E86" w:rsidRDefault="008B480F" w:rsidP="00B60E86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Dr. N</w:t>
      </w:r>
      <w:r w:rsidR="0056798F"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icole Lazar – Dr. </w:t>
      </w:r>
      <w:proofErr w:type="spellStart"/>
      <w:r w:rsidR="0056798F"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Cheolw</w:t>
      </w:r>
      <w:r w:rsidR="00321B87"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oo</w:t>
      </w:r>
      <w:proofErr w:type="spellEnd"/>
      <w:r w:rsidR="00321B87"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Park </w:t>
      </w:r>
    </w:p>
    <w:p w14:paraId="009CB47C" w14:textId="77777777" w:rsidR="009A221B" w:rsidRDefault="009A221B" w:rsidP="009A2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Georgia Prevention Institute – Augusta University </w:t>
      </w:r>
    </w:p>
    <w:p w14:paraId="16C4A928" w14:textId="77777777" w:rsidR="009A221B" w:rsidRDefault="00C26FA2" w:rsidP="009A22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expertise on set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>-up, data collection, and analysis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longitudinal 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cardiovascular study examining the relationship between brain structure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cognition</w:t>
      </w:r>
      <w:r w:rsidR="009A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hypertension </w:t>
      </w:r>
    </w:p>
    <w:p w14:paraId="119A1F2C" w14:textId="77777777" w:rsidR="009A221B" w:rsidRPr="00B60E86" w:rsidRDefault="009A221B" w:rsidP="00B60E86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Dr. </w:t>
      </w:r>
      <w:proofErr w:type="spellStart"/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</w:t>
      </w:r>
      <w:proofErr w:type="spellEnd"/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Shaoyong</w:t>
      </w:r>
      <w:proofErr w:type="spellEnd"/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Dr. Catherine Davis – Dr. Jennifer McDowell</w:t>
      </w:r>
    </w:p>
    <w:p w14:paraId="60AA91D0" w14:textId="77777777" w:rsidR="00D86358" w:rsidRDefault="00D86358" w:rsidP="0050114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West Laboratory – Regenerative Bioscience Center </w:t>
      </w:r>
      <w:r w:rsid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>at UGA</w:t>
      </w:r>
    </w:p>
    <w:p w14:paraId="0AA8B8C1" w14:textId="77777777" w:rsidR="00D33F74" w:rsidRPr="00D32FBD" w:rsidRDefault="00D32FBD" w:rsidP="00175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Assistance with neuroimaging of </w:t>
      </w:r>
      <w:r w:rsidR="00D86358" w:rsidRP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>pig stroke models</w:t>
      </w:r>
      <w:r w:rsidR="008B480F" w:rsidRP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</w:t>
      </w:r>
      <w:r w:rsidR="00E40C4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MRI, DTI,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r w:rsidRPr="00D32FBD">
        <w:rPr>
          <w:rFonts w:ascii="Times New Roman" w:eastAsia="Times New Roman" w:hAnsi="Times New Roman" w:cs="Times New Roman"/>
          <w:color w:val="000000"/>
          <w:sz w:val="24"/>
          <w:szCs w:val="24"/>
        </w:rPr>
        <w:t>ASL</w:t>
      </w:r>
    </w:p>
    <w:p w14:paraId="269C0A39" w14:textId="20A1E6FA" w:rsidR="000C391F" w:rsidRPr="000C391F" w:rsidRDefault="008B480F" w:rsidP="000C39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E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Dr. Franklin West</w:t>
      </w:r>
    </w:p>
    <w:p w14:paraId="5FA7F0F2" w14:textId="126E255D" w:rsidR="009A221B" w:rsidRPr="009A221B" w:rsidRDefault="002D6CF7" w:rsidP="009A221B">
      <w:pPr>
        <w:pStyle w:val="NormalWeb"/>
        <w:pBdr>
          <w:bottom w:val="single" w:sz="4" w:space="1" w:color="auto"/>
        </w:pBdr>
        <w:spacing w:before="200" w:beforeAutospacing="0" w:after="200" w:afterAutospacing="0"/>
      </w:pPr>
      <w:r>
        <w:rPr>
          <w:b/>
          <w:bCs/>
          <w:color w:val="000000"/>
        </w:rPr>
        <w:t>RELEVANT GRADUATE COURSEWORK</w:t>
      </w:r>
    </w:p>
    <w:p w14:paraId="48D35745" w14:textId="77777777" w:rsidR="00085F85" w:rsidRDefault="00085F85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Cognitive Affective Bases of Behavior – PSYC-6230</w:t>
      </w:r>
    </w:p>
    <w:p w14:paraId="6EC7C65C" w14:textId="77777777" w:rsidR="00085F85" w:rsidRDefault="00085F85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Neurobiology of Psychosis – PSYC-8000</w:t>
      </w:r>
    </w:p>
    <w:p w14:paraId="01119E87" w14:textId="77777777" w:rsidR="00107221" w:rsidRDefault="009730D3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Clinical Functional Neuroimaging</w:t>
      </w:r>
      <w:r w:rsidR="00B53A3A">
        <w:rPr>
          <w:color w:val="000000"/>
        </w:rPr>
        <w:t xml:space="preserve"> of Emotion</w:t>
      </w:r>
      <w:r>
        <w:rPr>
          <w:color w:val="000000"/>
        </w:rPr>
        <w:t xml:space="preserve"> – PSYC-8000</w:t>
      </w:r>
    </w:p>
    <w:p w14:paraId="1BFB5220" w14:textId="77777777" w:rsidR="00107221" w:rsidRDefault="00107221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MR Data Analysis – PSYC-9100</w:t>
      </w:r>
    </w:p>
    <w:p w14:paraId="138A4822" w14:textId="77777777" w:rsidR="00B867F0" w:rsidRDefault="003508A0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 xml:space="preserve">Functional </w:t>
      </w:r>
      <w:r w:rsidR="00B867F0">
        <w:rPr>
          <w:color w:val="000000"/>
        </w:rPr>
        <w:t>Neuroanatomy – VPHY-8000</w:t>
      </w:r>
    </w:p>
    <w:p w14:paraId="3AFDE94D" w14:textId="77777777" w:rsidR="00B867F0" w:rsidRDefault="00B867F0" w:rsidP="003A4003">
      <w:pPr>
        <w:pStyle w:val="NormalWeb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>Graduate Seminar on H.M. – PSYC-8000</w:t>
      </w:r>
    </w:p>
    <w:p w14:paraId="39EBFFDC" w14:textId="77777777" w:rsidR="002D6CF7" w:rsidRDefault="002D6CF7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 xml:space="preserve">Adult Psychopathology </w:t>
      </w:r>
      <w:r w:rsidR="00B867F0">
        <w:rPr>
          <w:color w:val="000000"/>
        </w:rPr>
        <w:t>–</w:t>
      </w:r>
      <w:r>
        <w:rPr>
          <w:color w:val="000000"/>
        </w:rPr>
        <w:t xml:space="preserve"> </w:t>
      </w:r>
      <w:r w:rsidR="00B867F0">
        <w:rPr>
          <w:color w:val="000000"/>
        </w:rPr>
        <w:t>PSYC-6240</w:t>
      </w:r>
    </w:p>
    <w:p w14:paraId="2DC364A7" w14:textId="77777777" w:rsidR="002D6CF7" w:rsidRDefault="001F349E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 xml:space="preserve">Applied Statistical Regression – </w:t>
      </w:r>
      <w:r w:rsidR="002D6CF7">
        <w:rPr>
          <w:color w:val="000000"/>
        </w:rPr>
        <w:t>PSYC-6430</w:t>
      </w:r>
    </w:p>
    <w:p w14:paraId="3BF92A51" w14:textId="77777777" w:rsidR="002D6CF7" w:rsidRDefault="002D6CF7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>Phil</w:t>
      </w:r>
      <w:r w:rsidR="001F349E">
        <w:rPr>
          <w:color w:val="000000"/>
        </w:rPr>
        <w:t xml:space="preserve">osophical Issues in Psychiatry – </w:t>
      </w:r>
      <w:r>
        <w:rPr>
          <w:color w:val="000000"/>
        </w:rPr>
        <w:t xml:space="preserve">PSYC-9100 </w:t>
      </w:r>
    </w:p>
    <w:p w14:paraId="60D9427C" w14:textId="77777777" w:rsidR="002D6CF7" w:rsidRDefault="002D6CF7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>Program Design, Data Structures, and Algorithm</w:t>
      </w:r>
      <w:r w:rsidR="001F349E">
        <w:rPr>
          <w:color w:val="000000"/>
        </w:rPr>
        <w:t xml:space="preserve">s for Informatics – </w:t>
      </w:r>
      <w:r>
        <w:rPr>
          <w:color w:val="000000"/>
        </w:rPr>
        <w:t>BINF-7990</w:t>
      </w:r>
    </w:p>
    <w:p w14:paraId="09D87FD1" w14:textId="77777777" w:rsidR="002D6CF7" w:rsidRDefault="002D6CF7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>Adv</w:t>
      </w:r>
      <w:r w:rsidR="001F349E">
        <w:rPr>
          <w:color w:val="000000"/>
        </w:rPr>
        <w:t xml:space="preserve">anced Experimental Psychology – </w:t>
      </w:r>
      <w:r>
        <w:rPr>
          <w:color w:val="000000"/>
        </w:rPr>
        <w:t>PSYC-6420</w:t>
      </w:r>
    </w:p>
    <w:p w14:paraId="51AC3690" w14:textId="77777777" w:rsidR="002D6CF7" w:rsidRDefault="002D6CF7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>Special I</w:t>
      </w:r>
      <w:r w:rsidR="001F349E">
        <w:rPr>
          <w:color w:val="000000"/>
        </w:rPr>
        <w:t>ssues in Psychology Proseminar –</w:t>
      </w:r>
      <w:r>
        <w:rPr>
          <w:color w:val="000000"/>
        </w:rPr>
        <w:t xml:space="preserve"> PSYC-9100</w:t>
      </w:r>
    </w:p>
    <w:p w14:paraId="56B610A5" w14:textId="77777777" w:rsidR="008F0283" w:rsidRDefault="001F349E" w:rsidP="003A4003">
      <w:pPr>
        <w:pStyle w:val="NormalWeb"/>
        <w:spacing w:before="0" w:beforeAutospacing="0" w:after="0" w:afterAutospacing="0" w:line="276" w:lineRule="auto"/>
        <w:ind w:firstLine="720"/>
      </w:pPr>
      <w:r>
        <w:rPr>
          <w:color w:val="000000"/>
        </w:rPr>
        <w:t xml:space="preserve">Graduate Teaching Seminar – </w:t>
      </w:r>
      <w:r w:rsidR="002D6CF7">
        <w:rPr>
          <w:color w:val="000000"/>
        </w:rPr>
        <w:t>PSYC-7770</w:t>
      </w:r>
    </w:p>
    <w:sectPr w:rsidR="008F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486B"/>
    <w:multiLevelType w:val="hybridMultilevel"/>
    <w:tmpl w:val="9AAC5F6A"/>
    <w:lvl w:ilvl="0" w:tplc="44BC70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462BF0"/>
    <w:multiLevelType w:val="hybridMultilevel"/>
    <w:tmpl w:val="C82A6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57E5D64"/>
    <w:multiLevelType w:val="hybridMultilevel"/>
    <w:tmpl w:val="0854ECF8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" w15:restartNumberingAfterBreak="0">
    <w:nsid w:val="4DAC73FD"/>
    <w:multiLevelType w:val="hybridMultilevel"/>
    <w:tmpl w:val="7A1291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36326A"/>
    <w:multiLevelType w:val="hybridMultilevel"/>
    <w:tmpl w:val="E516F7FC"/>
    <w:lvl w:ilvl="0" w:tplc="42E6CE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58693A"/>
    <w:multiLevelType w:val="hybridMultilevel"/>
    <w:tmpl w:val="34F64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FA1E3B"/>
    <w:multiLevelType w:val="multilevel"/>
    <w:tmpl w:val="FF7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37C4F"/>
    <w:multiLevelType w:val="multilevel"/>
    <w:tmpl w:val="5F58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E4D94"/>
    <w:multiLevelType w:val="hybridMultilevel"/>
    <w:tmpl w:val="B9408238"/>
    <w:lvl w:ilvl="0" w:tplc="5E8820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F5"/>
    <w:rsid w:val="00004E4F"/>
    <w:rsid w:val="00006886"/>
    <w:rsid w:val="00013AE4"/>
    <w:rsid w:val="00023BC2"/>
    <w:rsid w:val="00034857"/>
    <w:rsid w:val="000418C3"/>
    <w:rsid w:val="00044CAB"/>
    <w:rsid w:val="00064F76"/>
    <w:rsid w:val="00085F85"/>
    <w:rsid w:val="000B1281"/>
    <w:rsid w:val="000C391F"/>
    <w:rsid w:val="000F6836"/>
    <w:rsid w:val="00107221"/>
    <w:rsid w:val="00160EE2"/>
    <w:rsid w:val="001739AF"/>
    <w:rsid w:val="00175C35"/>
    <w:rsid w:val="001918F5"/>
    <w:rsid w:val="001E0EF4"/>
    <w:rsid w:val="001F0AA5"/>
    <w:rsid w:val="001F349E"/>
    <w:rsid w:val="00245DE9"/>
    <w:rsid w:val="002738BD"/>
    <w:rsid w:val="00275191"/>
    <w:rsid w:val="002924F4"/>
    <w:rsid w:val="002D6CF7"/>
    <w:rsid w:val="002E67A8"/>
    <w:rsid w:val="00301991"/>
    <w:rsid w:val="00321B87"/>
    <w:rsid w:val="00344038"/>
    <w:rsid w:val="003508A0"/>
    <w:rsid w:val="003A4003"/>
    <w:rsid w:val="003C59E2"/>
    <w:rsid w:val="00434C67"/>
    <w:rsid w:val="004365DF"/>
    <w:rsid w:val="00472F0D"/>
    <w:rsid w:val="004907D3"/>
    <w:rsid w:val="0049304E"/>
    <w:rsid w:val="004959C3"/>
    <w:rsid w:val="00496FA3"/>
    <w:rsid w:val="004A6FCB"/>
    <w:rsid w:val="00501146"/>
    <w:rsid w:val="00521C35"/>
    <w:rsid w:val="005303C5"/>
    <w:rsid w:val="0056798F"/>
    <w:rsid w:val="00597D17"/>
    <w:rsid w:val="005B6B83"/>
    <w:rsid w:val="005C0BEB"/>
    <w:rsid w:val="006025C7"/>
    <w:rsid w:val="00654F8B"/>
    <w:rsid w:val="006B3254"/>
    <w:rsid w:val="00715D8C"/>
    <w:rsid w:val="007727B7"/>
    <w:rsid w:val="007775C4"/>
    <w:rsid w:val="007D1F7B"/>
    <w:rsid w:val="007F34CC"/>
    <w:rsid w:val="007F73BD"/>
    <w:rsid w:val="00813086"/>
    <w:rsid w:val="0083011D"/>
    <w:rsid w:val="00845F0C"/>
    <w:rsid w:val="00854310"/>
    <w:rsid w:val="008B480F"/>
    <w:rsid w:val="008D12B3"/>
    <w:rsid w:val="008E2318"/>
    <w:rsid w:val="008F0283"/>
    <w:rsid w:val="009636E2"/>
    <w:rsid w:val="009730D3"/>
    <w:rsid w:val="009A00F8"/>
    <w:rsid w:val="009A221B"/>
    <w:rsid w:val="009B40EF"/>
    <w:rsid w:val="009F06CF"/>
    <w:rsid w:val="00A03AF8"/>
    <w:rsid w:val="00A22E90"/>
    <w:rsid w:val="00A56363"/>
    <w:rsid w:val="00A86125"/>
    <w:rsid w:val="00AE0D6B"/>
    <w:rsid w:val="00AE3F69"/>
    <w:rsid w:val="00B002AC"/>
    <w:rsid w:val="00B25118"/>
    <w:rsid w:val="00B45638"/>
    <w:rsid w:val="00B53A3A"/>
    <w:rsid w:val="00B60E86"/>
    <w:rsid w:val="00B867F0"/>
    <w:rsid w:val="00B92D61"/>
    <w:rsid w:val="00BA7D0F"/>
    <w:rsid w:val="00BE03C2"/>
    <w:rsid w:val="00BE2060"/>
    <w:rsid w:val="00C26FA2"/>
    <w:rsid w:val="00C27518"/>
    <w:rsid w:val="00C701F5"/>
    <w:rsid w:val="00C86B7C"/>
    <w:rsid w:val="00C9023D"/>
    <w:rsid w:val="00CF39AC"/>
    <w:rsid w:val="00CF7A69"/>
    <w:rsid w:val="00D27539"/>
    <w:rsid w:val="00D3238D"/>
    <w:rsid w:val="00D32FBD"/>
    <w:rsid w:val="00D33F74"/>
    <w:rsid w:val="00D86358"/>
    <w:rsid w:val="00DA5A55"/>
    <w:rsid w:val="00DA77E7"/>
    <w:rsid w:val="00DB682C"/>
    <w:rsid w:val="00E139FB"/>
    <w:rsid w:val="00E3188D"/>
    <w:rsid w:val="00E40C49"/>
    <w:rsid w:val="00E80722"/>
    <w:rsid w:val="00E90D10"/>
    <w:rsid w:val="00EC2C62"/>
    <w:rsid w:val="00EE55D2"/>
    <w:rsid w:val="00F84F75"/>
    <w:rsid w:val="00FB23AB"/>
    <w:rsid w:val="00FB740B"/>
    <w:rsid w:val="00FD7D33"/>
    <w:rsid w:val="00FE2858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B3EE"/>
  <w15:docId w15:val="{9B2D4C59-1B7D-4C2F-AD6F-1C77A6FD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701F5"/>
  </w:style>
  <w:style w:type="paragraph" w:styleId="ListParagraph">
    <w:name w:val="List Paragraph"/>
    <w:basedOn w:val="Normal"/>
    <w:uiPriority w:val="34"/>
    <w:qFormat/>
    <w:rsid w:val="00D32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B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0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D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328C-030D-4716-B894-92346474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User</dc:creator>
  <cp:lastModifiedBy>Brooke Sandra Jackson</cp:lastModifiedBy>
  <cp:revision>3</cp:revision>
  <dcterms:created xsi:type="dcterms:W3CDTF">2021-02-10T18:01:00Z</dcterms:created>
  <dcterms:modified xsi:type="dcterms:W3CDTF">2021-02-10T18:12:00Z</dcterms:modified>
</cp:coreProperties>
</file>