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B351FC" w14:textId="77777777" w:rsidR="00D34D31" w:rsidRDefault="00D34D31">
      <w:pPr>
        <w:pStyle w:val="BodyText"/>
        <w:spacing w:before="0" w:line="20" w:lineRule="exact"/>
        <w:ind w:left="110"/>
        <w:rPr>
          <w:rFonts w:ascii="Calibri" w:hAnsi="Calibri" w:cs="Calibri"/>
          <w:sz w:val="2"/>
        </w:rPr>
      </w:pPr>
    </w:p>
    <w:p w14:paraId="025CFB7B" w14:textId="77777777" w:rsidR="00D34D31" w:rsidRPr="00326DD4" w:rsidRDefault="00C252A4" w:rsidP="00D34D31">
      <w:pPr>
        <w:spacing w:before="10"/>
        <w:ind w:left="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Kylee P. Jenkins</w:t>
      </w:r>
    </w:p>
    <w:p w14:paraId="44284EE0" w14:textId="77777777" w:rsidR="00D34D31" w:rsidRDefault="00D34D31">
      <w:pPr>
        <w:pStyle w:val="BodyText"/>
        <w:spacing w:before="0" w:line="20" w:lineRule="exact"/>
        <w:ind w:left="110"/>
        <w:rPr>
          <w:rFonts w:ascii="Calibri" w:hAnsi="Calibri" w:cs="Calibri"/>
          <w:sz w:val="2"/>
        </w:rPr>
      </w:pPr>
    </w:p>
    <w:p w14:paraId="5966B783" w14:textId="77777777" w:rsidR="00D34D31" w:rsidRDefault="00D34D31">
      <w:pPr>
        <w:pStyle w:val="BodyText"/>
        <w:spacing w:before="0" w:line="20" w:lineRule="exact"/>
        <w:ind w:left="110"/>
        <w:rPr>
          <w:rFonts w:ascii="Calibri" w:hAnsi="Calibri" w:cs="Calibri"/>
          <w:sz w:val="2"/>
        </w:rPr>
      </w:pPr>
    </w:p>
    <w:p w14:paraId="549B045D" w14:textId="77777777" w:rsidR="003B059A" w:rsidRPr="00326DD4" w:rsidRDefault="006F2513">
      <w:pPr>
        <w:pStyle w:val="BodyText"/>
        <w:spacing w:before="0" w:line="20" w:lineRule="exact"/>
        <w:ind w:left="110"/>
        <w:rPr>
          <w:rFonts w:ascii="Calibri" w:hAnsi="Calibri" w:cs="Calibri"/>
          <w:sz w:val="2"/>
        </w:rPr>
      </w:pPr>
      <w:r>
        <w:rPr>
          <w:rFonts w:ascii="Calibri" w:hAnsi="Calibri" w:cs="Calibri"/>
          <w:noProof/>
          <w:sz w:val="2"/>
        </w:rPr>
        <mc:AlternateContent>
          <mc:Choice Requires="wpg">
            <w:drawing>
              <wp:inline distT="0" distB="0" distL="0" distR="0" wp14:anchorId="5FD19774" wp14:editId="58A62CCE">
                <wp:extent cx="6858000" cy="12700"/>
                <wp:effectExtent l="0" t="0" r="0" b="0"/>
                <wp:docPr id="66475077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0"/>
                          <a:chOff x="0" y="0"/>
                          <a:chExt cx="10800" cy="20"/>
                        </a:xfrm>
                      </wpg:grpSpPr>
                      <wps:wsp>
                        <wps:cNvPr id="1836718729" name="Line 8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198210" id="Group 7" o:spid="_x0000_s1026" style="width:540pt;height:1pt;mso-position-horizontal-relative:char;mso-position-vertical-relative:line" coordsize="1080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">
                <v:line id="Line 8" o:spid="_x0000_s1027" style="position:absolute;visibility:visible;mso-wrap-style:square" from="0,10" to="10800,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" strokeweight="1pt">
                  <o:lock v:ext="edit" shapetype="f"/>
                </v:line>
                <w10:anchorlock/>
              </v:group>
            </w:pict>
          </mc:Fallback>
        </mc:AlternateContent>
      </w:r>
    </w:p>
    <w:p w14:paraId="5A035394" w14:textId="77777777" w:rsidR="00D34D31" w:rsidRPr="00326DD4" w:rsidRDefault="00D34D31">
      <w:pPr>
        <w:pStyle w:val="BodyText"/>
        <w:spacing w:before="2"/>
        <w:rPr>
          <w:rFonts w:ascii="Calibri" w:hAnsi="Calibri" w:cs="Calibri"/>
          <w:sz w:val="8"/>
        </w:rPr>
      </w:pPr>
    </w:p>
    <w:p w14:paraId="4CAA2EE7" w14:textId="77777777" w:rsidR="003B059A" w:rsidRPr="00326DD4" w:rsidRDefault="00C252A4">
      <w:pPr>
        <w:pStyle w:val="BodyText"/>
        <w:spacing w:before="91"/>
        <w:ind w:right="1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Athens, GA</w:t>
      </w:r>
      <w:r w:rsidR="00CB1439" w:rsidRPr="00326DD4">
        <w:rPr>
          <w:rFonts w:ascii="Calibri" w:hAnsi="Calibri" w:cs="Calibri"/>
        </w:rPr>
        <w:t xml:space="preserve"> •  </w:t>
      </w:r>
      <w:hyperlink r:id="rId11" w:history="1">
        <w:r w:rsidRPr="003D374B">
          <w:rPr>
            <w:rStyle w:val="Hyperlink"/>
          </w:rPr>
          <w:t>kylee.jenkins@uga.edu</w:t>
        </w:r>
      </w:hyperlink>
      <w:r>
        <w:t xml:space="preserve"> </w:t>
      </w:r>
      <w:r w:rsidR="00CB1439" w:rsidRPr="00326DD4">
        <w:rPr>
          <w:rFonts w:ascii="Calibri" w:hAnsi="Calibri" w:cs="Calibri"/>
        </w:rPr>
        <w:t xml:space="preserve">• </w:t>
      </w:r>
      <w:r>
        <w:rPr>
          <w:rFonts w:ascii="Calibri" w:hAnsi="Calibri" w:cs="Calibri"/>
        </w:rPr>
        <w:t>ORCID:</w:t>
      </w:r>
      <w:r w:rsidRPr="00C252A4">
        <w:t xml:space="preserve"> </w:t>
      </w:r>
      <w:r w:rsidRPr="00C252A4">
        <w:rPr>
          <w:rFonts w:ascii="Calibri" w:hAnsi="Calibri" w:cs="Calibri"/>
        </w:rPr>
        <w:t>0009-0001-5858-5684</w:t>
      </w:r>
    </w:p>
    <w:p w14:paraId="37D64177" w14:textId="77777777" w:rsidR="003B059A" w:rsidRPr="00326DD4" w:rsidRDefault="003B059A">
      <w:pPr>
        <w:pStyle w:val="BodyText"/>
        <w:spacing w:before="10"/>
        <w:rPr>
          <w:rFonts w:ascii="Calibri" w:hAnsi="Calibri" w:cs="Calibri"/>
          <w:sz w:val="23"/>
        </w:rPr>
      </w:pPr>
    </w:p>
    <w:p w14:paraId="319A3B23" w14:textId="77777777" w:rsidR="003B059A" w:rsidRPr="00326DD4" w:rsidRDefault="00CB1439">
      <w:pPr>
        <w:pStyle w:val="Heading1"/>
        <w:jc w:val="center"/>
        <w:rPr>
          <w:rFonts w:ascii="Calibri" w:hAnsi="Calibri" w:cs="Calibri"/>
        </w:rPr>
      </w:pPr>
      <w:r w:rsidRPr="00326DD4">
        <w:rPr>
          <w:rFonts w:ascii="Calibri" w:hAnsi="Calibri" w:cs="Calibri"/>
        </w:rPr>
        <w:t>Education</w:t>
      </w:r>
    </w:p>
    <w:p w14:paraId="04DB7D71" w14:textId="77777777" w:rsidR="003B059A" w:rsidRPr="00326DD4" w:rsidRDefault="00C252A4">
      <w:pPr>
        <w:tabs>
          <w:tab w:val="left" w:pos="9489"/>
        </w:tabs>
        <w:spacing w:before="11"/>
        <w:ind w:left="119"/>
        <w:rPr>
          <w:rFonts w:ascii="Calibri" w:hAnsi="Calibri" w:cs="Calibri"/>
        </w:rPr>
      </w:pPr>
      <w:r>
        <w:rPr>
          <w:rFonts w:ascii="Calibri" w:hAnsi="Calibri" w:cs="Calibri"/>
          <w:b/>
          <w:spacing w:val="-6"/>
        </w:rPr>
        <w:t xml:space="preserve">University of Georgia </w:t>
      </w:r>
      <w:r w:rsidR="00CB1439" w:rsidRPr="00326DD4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 xml:space="preserve">     </w:t>
      </w:r>
      <w:r>
        <w:rPr>
          <w:rFonts w:ascii="Calibri" w:hAnsi="Calibri" w:cs="Calibri"/>
        </w:rPr>
        <w:t>Athens, GA</w:t>
      </w:r>
    </w:p>
    <w:p w14:paraId="736815B7" w14:textId="080468D0" w:rsidR="003B059A" w:rsidRPr="00326DD4" w:rsidRDefault="00C252A4" w:rsidP="00D34D31">
      <w:pPr>
        <w:pStyle w:val="BodyText"/>
        <w:tabs>
          <w:tab w:val="left" w:pos="9360"/>
          <w:tab w:val="left" w:pos="9459"/>
        </w:tabs>
        <w:spacing w:line="249" w:lineRule="auto"/>
        <w:ind w:left="119" w:right="118"/>
        <w:rPr>
          <w:rFonts w:ascii="Calibri" w:hAnsi="Calibri" w:cs="Calibri"/>
        </w:rPr>
      </w:pPr>
      <w:r w:rsidRPr="00C252A4">
        <w:rPr>
          <w:rFonts w:ascii="Calibri" w:hAnsi="Calibri" w:cs="Calibri"/>
          <w:b/>
          <w:bCs/>
        </w:rPr>
        <w:t>Ph.D. in Psychology, Cognitive Neuroscience</w:t>
      </w:r>
      <w:r w:rsidR="00427E30">
        <w:rPr>
          <w:rFonts w:ascii="Calibri" w:hAnsi="Calibri" w:cs="Calibri"/>
          <w:b/>
          <w:bCs/>
        </w:rPr>
        <w:t xml:space="preserve"> | Expected </w:t>
      </w:r>
      <w:r w:rsidRPr="00C252A4">
        <w:rPr>
          <w:rFonts w:ascii="Calibri" w:hAnsi="Calibri" w:cs="Calibri"/>
          <w:b/>
          <w:bCs/>
        </w:rPr>
        <w:t>2030</w:t>
      </w:r>
      <w:r w:rsidR="00D34D31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</w:t>
      </w:r>
      <w:r w:rsidR="00D34D31">
        <w:rPr>
          <w:rFonts w:ascii="Calibri" w:hAnsi="Calibri" w:cs="Calibri"/>
        </w:rPr>
        <w:br/>
      </w:r>
      <w:r w:rsidRPr="00C252A4">
        <w:rPr>
          <w:rFonts w:ascii="Calibri" w:hAnsi="Calibri" w:cs="Calibri"/>
        </w:rPr>
        <w:t>GPA:</w:t>
      </w:r>
      <w:r>
        <w:rPr>
          <w:rFonts w:ascii="Calibri" w:hAnsi="Calibri" w:cs="Calibri"/>
        </w:rPr>
        <w:t xml:space="preserve"> </w:t>
      </w:r>
      <w:r w:rsidRPr="00C252A4">
        <w:rPr>
          <w:rFonts w:ascii="Calibri" w:hAnsi="Calibri" w:cs="Calibri"/>
          <w:b/>
          <w:bCs/>
        </w:rPr>
        <w:t>3.76</w:t>
      </w:r>
    </w:p>
    <w:p w14:paraId="7B15FA20" w14:textId="77777777" w:rsidR="003B059A" w:rsidRPr="00326DD4" w:rsidRDefault="00C252A4">
      <w:pPr>
        <w:pStyle w:val="BodyText"/>
        <w:spacing w:before="2"/>
        <w:ind w:left="119"/>
        <w:rPr>
          <w:rFonts w:ascii="Calibri" w:hAnsi="Calibri" w:cs="Calibri"/>
        </w:rPr>
      </w:pPr>
      <w:r>
        <w:rPr>
          <w:rFonts w:ascii="Calibri" w:hAnsi="Calibri" w:cs="Calibri"/>
        </w:rPr>
        <w:t xml:space="preserve">Advisor: Ashley F. Sanders, Ph.D. </w:t>
      </w:r>
    </w:p>
    <w:p w14:paraId="15298601" w14:textId="77777777" w:rsidR="003B059A" w:rsidRPr="00326DD4" w:rsidRDefault="003B059A">
      <w:pPr>
        <w:pStyle w:val="BodyText"/>
        <w:spacing w:before="10"/>
        <w:rPr>
          <w:rFonts w:ascii="Calibri" w:hAnsi="Calibri" w:cs="Calibri"/>
          <w:sz w:val="23"/>
        </w:rPr>
      </w:pPr>
    </w:p>
    <w:p w14:paraId="750688E3" w14:textId="77777777" w:rsidR="003B059A" w:rsidRPr="00326DD4" w:rsidRDefault="00C252A4">
      <w:pPr>
        <w:tabs>
          <w:tab w:val="left" w:pos="9724"/>
        </w:tabs>
        <w:ind w:left="119"/>
        <w:rPr>
          <w:rFonts w:ascii="Calibri" w:hAnsi="Calibri" w:cs="Calibri"/>
        </w:rPr>
      </w:pPr>
      <w:r>
        <w:rPr>
          <w:rFonts w:ascii="Calibri" w:hAnsi="Calibri" w:cs="Calibri"/>
          <w:b/>
        </w:rPr>
        <w:t>University of Alabama</w:t>
      </w:r>
      <w:r w:rsidR="00CB1439" w:rsidRPr="00326DD4">
        <w:rPr>
          <w:rFonts w:ascii="Calibri" w:hAnsi="Calibri" w:cs="Calibri"/>
        </w:rPr>
        <w:tab/>
      </w:r>
      <w:r>
        <w:rPr>
          <w:rFonts w:ascii="Calibri" w:hAnsi="Calibri" w:cs="Calibri"/>
          <w:spacing w:val="-3"/>
        </w:rPr>
        <w:t>Tuscaloosa, AL</w:t>
      </w:r>
    </w:p>
    <w:p w14:paraId="16BE52F8" w14:textId="77777777" w:rsidR="003B059A" w:rsidRPr="00C252A4" w:rsidRDefault="00C252A4">
      <w:pPr>
        <w:pStyle w:val="BodyText"/>
        <w:tabs>
          <w:tab w:val="left" w:pos="3200"/>
          <w:tab w:val="left" w:pos="8622"/>
        </w:tabs>
        <w:ind w:left="120"/>
        <w:rPr>
          <w:rFonts w:ascii="Calibri" w:hAnsi="Calibri" w:cs="Calibri"/>
          <w:b/>
          <w:bCs/>
        </w:rPr>
      </w:pPr>
      <w:r w:rsidRPr="00C252A4">
        <w:rPr>
          <w:rFonts w:ascii="Calibri" w:hAnsi="Calibri" w:cs="Calibri"/>
          <w:b/>
          <w:bCs/>
        </w:rPr>
        <w:t>B.A. in Psychology; B.A</w:t>
      </w:r>
      <w:r w:rsidR="00CB1439" w:rsidRPr="00C252A4">
        <w:rPr>
          <w:rFonts w:ascii="Calibri" w:hAnsi="Calibri" w:cs="Calibri"/>
          <w:b/>
          <w:bCs/>
        </w:rPr>
        <w:t>.</w:t>
      </w:r>
      <w:r w:rsidRPr="00C252A4">
        <w:rPr>
          <w:rFonts w:ascii="Calibri" w:hAnsi="Calibri" w:cs="Calibri"/>
          <w:b/>
          <w:bCs/>
        </w:rPr>
        <w:t xml:space="preserve"> in Criminal Justice, May 2025</w:t>
      </w:r>
      <w:r w:rsidR="00CB1439" w:rsidRPr="00C252A4">
        <w:rPr>
          <w:rFonts w:ascii="Calibri" w:hAnsi="Calibri" w:cs="Calibri"/>
          <w:b/>
          <w:bCs/>
        </w:rPr>
        <w:tab/>
      </w:r>
    </w:p>
    <w:p w14:paraId="1E81BA27" w14:textId="77777777" w:rsidR="003B059A" w:rsidRDefault="00C252A4">
      <w:pPr>
        <w:pStyle w:val="BodyText"/>
        <w:rPr>
          <w:rFonts w:ascii="Calibri" w:hAnsi="Calibri" w:cs="Calibri"/>
        </w:rPr>
      </w:pPr>
      <w:r w:rsidRPr="00C252A4">
        <w:rPr>
          <w:rFonts w:ascii="Calibri" w:hAnsi="Calibri" w:cs="Calibri"/>
          <w:sz w:val="23"/>
        </w:rPr>
        <w:t xml:space="preserve">  </w:t>
      </w:r>
      <w:r w:rsidRPr="00C252A4">
        <w:rPr>
          <w:rFonts w:ascii="Calibri" w:hAnsi="Calibri" w:cs="Calibri"/>
        </w:rPr>
        <w:t>Concentration:</w:t>
      </w:r>
      <w:r>
        <w:rPr>
          <w:rFonts w:ascii="Calibri" w:hAnsi="Calibri" w:cs="Calibri"/>
        </w:rPr>
        <w:t xml:space="preserve"> Neuroscience and Developmental Psychology</w:t>
      </w:r>
    </w:p>
    <w:p w14:paraId="71CF3DA3" w14:textId="77777777" w:rsidR="00C252A4" w:rsidRDefault="00C252A4">
      <w:pPr>
        <w:pStyle w:val="BodyText"/>
        <w:rPr>
          <w:rFonts w:ascii="Calibri" w:hAnsi="Calibri" w:cs="Calibri"/>
        </w:rPr>
      </w:pPr>
      <w:r w:rsidRPr="00C252A4">
        <w:rPr>
          <w:rFonts w:ascii="Calibri" w:hAnsi="Calibri" w:cs="Calibri"/>
          <w:b/>
          <w:bCs/>
        </w:rPr>
        <w:t xml:space="preserve">  </w:t>
      </w:r>
      <w:r w:rsidRPr="00C252A4">
        <w:rPr>
          <w:rFonts w:ascii="Calibri" w:hAnsi="Calibri" w:cs="Calibri"/>
        </w:rPr>
        <w:t>Minor:</w:t>
      </w:r>
      <w:r>
        <w:rPr>
          <w:rFonts w:ascii="Calibri" w:hAnsi="Calibri" w:cs="Calibri"/>
        </w:rPr>
        <w:t xml:space="preserve"> Cyber Criminology</w:t>
      </w:r>
    </w:p>
    <w:p w14:paraId="367C7D64" w14:textId="77777777" w:rsidR="002C41F0" w:rsidRDefault="00C252A4" w:rsidP="00697ED9">
      <w:pPr>
        <w:pStyle w:val="BodyText"/>
        <w:rPr>
          <w:rFonts w:ascii="Calibri" w:hAnsi="Calibri" w:cs="Calibri"/>
        </w:rPr>
      </w:pPr>
      <w:r w:rsidRPr="00C252A4">
        <w:rPr>
          <w:rFonts w:ascii="Calibri" w:hAnsi="Calibri" w:cs="Calibri"/>
          <w:b/>
          <w:bCs/>
        </w:rPr>
        <w:t xml:space="preserve">  </w:t>
      </w:r>
      <w:r w:rsidRPr="00C252A4">
        <w:rPr>
          <w:rFonts w:ascii="Calibri" w:hAnsi="Calibri" w:cs="Calibri"/>
        </w:rPr>
        <w:t>GPA:</w:t>
      </w:r>
      <w:r>
        <w:rPr>
          <w:rFonts w:ascii="Calibri" w:hAnsi="Calibri" w:cs="Calibri"/>
        </w:rPr>
        <w:t xml:space="preserve"> </w:t>
      </w:r>
      <w:r w:rsidRPr="00C252A4">
        <w:rPr>
          <w:rFonts w:ascii="Calibri" w:hAnsi="Calibri" w:cs="Calibri"/>
          <w:b/>
          <w:bCs/>
        </w:rPr>
        <w:t>3.88</w:t>
      </w:r>
    </w:p>
    <w:p w14:paraId="60E343D0" w14:textId="77777777" w:rsidR="003B059A" w:rsidRPr="002C41F0" w:rsidRDefault="00697ED9" w:rsidP="002C41F0">
      <w:pPr>
        <w:pStyle w:val="BodyText"/>
        <w:tabs>
          <w:tab w:val="left" w:pos="9432"/>
        </w:tabs>
        <w:ind w:left="119"/>
        <w:jc w:val="center"/>
        <w:rPr>
          <w:rFonts w:ascii="Calibri" w:hAnsi="Calibri" w:cs="Calibri"/>
          <w:b/>
          <w:bCs/>
          <w:sz w:val="16"/>
        </w:rPr>
      </w:pPr>
      <w:r>
        <w:rPr>
          <w:rFonts w:ascii="Calibri" w:hAnsi="Calibri" w:cs="Calibri"/>
          <w:b/>
          <w:bCs/>
        </w:rPr>
        <w:t xml:space="preserve">Research </w:t>
      </w:r>
      <w:r w:rsidR="002C41F0" w:rsidRPr="002C41F0">
        <w:rPr>
          <w:rFonts w:ascii="Calibri" w:hAnsi="Calibri" w:cs="Calibri"/>
          <w:b/>
          <w:bCs/>
        </w:rPr>
        <w:t>Experience</w:t>
      </w:r>
    </w:p>
    <w:p w14:paraId="09AD5E47" w14:textId="77777777" w:rsidR="003B059A" w:rsidRPr="00326DD4" w:rsidRDefault="003B059A">
      <w:pPr>
        <w:rPr>
          <w:rFonts w:ascii="Calibri" w:hAnsi="Calibri" w:cs="Calibri"/>
          <w:sz w:val="16"/>
        </w:rPr>
        <w:sectPr w:rsidR="003B059A" w:rsidRPr="00326DD4" w:rsidSect="00D34D31">
          <w:type w:val="continuous"/>
          <w:pgSz w:w="12240" w:h="15840"/>
          <w:pgMar w:top="720" w:right="605" w:bottom="274" w:left="605" w:header="1094" w:footer="720" w:gutter="0"/>
          <w:cols w:space="720"/>
        </w:sectPr>
      </w:pPr>
    </w:p>
    <w:p w14:paraId="5B0689DB" w14:textId="77777777" w:rsidR="003B059A" w:rsidRPr="00326DD4" w:rsidRDefault="003B059A">
      <w:pPr>
        <w:rPr>
          <w:rFonts w:ascii="Calibri" w:hAnsi="Calibri" w:cs="Calibri"/>
        </w:rPr>
        <w:sectPr w:rsidR="003B059A" w:rsidRPr="00326DD4">
          <w:type w:val="continuous"/>
          <w:pgSz w:w="12240" w:h="15840"/>
          <w:pgMar w:top="1280" w:right="600" w:bottom="280" w:left="600" w:header="720" w:footer="720" w:gutter="0"/>
          <w:cols w:num="3" w:space="720" w:equalWidth="0">
            <w:col w:w="1917" w:space="2958"/>
            <w:col w:w="1211" w:space="2675"/>
            <w:col w:w="2279"/>
          </w:cols>
        </w:sectPr>
      </w:pPr>
    </w:p>
    <w:p w14:paraId="24E37C03" w14:textId="216FDB25" w:rsidR="002C41F0" w:rsidRPr="00326DD4" w:rsidRDefault="002C41F0" w:rsidP="002C41F0">
      <w:pPr>
        <w:tabs>
          <w:tab w:val="left" w:pos="10005"/>
        </w:tabs>
        <w:ind w:left="119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</w:t>
      </w:r>
      <w:r w:rsidR="00697ED9">
        <w:rPr>
          <w:rFonts w:ascii="Calibri" w:hAnsi="Calibri" w:cs="Calibri"/>
          <w:b/>
        </w:rPr>
        <w:t>University of Georgia</w:t>
      </w:r>
      <w:r w:rsidR="00CA0F8A">
        <w:rPr>
          <w:rFonts w:ascii="Calibri" w:hAnsi="Calibri" w:cs="Calibri"/>
          <w:b/>
        </w:rPr>
        <w:t xml:space="preserve"> – S</w:t>
      </w:r>
      <w:r w:rsidR="00697ED9">
        <w:rPr>
          <w:rFonts w:ascii="Calibri" w:hAnsi="Calibri" w:cs="Calibri"/>
          <w:b/>
        </w:rPr>
        <w:t>tress,</w:t>
      </w:r>
      <w:r w:rsidR="00CA0F8A">
        <w:rPr>
          <w:rFonts w:ascii="Calibri" w:hAnsi="Calibri" w:cs="Calibri"/>
          <w:b/>
        </w:rPr>
        <w:t xml:space="preserve"> </w:t>
      </w:r>
      <w:r w:rsidR="00697ED9">
        <w:rPr>
          <w:rFonts w:ascii="Calibri" w:hAnsi="Calibri" w:cs="Calibri"/>
          <w:b/>
        </w:rPr>
        <w:t>Environment, and Neurodevelopment (SEND) Lab</w:t>
      </w:r>
      <w:r w:rsidRPr="00326DD4">
        <w:rPr>
          <w:rFonts w:ascii="Calibri" w:hAnsi="Calibri" w:cs="Calibri"/>
          <w:b/>
        </w:rPr>
        <w:tab/>
      </w:r>
      <w:r w:rsidR="00697ED9">
        <w:rPr>
          <w:rFonts w:ascii="Calibri" w:hAnsi="Calibri" w:cs="Calibri"/>
          <w:spacing w:val="-3"/>
        </w:rPr>
        <w:t>Athens, GA</w:t>
      </w:r>
    </w:p>
    <w:p w14:paraId="461956AE" w14:textId="77777777" w:rsidR="003B059A" w:rsidRPr="00326DD4" w:rsidRDefault="00697ED9">
      <w:pPr>
        <w:tabs>
          <w:tab w:val="left" w:pos="8621"/>
        </w:tabs>
        <w:spacing w:before="11" w:line="251" w:lineRule="exact"/>
        <w:ind w:left="174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Graduate Research Assistant </w:t>
      </w:r>
      <w:r w:rsidR="00CB1439" w:rsidRPr="00326DD4">
        <w:rPr>
          <w:rFonts w:ascii="Calibri" w:hAnsi="Calibri" w:cs="Calibri"/>
          <w:b/>
        </w:rPr>
        <w:tab/>
      </w:r>
      <w:r w:rsidR="002C41F0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August 2025</w:t>
      </w:r>
      <w:r w:rsidR="00CB1439" w:rsidRPr="00326DD4">
        <w:rPr>
          <w:rFonts w:ascii="Calibri" w:hAnsi="Calibri" w:cs="Calibri"/>
          <w:spacing w:val="-6"/>
        </w:rPr>
        <w:t xml:space="preserve"> </w:t>
      </w:r>
      <w:r w:rsidR="00CB1439" w:rsidRPr="00326DD4">
        <w:rPr>
          <w:rFonts w:ascii="Calibri" w:hAnsi="Calibri" w:cs="Calibri"/>
        </w:rPr>
        <w:t xml:space="preserve">– </w:t>
      </w:r>
      <w:r>
        <w:rPr>
          <w:rFonts w:ascii="Calibri" w:hAnsi="Calibri" w:cs="Calibri"/>
        </w:rPr>
        <w:t>Present</w:t>
      </w:r>
    </w:p>
    <w:p w14:paraId="551F3803" w14:textId="77777777" w:rsidR="00697ED9" w:rsidRPr="00697ED9" w:rsidRDefault="00697ED9" w:rsidP="00697ED9">
      <w:pPr>
        <w:tabs>
          <w:tab w:val="left" w:pos="839"/>
          <w:tab w:val="left" w:pos="840"/>
        </w:tabs>
        <w:spacing w:line="249" w:lineRule="auto"/>
        <w:ind w:right="482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Principal Investigator: Ashley F. Sanders, Ph.D.</w:t>
      </w:r>
    </w:p>
    <w:p w14:paraId="29B4AD06" w14:textId="77777777" w:rsidR="003B059A" w:rsidRPr="00326DD4" w:rsidRDefault="00697ED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482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Conduct developmental neuroimaging research examining socioeconomic adversity, neurodevelopment, and cognitive and behavioral </w:t>
      </w:r>
      <w:r w:rsidR="00652A79">
        <w:rPr>
          <w:rFonts w:ascii="Calibri" w:hAnsi="Calibri" w:cs="Calibri"/>
        </w:rPr>
        <w:t>outcomes in youth.</w:t>
      </w:r>
    </w:p>
    <w:p w14:paraId="135E822B" w14:textId="77777777" w:rsidR="003B059A" w:rsidRDefault="00652A79" w:rsidP="00D34D3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54" w:lineRule="exact"/>
        <w:rPr>
          <w:rFonts w:ascii="Calibri" w:hAnsi="Calibri" w:cs="Calibri"/>
        </w:rPr>
      </w:pPr>
      <w:r>
        <w:rPr>
          <w:rFonts w:ascii="Calibri" w:hAnsi="Calibri" w:cs="Calibri"/>
        </w:rPr>
        <w:t>Process and analyze diffusion MRI (DTI), resting-state fMRI, and task-based fMRI data using neuroimaging and computational pipelines.</w:t>
      </w:r>
    </w:p>
    <w:p w14:paraId="2BB46DEF" w14:textId="77777777" w:rsidR="00652A79" w:rsidRPr="00652A79" w:rsidRDefault="00652A79" w:rsidP="00652A7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rPr>
          <w:rFonts w:ascii="Calibri" w:hAnsi="Calibri" w:cs="Calibri"/>
        </w:rPr>
      </w:pPr>
      <w:r>
        <w:rPr>
          <w:rFonts w:ascii="Calibri" w:hAnsi="Calibri" w:cs="Calibri"/>
        </w:rPr>
        <w:t>Conduct quantitative analyses of large-scale developmental datasets to examine moderators of youth behavioral outcomes.</w:t>
      </w:r>
    </w:p>
    <w:p w14:paraId="43EA3A26" w14:textId="77777777" w:rsidR="003B059A" w:rsidRPr="00326DD4" w:rsidRDefault="00652A7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4" w:lineRule="exact"/>
        <w:rPr>
          <w:rFonts w:ascii="Calibri" w:hAnsi="Calibri" w:cs="Calibri"/>
        </w:rPr>
      </w:pPr>
      <w:r>
        <w:rPr>
          <w:rFonts w:ascii="Calibri" w:hAnsi="Calibri" w:cs="Calibri"/>
        </w:rPr>
        <w:t>Support collection and processing of blood-based biomarkers to investigate associations between socioeconomic stress, immune signaling, and neurodevelopment.</w:t>
      </w:r>
    </w:p>
    <w:p w14:paraId="0BC592DC" w14:textId="77777777" w:rsidR="003B059A" w:rsidRDefault="00652A7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rPr>
          <w:rFonts w:ascii="Calibri" w:hAnsi="Calibri" w:cs="Calibri"/>
        </w:rPr>
      </w:pPr>
      <w:r>
        <w:rPr>
          <w:rFonts w:ascii="Calibri" w:hAnsi="Calibri" w:cs="Calibri"/>
        </w:rPr>
        <w:t>Coordinate participant-facing research procedures, data organization, quality control, and documentation for ongoing developmental neuroscience studies.</w:t>
      </w:r>
    </w:p>
    <w:p w14:paraId="359FA73D" w14:textId="77777777" w:rsidR="00652A79" w:rsidRDefault="00652A7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rPr>
          <w:rFonts w:ascii="Calibri" w:hAnsi="Calibri" w:cs="Calibri"/>
        </w:rPr>
      </w:pPr>
      <w:r>
        <w:rPr>
          <w:rFonts w:ascii="Calibri" w:hAnsi="Calibri" w:cs="Calibri"/>
        </w:rPr>
        <w:t>Train and mentor undergraduate research assistants in research procedures, data management, participant activities, and laboratory protocols.</w:t>
      </w:r>
    </w:p>
    <w:p w14:paraId="48DF942B" w14:textId="77777777" w:rsidR="003B059A" w:rsidRPr="00326DD4" w:rsidRDefault="003B059A">
      <w:pPr>
        <w:pStyle w:val="BodyText"/>
        <w:spacing w:before="10"/>
        <w:rPr>
          <w:rFonts w:ascii="Calibri" w:hAnsi="Calibri" w:cs="Calibri"/>
          <w:sz w:val="23"/>
        </w:rPr>
      </w:pPr>
    </w:p>
    <w:p w14:paraId="44441AA0" w14:textId="77777777" w:rsidR="003B059A" w:rsidRPr="00326DD4" w:rsidRDefault="00CA0F8A">
      <w:pPr>
        <w:tabs>
          <w:tab w:val="left" w:pos="10005"/>
        </w:tabs>
        <w:ind w:left="119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University of Alabama – KID Lab                                                                                                                                    </w:t>
      </w:r>
      <w:r>
        <w:rPr>
          <w:rFonts w:ascii="Calibri" w:hAnsi="Calibri" w:cs="Calibri"/>
          <w:spacing w:val="-3"/>
        </w:rPr>
        <w:t>Tuscaloosa, AL</w:t>
      </w:r>
    </w:p>
    <w:p w14:paraId="03BE4046" w14:textId="77777777" w:rsidR="003B059A" w:rsidRPr="00326DD4" w:rsidRDefault="00CA0F8A">
      <w:pPr>
        <w:tabs>
          <w:tab w:val="left" w:pos="8621"/>
        </w:tabs>
        <w:spacing w:before="11" w:line="251" w:lineRule="exact"/>
        <w:ind w:left="119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Research Assistant                                                                                                                                   </w:t>
      </w:r>
      <w:r>
        <w:rPr>
          <w:rFonts w:ascii="Calibri" w:hAnsi="Calibri" w:cs="Calibri"/>
        </w:rPr>
        <w:t>September 2024</w:t>
      </w:r>
      <w:r w:rsidR="00CB1439" w:rsidRPr="00326DD4">
        <w:rPr>
          <w:rFonts w:ascii="Calibri" w:hAnsi="Calibri" w:cs="Calibri"/>
          <w:spacing w:val="-6"/>
        </w:rPr>
        <w:t xml:space="preserve"> </w:t>
      </w:r>
      <w:r w:rsidR="00CB1439" w:rsidRPr="00326DD4">
        <w:rPr>
          <w:rFonts w:ascii="Calibri" w:hAnsi="Calibri" w:cs="Calibri"/>
        </w:rPr>
        <w:t>– M</w:t>
      </w:r>
      <w:r>
        <w:rPr>
          <w:rFonts w:ascii="Calibri" w:hAnsi="Calibri" w:cs="Calibri"/>
        </w:rPr>
        <w:t>ay 2025</w:t>
      </w:r>
    </w:p>
    <w:p w14:paraId="34B4703B" w14:textId="77777777" w:rsidR="00CA0F8A" w:rsidRPr="00CA0F8A" w:rsidRDefault="00CA0F8A" w:rsidP="00CA0F8A">
      <w:pPr>
        <w:tabs>
          <w:tab w:val="left" w:pos="839"/>
          <w:tab w:val="left" w:pos="840"/>
        </w:tabs>
        <w:spacing w:line="249" w:lineRule="auto"/>
        <w:ind w:right="962"/>
        <w:rPr>
          <w:rFonts w:ascii="Calibri" w:hAnsi="Calibri" w:cs="Calibri"/>
          <w:spacing w:val="-3"/>
        </w:rPr>
      </w:pPr>
      <w:r>
        <w:rPr>
          <w:rFonts w:ascii="Calibri" w:hAnsi="Calibri" w:cs="Calibri"/>
          <w:spacing w:val="-3"/>
        </w:rPr>
        <w:t xml:space="preserve">  Principal Investigator: Ansley Gilpin, Ph.D.</w:t>
      </w:r>
    </w:p>
    <w:p w14:paraId="0942671F" w14:textId="77777777" w:rsidR="003B059A" w:rsidRPr="00D34D31" w:rsidRDefault="00CA0F8A" w:rsidP="00D34D3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54" w:lineRule="exact"/>
        <w:rPr>
          <w:rFonts w:ascii="Calibri" w:hAnsi="Calibri" w:cs="Calibri"/>
        </w:rPr>
      </w:pPr>
      <w:r>
        <w:rPr>
          <w:rFonts w:ascii="Calibri" w:hAnsi="Calibri" w:cs="Calibri"/>
        </w:rPr>
        <w:t>Conducted school-based developmental research with children examining executive function, play-based leadership, and social connectedness.</w:t>
      </w:r>
    </w:p>
    <w:p w14:paraId="537AC203" w14:textId="77777777" w:rsidR="003B059A" w:rsidRDefault="00CA0F8A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4" w:lineRule="exact"/>
        <w:rPr>
          <w:rFonts w:ascii="Calibri" w:hAnsi="Calibri" w:cs="Calibri"/>
        </w:rPr>
      </w:pPr>
      <w:r>
        <w:rPr>
          <w:rFonts w:ascii="Calibri" w:hAnsi="Calibri" w:cs="Calibri"/>
        </w:rPr>
        <w:t>Administered and processed child cognitive and behavioral assessments following standardized research protocols.</w:t>
      </w:r>
    </w:p>
    <w:p w14:paraId="2771DE4F" w14:textId="77777777" w:rsidR="00CA0F8A" w:rsidRDefault="00CA0F8A" w:rsidP="00CA0F8A">
      <w:pPr>
        <w:tabs>
          <w:tab w:val="left" w:pos="839"/>
          <w:tab w:val="left" w:pos="840"/>
        </w:tabs>
        <w:spacing w:line="264" w:lineRule="exact"/>
        <w:rPr>
          <w:rFonts w:ascii="Calibri" w:hAnsi="Calibri" w:cs="Calibri"/>
        </w:rPr>
      </w:pPr>
    </w:p>
    <w:p w14:paraId="566A41C8" w14:textId="77777777" w:rsidR="00CA0F8A" w:rsidRPr="00CA0F8A" w:rsidRDefault="00CA0F8A" w:rsidP="00CA0F8A">
      <w:pPr>
        <w:tabs>
          <w:tab w:val="left" w:pos="839"/>
          <w:tab w:val="left" w:pos="840"/>
        </w:tabs>
        <w:spacing w:line="264" w:lineRule="exact"/>
        <w:rPr>
          <w:rFonts w:ascii="Calibri" w:hAnsi="Calibri" w:cs="Calibri"/>
        </w:rPr>
      </w:pPr>
      <w:r w:rsidRPr="00CA0F8A">
        <w:rPr>
          <w:rFonts w:ascii="Calibri" w:hAnsi="Calibri" w:cs="Calibri"/>
          <w:b/>
          <w:bCs/>
        </w:rPr>
        <w:t>University of Alabama</w:t>
      </w:r>
      <w:r w:rsidRPr="00CA0F8A">
        <w:rPr>
          <w:rFonts w:ascii="Calibri" w:hAnsi="Calibri" w:cs="Calibri"/>
        </w:rPr>
        <w:t xml:space="preserve"> </w:t>
      </w:r>
      <w:r w:rsidRPr="00CA0F8A">
        <w:rPr>
          <w:rFonts w:ascii="Calibri" w:hAnsi="Calibri" w:cs="Calibri"/>
          <w:b/>
        </w:rPr>
        <w:t xml:space="preserve">– </w:t>
      </w:r>
      <w:r>
        <w:rPr>
          <w:rFonts w:ascii="Calibri" w:hAnsi="Calibri" w:cs="Calibri"/>
          <w:b/>
        </w:rPr>
        <w:t xml:space="preserve">DIY </w:t>
      </w:r>
      <w:r w:rsidRPr="00CA0F8A">
        <w:rPr>
          <w:rFonts w:ascii="Calibri" w:hAnsi="Calibri" w:cs="Calibri"/>
          <w:b/>
        </w:rPr>
        <w:t xml:space="preserve">Lab                                                                                                                                        </w:t>
      </w:r>
      <w:r w:rsidRPr="00CA0F8A">
        <w:rPr>
          <w:rFonts w:ascii="Calibri" w:hAnsi="Calibri" w:cs="Calibri"/>
          <w:spacing w:val="-3"/>
        </w:rPr>
        <w:t>Tuscaloosa, AL</w:t>
      </w:r>
      <w:r w:rsidRPr="00CA0F8A">
        <w:rPr>
          <w:rFonts w:ascii="Calibri" w:hAnsi="Calibri" w:cs="Calibri"/>
          <w:b/>
        </w:rPr>
        <w:t xml:space="preserve">                </w:t>
      </w:r>
    </w:p>
    <w:p w14:paraId="456A81A1" w14:textId="77777777" w:rsidR="003B059A" w:rsidRDefault="00CA0F8A">
      <w:pPr>
        <w:pStyle w:val="BodyText"/>
        <w:spacing w:before="9"/>
        <w:rPr>
          <w:rFonts w:ascii="Calibri" w:hAnsi="Calibri" w:cs="Calibri"/>
        </w:rPr>
      </w:pPr>
      <w:r w:rsidRPr="00CA0F8A">
        <w:rPr>
          <w:rFonts w:ascii="Calibri" w:hAnsi="Calibri" w:cs="Calibri"/>
          <w:b/>
          <w:bCs/>
        </w:rPr>
        <w:t xml:space="preserve">Research Assistant                                                                                                                                       </w:t>
      </w:r>
      <w:r>
        <w:rPr>
          <w:rFonts w:ascii="Calibri" w:hAnsi="Calibri" w:cs="Calibri"/>
        </w:rPr>
        <w:t xml:space="preserve">November 2024 </w:t>
      </w:r>
      <w:r w:rsidRPr="00326DD4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May 2025</w:t>
      </w:r>
    </w:p>
    <w:p w14:paraId="21FBCD84" w14:textId="77777777" w:rsidR="00CA0F8A" w:rsidRDefault="00CA0F8A">
      <w:pPr>
        <w:pStyle w:val="BodyText"/>
        <w:spacing w:before="9"/>
        <w:rPr>
          <w:rFonts w:ascii="Calibri" w:hAnsi="Calibri" w:cs="Calibri"/>
        </w:rPr>
      </w:pPr>
      <w:r>
        <w:rPr>
          <w:rFonts w:ascii="Calibri" w:hAnsi="Calibri" w:cs="Calibri"/>
        </w:rPr>
        <w:t>Principal Investigator: Peter Castagna, Ph.D.</w:t>
      </w:r>
    </w:p>
    <w:p w14:paraId="5407F421" w14:textId="77777777" w:rsidR="00CA0F8A" w:rsidRDefault="00CA0F8A" w:rsidP="00CA0F8A">
      <w:pPr>
        <w:pStyle w:val="BodyText"/>
        <w:numPr>
          <w:ilvl w:val="0"/>
          <w:numId w:val="2"/>
        </w:numPr>
        <w:spacing w:before="9"/>
        <w:rPr>
          <w:rFonts w:ascii="Calibri" w:hAnsi="Calibri" w:cs="Calibri"/>
        </w:rPr>
      </w:pPr>
      <w:r>
        <w:rPr>
          <w:rFonts w:ascii="Calibri" w:hAnsi="Calibri" w:cs="Calibri"/>
        </w:rPr>
        <w:t>Assisted with EE</w:t>
      </w:r>
      <w:r w:rsidR="00213EB3">
        <w:rPr>
          <w:rFonts w:ascii="Calibri" w:hAnsi="Calibri" w:cs="Calibri"/>
        </w:rPr>
        <w:t>G/ERP preprocessing for research examining emotion regulation in youth.</w:t>
      </w:r>
    </w:p>
    <w:p w14:paraId="502D7226" w14:textId="77777777" w:rsidR="00213EB3" w:rsidRDefault="00213EB3" w:rsidP="00CA0F8A">
      <w:pPr>
        <w:pStyle w:val="BodyText"/>
        <w:numPr>
          <w:ilvl w:val="0"/>
          <w:numId w:val="2"/>
        </w:numPr>
        <w:spacing w:before="9"/>
        <w:rPr>
          <w:rFonts w:ascii="Calibri" w:hAnsi="Calibri" w:cs="Calibri"/>
        </w:rPr>
      </w:pPr>
      <w:r>
        <w:rPr>
          <w:rFonts w:ascii="Calibri" w:hAnsi="Calibri" w:cs="Calibri"/>
        </w:rPr>
        <w:t>Identified and coded ERP components to examine neural correlates of aggression and adversity in youth.</w:t>
      </w:r>
    </w:p>
    <w:p w14:paraId="7A8105AD" w14:textId="77777777" w:rsidR="00CA0F8A" w:rsidRPr="00CA0F8A" w:rsidRDefault="00CA0F8A">
      <w:pPr>
        <w:pStyle w:val="BodyText"/>
        <w:spacing w:before="9"/>
        <w:rPr>
          <w:rFonts w:ascii="Calibri" w:hAnsi="Calibri" w:cs="Calibri"/>
        </w:rPr>
      </w:pPr>
    </w:p>
    <w:p w14:paraId="42C3B0F0" w14:textId="77777777" w:rsidR="00213EB3" w:rsidRDefault="00213EB3">
      <w:pPr>
        <w:pStyle w:val="Heading1"/>
        <w:spacing w:before="1"/>
        <w:jc w:val="center"/>
        <w:rPr>
          <w:rFonts w:ascii="Calibri" w:hAnsi="Calibri" w:cs="Calibri"/>
        </w:rPr>
      </w:pPr>
    </w:p>
    <w:p w14:paraId="6867C106" w14:textId="77777777" w:rsidR="00213EB3" w:rsidRDefault="00213EB3">
      <w:pPr>
        <w:pStyle w:val="Heading1"/>
        <w:spacing w:before="1"/>
        <w:jc w:val="center"/>
        <w:rPr>
          <w:rFonts w:ascii="Calibri" w:hAnsi="Calibri" w:cs="Calibri"/>
        </w:rPr>
      </w:pPr>
    </w:p>
    <w:p w14:paraId="6F64FB36" w14:textId="77777777" w:rsidR="00213EB3" w:rsidRDefault="00213EB3">
      <w:pPr>
        <w:pStyle w:val="Heading1"/>
        <w:spacing w:before="1"/>
        <w:jc w:val="center"/>
        <w:rPr>
          <w:rFonts w:ascii="Calibri" w:hAnsi="Calibri" w:cs="Calibri"/>
        </w:rPr>
      </w:pPr>
    </w:p>
    <w:p w14:paraId="10064660" w14:textId="77777777" w:rsidR="00213EB3" w:rsidRDefault="00213EB3">
      <w:pPr>
        <w:pStyle w:val="Heading1"/>
        <w:spacing w:before="1"/>
        <w:jc w:val="center"/>
        <w:rPr>
          <w:rFonts w:ascii="Calibri" w:hAnsi="Calibri" w:cs="Calibri"/>
        </w:rPr>
      </w:pPr>
    </w:p>
    <w:p w14:paraId="5BC678CF" w14:textId="77777777" w:rsidR="00213EB3" w:rsidRDefault="00213EB3">
      <w:pPr>
        <w:pStyle w:val="Heading1"/>
        <w:spacing w:before="1"/>
        <w:jc w:val="center"/>
        <w:rPr>
          <w:rFonts w:ascii="Calibri" w:hAnsi="Calibri" w:cs="Calibri"/>
        </w:rPr>
      </w:pPr>
    </w:p>
    <w:p w14:paraId="68159648" w14:textId="77777777" w:rsidR="00213EB3" w:rsidRDefault="00213EB3">
      <w:pPr>
        <w:pStyle w:val="Heading1"/>
        <w:spacing w:before="1"/>
        <w:jc w:val="center"/>
        <w:rPr>
          <w:rFonts w:ascii="Calibri" w:hAnsi="Calibri" w:cs="Calibri"/>
        </w:rPr>
      </w:pPr>
    </w:p>
    <w:p w14:paraId="1F333661" w14:textId="77777777" w:rsidR="00213EB3" w:rsidRDefault="00213EB3">
      <w:pPr>
        <w:pStyle w:val="Heading1"/>
        <w:spacing w:before="1"/>
        <w:jc w:val="center"/>
        <w:rPr>
          <w:rFonts w:ascii="Calibri" w:hAnsi="Calibri" w:cs="Calibri"/>
        </w:rPr>
      </w:pPr>
    </w:p>
    <w:p w14:paraId="0AB9E223" w14:textId="77777777" w:rsidR="003B059A" w:rsidRDefault="00213EB3">
      <w:pPr>
        <w:pStyle w:val="Heading1"/>
        <w:spacing w:before="1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Presentations and Grants</w:t>
      </w:r>
    </w:p>
    <w:p w14:paraId="1825035A" w14:textId="77777777" w:rsidR="008D089C" w:rsidRPr="00326DD4" w:rsidRDefault="008D089C">
      <w:pPr>
        <w:pStyle w:val="Heading1"/>
        <w:spacing w:before="1"/>
        <w:jc w:val="center"/>
        <w:rPr>
          <w:rFonts w:ascii="Calibri" w:hAnsi="Calibri" w:cs="Calibri"/>
        </w:rPr>
      </w:pPr>
    </w:p>
    <w:p w14:paraId="5EFE54BB" w14:textId="0AC9A634" w:rsidR="003B059A" w:rsidRDefault="00213EB3">
      <w:pPr>
        <w:pStyle w:val="BodyText"/>
        <w:spacing w:before="0"/>
        <w:rPr>
          <w:rFonts w:ascii="Calibri" w:hAnsi="Calibri" w:cs="Calibri"/>
          <w:b/>
          <w:bCs/>
        </w:rPr>
      </w:pPr>
      <w:r w:rsidRPr="00213EB3">
        <w:rPr>
          <w:rFonts w:ascii="Calibri" w:hAnsi="Calibri" w:cs="Calibri"/>
          <w:b/>
          <w:bCs/>
        </w:rPr>
        <w:t xml:space="preserve">Jenkins, K. P., </w:t>
      </w:r>
      <w:r w:rsidR="00427E30">
        <w:rPr>
          <w:rFonts w:ascii="Calibri" w:hAnsi="Calibri" w:cs="Calibri"/>
          <w:b/>
          <w:bCs/>
        </w:rPr>
        <w:t xml:space="preserve">&amp; </w:t>
      </w:r>
      <w:r w:rsidRPr="00427E30">
        <w:rPr>
          <w:rFonts w:ascii="Calibri" w:hAnsi="Calibri" w:cs="Calibri"/>
          <w:b/>
          <w:bCs/>
        </w:rPr>
        <w:t>Sanders, A. F.,</w:t>
      </w:r>
      <w:r w:rsidRPr="00213EB3">
        <w:rPr>
          <w:rFonts w:ascii="Calibri" w:hAnsi="Calibri" w:cs="Calibri"/>
        </w:rPr>
        <w:t xml:space="preserve"> </w:t>
      </w:r>
      <w:r w:rsidR="00427E30">
        <w:rPr>
          <w:rFonts w:ascii="Calibri" w:hAnsi="Calibri" w:cs="Calibri"/>
        </w:rPr>
        <w:t>(</w:t>
      </w:r>
      <w:r w:rsidRPr="00213EB3">
        <w:rPr>
          <w:rFonts w:ascii="Calibri" w:hAnsi="Calibri" w:cs="Calibri"/>
        </w:rPr>
        <w:t>2026, Septembe</w:t>
      </w:r>
      <w:r w:rsidR="00427E30">
        <w:rPr>
          <w:rFonts w:ascii="Calibri" w:hAnsi="Calibri" w:cs="Calibri"/>
        </w:rPr>
        <w:t>r).</w:t>
      </w:r>
      <w:r w:rsidRPr="00213EB3">
        <w:rPr>
          <w:rFonts w:ascii="Calibri" w:hAnsi="Calibri" w:cs="Calibri"/>
          <w:i/>
          <w:iCs/>
        </w:rPr>
        <w:t xml:space="preserve"> Psychosocial Threat Moderates Associations Between Default Mode – Pallidum Connectivity and Later Obsessive-Compulsive Symptoms in Early Adolescence</w:t>
      </w:r>
      <w:r w:rsidRPr="00213EB3">
        <w:rPr>
          <w:rFonts w:ascii="Calibri" w:hAnsi="Calibri" w:cs="Calibri"/>
        </w:rPr>
        <w:t xml:space="preserve">. </w:t>
      </w:r>
      <w:r w:rsidRPr="00213EB3">
        <w:rPr>
          <w:rFonts w:ascii="Calibri" w:hAnsi="Calibri" w:cs="Calibri"/>
          <w:b/>
          <w:bCs/>
        </w:rPr>
        <w:t>Poster accepted for presentation at the Flux Society for Developmental Cognitive Neuroscience Annual Meeting, La Jolla, CA.</w:t>
      </w:r>
    </w:p>
    <w:p w14:paraId="5E057D3F" w14:textId="77777777" w:rsidR="00213EB3" w:rsidRDefault="00213EB3">
      <w:pPr>
        <w:pStyle w:val="BodyText"/>
        <w:spacing w:before="0"/>
        <w:rPr>
          <w:rFonts w:ascii="Calibri" w:hAnsi="Calibri" w:cs="Calibri"/>
          <w:b/>
          <w:bCs/>
        </w:rPr>
      </w:pPr>
    </w:p>
    <w:p w14:paraId="13A2C8A2" w14:textId="77777777" w:rsidR="008D089C" w:rsidRDefault="00213EB3">
      <w:pPr>
        <w:pStyle w:val="BodyText"/>
        <w:spacing w:before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National Science Foundation Graduate Research Fellowship Program (NSF GRFP)</w:t>
      </w:r>
      <w:r w:rsidR="008D089C">
        <w:rPr>
          <w:rFonts w:ascii="Calibri" w:hAnsi="Calibri" w:cs="Calibri"/>
          <w:b/>
          <w:bCs/>
        </w:rPr>
        <w:t xml:space="preserve"> </w:t>
      </w:r>
    </w:p>
    <w:p w14:paraId="66F7B428" w14:textId="0E57F99F" w:rsidR="00213EB3" w:rsidRDefault="008D089C">
      <w:pPr>
        <w:pStyle w:val="BodyText"/>
        <w:spacing w:before="0"/>
        <w:rPr>
          <w:rFonts w:ascii="Calibri" w:hAnsi="Calibri" w:cs="Calibri"/>
        </w:rPr>
      </w:pPr>
      <w:r w:rsidRPr="008D089C">
        <w:rPr>
          <w:rFonts w:ascii="Calibri" w:hAnsi="Calibri" w:cs="Calibri"/>
        </w:rPr>
        <w:t>Graduate Research Fellowship Applicant, November 2025</w:t>
      </w:r>
      <w:r w:rsidR="005E5B8F">
        <w:rPr>
          <w:rFonts w:ascii="Calibri" w:hAnsi="Calibri" w:cs="Calibri"/>
        </w:rPr>
        <w:t xml:space="preserve"> – applied, not funded</w:t>
      </w:r>
    </w:p>
    <w:p w14:paraId="47C76368" w14:textId="77777777" w:rsidR="008D089C" w:rsidRPr="008D089C" w:rsidRDefault="008D089C">
      <w:pPr>
        <w:pStyle w:val="BodyText"/>
        <w:spacing w:before="0"/>
        <w:rPr>
          <w:rFonts w:ascii="Calibri" w:hAnsi="Calibri" w:cs="Calibri"/>
        </w:rPr>
      </w:pPr>
      <w:r>
        <w:rPr>
          <w:rFonts w:ascii="Calibri" w:hAnsi="Calibri" w:cs="Calibri"/>
        </w:rPr>
        <w:t>Developed and submitted an independent research proposal focused on socioeconomic and environmental adversity, predictive processing, and neurodevelopment in youth.</w:t>
      </w:r>
    </w:p>
    <w:p w14:paraId="473D76CE" w14:textId="77777777" w:rsidR="003B059A" w:rsidRPr="00326DD4" w:rsidRDefault="003B059A">
      <w:pPr>
        <w:pStyle w:val="BodyText"/>
        <w:spacing w:before="8"/>
        <w:rPr>
          <w:rFonts w:ascii="Calibri" w:hAnsi="Calibri" w:cs="Calibri"/>
          <w:sz w:val="21"/>
        </w:rPr>
      </w:pPr>
    </w:p>
    <w:p w14:paraId="1C039780" w14:textId="77777777" w:rsidR="003B059A" w:rsidRPr="008D089C" w:rsidRDefault="008D089C" w:rsidP="008D089C">
      <w:pPr>
        <w:pStyle w:val="BodyText"/>
        <w:ind w:left="120"/>
        <w:jc w:val="center"/>
        <w:rPr>
          <w:rFonts w:ascii="Calibri" w:hAnsi="Calibri" w:cs="Calibri"/>
          <w:b/>
          <w:bCs/>
        </w:rPr>
      </w:pPr>
      <w:r w:rsidRPr="008D089C">
        <w:rPr>
          <w:rFonts w:ascii="Calibri" w:hAnsi="Calibri" w:cs="Calibri"/>
          <w:b/>
          <w:bCs/>
        </w:rPr>
        <w:t>Teaching Experience</w:t>
      </w:r>
    </w:p>
    <w:p w14:paraId="50D7DB19" w14:textId="77777777" w:rsidR="008D089C" w:rsidRPr="008D089C" w:rsidRDefault="008D089C" w:rsidP="008D089C">
      <w:pPr>
        <w:pStyle w:val="BodyText"/>
        <w:ind w:left="120"/>
        <w:rPr>
          <w:rFonts w:ascii="Calibri" w:hAnsi="Calibri" w:cs="Calibri"/>
          <w:b/>
          <w:bCs/>
        </w:rPr>
      </w:pPr>
      <w:r w:rsidRPr="008D089C">
        <w:rPr>
          <w:rFonts w:ascii="Calibri" w:hAnsi="Calibri" w:cs="Calibri"/>
          <w:b/>
          <w:bCs/>
        </w:rPr>
        <w:t>University of Georgia</w:t>
      </w:r>
    </w:p>
    <w:p w14:paraId="03FD2082" w14:textId="77777777" w:rsidR="008D089C" w:rsidRPr="008D089C" w:rsidRDefault="008D089C" w:rsidP="008D089C">
      <w:pPr>
        <w:pStyle w:val="BodyText"/>
        <w:ind w:left="120"/>
        <w:rPr>
          <w:rFonts w:ascii="Calibri" w:hAnsi="Calibri" w:cs="Calibri"/>
          <w:b/>
          <w:bCs/>
        </w:rPr>
      </w:pPr>
      <w:r w:rsidRPr="008D089C">
        <w:rPr>
          <w:rFonts w:ascii="Calibri" w:hAnsi="Calibri" w:cs="Calibri"/>
          <w:b/>
          <w:bCs/>
        </w:rPr>
        <w:t xml:space="preserve">Athens, GA </w:t>
      </w:r>
    </w:p>
    <w:p w14:paraId="20D4C736" w14:textId="77777777" w:rsidR="008D089C" w:rsidRPr="008D089C" w:rsidRDefault="008D089C" w:rsidP="008D089C">
      <w:pPr>
        <w:pStyle w:val="BodyText"/>
        <w:ind w:left="120"/>
        <w:rPr>
          <w:rFonts w:ascii="Calibri" w:hAnsi="Calibri" w:cs="Calibri"/>
          <w:b/>
          <w:bCs/>
        </w:rPr>
      </w:pPr>
      <w:r w:rsidRPr="008D089C">
        <w:rPr>
          <w:rFonts w:ascii="Calibri" w:hAnsi="Calibri" w:cs="Calibri"/>
          <w:b/>
          <w:bCs/>
        </w:rPr>
        <w:t xml:space="preserve">Teaching Assistant </w:t>
      </w:r>
    </w:p>
    <w:p w14:paraId="1DEB2DFF" w14:textId="77777777" w:rsidR="008D089C" w:rsidRDefault="008D089C" w:rsidP="008D089C">
      <w:pPr>
        <w:pStyle w:val="BodyText"/>
        <w:ind w:left="120"/>
        <w:rPr>
          <w:rFonts w:ascii="Calibri" w:hAnsi="Calibri" w:cs="Calibri"/>
          <w:b/>
        </w:rPr>
      </w:pPr>
      <w:r w:rsidRPr="008D089C">
        <w:rPr>
          <w:rFonts w:ascii="Calibri" w:hAnsi="Calibri" w:cs="Calibri"/>
          <w:b/>
          <w:bCs/>
        </w:rPr>
        <w:t xml:space="preserve">August 2025 </w:t>
      </w:r>
      <w:r w:rsidRPr="008D089C">
        <w:rPr>
          <w:rFonts w:ascii="Calibri" w:hAnsi="Calibri" w:cs="Calibri"/>
          <w:b/>
        </w:rPr>
        <w:t>– Present</w:t>
      </w:r>
    </w:p>
    <w:p w14:paraId="62505F22" w14:textId="77777777" w:rsidR="008D089C" w:rsidRDefault="008D089C" w:rsidP="008D089C">
      <w:pPr>
        <w:pStyle w:val="BodyText"/>
        <w:ind w:left="120"/>
        <w:rPr>
          <w:rFonts w:ascii="Calibri" w:hAnsi="Calibri" w:cs="Calibri"/>
          <w:b/>
        </w:rPr>
      </w:pPr>
    </w:p>
    <w:p w14:paraId="405E90D7" w14:textId="77777777" w:rsidR="008D089C" w:rsidRPr="008D089C" w:rsidRDefault="008D089C" w:rsidP="008D089C">
      <w:pPr>
        <w:pStyle w:val="BodyText"/>
        <w:ind w:left="1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PSYC 1101: Elementary Psychology | </w:t>
      </w:r>
      <w:r w:rsidRPr="008D089C">
        <w:rPr>
          <w:rFonts w:ascii="Calibri" w:hAnsi="Calibri" w:cs="Calibri"/>
          <w:bCs/>
        </w:rPr>
        <w:t>Fall 2025 – Present</w:t>
      </w:r>
      <w:r>
        <w:rPr>
          <w:rFonts w:ascii="Calibri" w:hAnsi="Calibri" w:cs="Calibri"/>
          <w:b/>
        </w:rPr>
        <w:t xml:space="preserve"> </w:t>
      </w:r>
    </w:p>
    <w:p w14:paraId="06E75AC1" w14:textId="77777777" w:rsidR="008D089C" w:rsidRPr="008D089C" w:rsidRDefault="008D089C" w:rsidP="008D089C">
      <w:pPr>
        <w:pStyle w:val="BodyText"/>
        <w:numPr>
          <w:ilvl w:val="0"/>
          <w:numId w:val="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Lead exam review sessions for undergraduate students.</w:t>
      </w:r>
    </w:p>
    <w:p w14:paraId="74915F00" w14:textId="77777777" w:rsidR="008D089C" w:rsidRPr="008D089C" w:rsidRDefault="008D089C" w:rsidP="008D089C">
      <w:pPr>
        <w:pStyle w:val="BodyText"/>
        <w:numPr>
          <w:ilvl w:val="0"/>
          <w:numId w:val="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Grade assignments and examinations.</w:t>
      </w:r>
    </w:p>
    <w:p w14:paraId="07F66862" w14:textId="77777777" w:rsidR="008D089C" w:rsidRPr="008D089C" w:rsidRDefault="008D089C" w:rsidP="008D089C">
      <w:pPr>
        <w:pStyle w:val="BodyText"/>
        <w:numPr>
          <w:ilvl w:val="0"/>
          <w:numId w:val="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Provide individualized academic support during office hours.</w:t>
      </w:r>
    </w:p>
    <w:p w14:paraId="130F21F0" w14:textId="77777777" w:rsidR="008D089C" w:rsidRPr="008D089C" w:rsidRDefault="008D089C" w:rsidP="008D089C">
      <w:pPr>
        <w:pStyle w:val="BodyText"/>
        <w:numPr>
          <w:ilvl w:val="0"/>
          <w:numId w:val="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Support student learning of foundational psychological concepts and research methods.</w:t>
      </w:r>
    </w:p>
    <w:p w14:paraId="4695BFB7" w14:textId="77777777" w:rsidR="008D089C" w:rsidRDefault="008D089C" w:rsidP="008D089C">
      <w:pPr>
        <w:pStyle w:val="BodyText"/>
        <w:rPr>
          <w:rFonts w:ascii="Calibri" w:hAnsi="Calibri" w:cs="Calibri"/>
          <w:b/>
          <w:bCs/>
        </w:rPr>
      </w:pPr>
    </w:p>
    <w:p w14:paraId="79E8ACEA" w14:textId="77777777" w:rsidR="008D089C" w:rsidRDefault="008D089C" w:rsidP="008D089C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PSYC 4100: Cognitive Neuroscience | </w:t>
      </w:r>
      <w:r w:rsidRPr="008D089C">
        <w:rPr>
          <w:rFonts w:ascii="Calibri" w:hAnsi="Calibri" w:cs="Calibri"/>
        </w:rPr>
        <w:t>Fall 2026</w:t>
      </w:r>
    </w:p>
    <w:p w14:paraId="6E3E7A40" w14:textId="77777777" w:rsidR="008D089C" w:rsidRPr="008D089C" w:rsidRDefault="008D089C" w:rsidP="008D089C">
      <w:pPr>
        <w:pStyle w:val="BodyText"/>
        <w:numPr>
          <w:ilvl w:val="0"/>
          <w:numId w:val="4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Support course instruction, grading, and student learning in upper-level psychology coursework.</w:t>
      </w:r>
    </w:p>
    <w:p w14:paraId="6DE4E302" w14:textId="77777777" w:rsidR="008D089C" w:rsidRPr="008D089C" w:rsidRDefault="008D089C" w:rsidP="008D089C">
      <w:pPr>
        <w:pStyle w:val="BodyText"/>
        <w:numPr>
          <w:ilvl w:val="0"/>
          <w:numId w:val="4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Assist with course materials, student questions, and instructional activities</w:t>
      </w:r>
      <w:r w:rsidR="002A6E48">
        <w:rPr>
          <w:rFonts w:ascii="Calibri" w:hAnsi="Calibri" w:cs="Calibri"/>
        </w:rPr>
        <w:t xml:space="preserve"> related to brain-behavior relationships and cognitive processes.</w:t>
      </w:r>
    </w:p>
    <w:p w14:paraId="00E5A403" w14:textId="77777777" w:rsidR="008D089C" w:rsidRDefault="008D089C" w:rsidP="008D089C">
      <w:pPr>
        <w:pStyle w:val="BodyText"/>
        <w:rPr>
          <w:rFonts w:ascii="Calibri" w:hAnsi="Calibri" w:cs="Calibri"/>
          <w:b/>
          <w:bCs/>
        </w:rPr>
      </w:pPr>
    </w:p>
    <w:p w14:paraId="04D1CA4E" w14:textId="77777777" w:rsidR="008D089C" w:rsidRDefault="008D089C" w:rsidP="008D089C">
      <w:pPr>
        <w:pStyle w:val="BodyTex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University of Alabama</w:t>
      </w:r>
    </w:p>
    <w:p w14:paraId="7F4AC330" w14:textId="77777777" w:rsidR="008D089C" w:rsidRDefault="008D089C" w:rsidP="008D089C">
      <w:pPr>
        <w:pStyle w:val="BodyTex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Tuscaloosa, AL</w:t>
      </w:r>
    </w:p>
    <w:p w14:paraId="722EFE42" w14:textId="77777777" w:rsidR="008D089C" w:rsidRDefault="002A6E48" w:rsidP="008D089C">
      <w:pPr>
        <w:pStyle w:val="BodyText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Teaching Assistant </w:t>
      </w:r>
      <w:r w:rsidRPr="00CA0F8A">
        <w:rPr>
          <w:rFonts w:ascii="Calibri" w:hAnsi="Calibri" w:cs="Calibri"/>
          <w:b/>
        </w:rPr>
        <w:t>–</w:t>
      </w:r>
      <w:r>
        <w:rPr>
          <w:rFonts w:ascii="Calibri" w:hAnsi="Calibri" w:cs="Calibri"/>
          <w:b/>
        </w:rPr>
        <w:t xml:space="preserve"> Developmental Psychology </w:t>
      </w:r>
    </w:p>
    <w:p w14:paraId="0FDD2F21" w14:textId="77777777" w:rsidR="002A6E48" w:rsidRDefault="002A6E48" w:rsidP="008D089C">
      <w:pPr>
        <w:pStyle w:val="BodyTex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January 2025 </w:t>
      </w:r>
      <w:r w:rsidRPr="00CA0F8A">
        <w:rPr>
          <w:rFonts w:ascii="Calibri" w:hAnsi="Calibri" w:cs="Calibri"/>
          <w:b/>
        </w:rPr>
        <w:t>–</w:t>
      </w:r>
      <w:r>
        <w:rPr>
          <w:rFonts w:ascii="Calibri" w:hAnsi="Calibri" w:cs="Calibri"/>
          <w:b/>
        </w:rPr>
        <w:t xml:space="preserve"> May 2025</w:t>
      </w:r>
    </w:p>
    <w:p w14:paraId="3365AFEC" w14:textId="77777777" w:rsidR="002A6E48" w:rsidRDefault="002A6E48" w:rsidP="002A6E48">
      <w:pPr>
        <w:pStyle w:val="BodyText"/>
        <w:numPr>
          <w:ilvl w:val="0"/>
          <w:numId w:val="5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Assisted with course delivery, grading, and classroom management.</w:t>
      </w:r>
    </w:p>
    <w:p w14:paraId="5F1ACDA5" w14:textId="77777777" w:rsidR="002A6E48" w:rsidRDefault="002A6E48" w:rsidP="002A6E48">
      <w:pPr>
        <w:pStyle w:val="BodyText"/>
        <w:numPr>
          <w:ilvl w:val="0"/>
          <w:numId w:val="5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Supported student learning of developmental psychology concepts and applications of developmental research.</w:t>
      </w:r>
    </w:p>
    <w:p w14:paraId="225015C6" w14:textId="77777777" w:rsidR="002A6E48" w:rsidRDefault="002A6E48" w:rsidP="002A6E48">
      <w:pPr>
        <w:pStyle w:val="BodyText"/>
        <w:rPr>
          <w:rFonts w:ascii="Calibri" w:hAnsi="Calibri" w:cs="Calibri"/>
          <w:bCs/>
        </w:rPr>
      </w:pPr>
    </w:p>
    <w:p w14:paraId="756016CE" w14:textId="77777777" w:rsidR="002A6E48" w:rsidRDefault="002A6E48" w:rsidP="002A6E48">
      <w:pPr>
        <w:pStyle w:val="BodyText"/>
        <w:spacing w:line="276" w:lineRule="auto"/>
        <w:jc w:val="center"/>
        <w:rPr>
          <w:rFonts w:ascii="Calibri" w:hAnsi="Calibri" w:cs="Calibri"/>
          <w:b/>
        </w:rPr>
      </w:pPr>
      <w:r w:rsidRPr="002A6E48">
        <w:rPr>
          <w:rFonts w:ascii="Calibri" w:hAnsi="Calibri" w:cs="Calibri"/>
          <w:b/>
        </w:rPr>
        <w:t>Technical and Research Skills</w:t>
      </w:r>
    </w:p>
    <w:p w14:paraId="0257E0CA" w14:textId="77777777" w:rsidR="002A6E48" w:rsidRDefault="002A6E48" w:rsidP="00C645F9">
      <w:pPr>
        <w:pStyle w:val="BodyText"/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Neuroimaging: </w:t>
      </w:r>
      <w:r>
        <w:rPr>
          <w:rFonts w:ascii="Calibri" w:hAnsi="Calibri" w:cs="Calibri"/>
          <w:bCs/>
        </w:rPr>
        <w:t xml:space="preserve">FSL, </w:t>
      </w:r>
      <w:proofErr w:type="spellStart"/>
      <w:r>
        <w:rPr>
          <w:rFonts w:ascii="Calibri" w:hAnsi="Calibri" w:cs="Calibri"/>
          <w:bCs/>
        </w:rPr>
        <w:t>FreeSurfer</w:t>
      </w:r>
      <w:proofErr w:type="spellEnd"/>
      <w:r>
        <w:rPr>
          <w:rFonts w:ascii="Calibri" w:hAnsi="Calibri" w:cs="Calibri"/>
          <w:bCs/>
        </w:rPr>
        <w:t>; diffusion MRI/DTI preprocessing and tract-based metrics; resting-state fMRI; functional connectivity; MRI quality control</w:t>
      </w:r>
    </w:p>
    <w:p w14:paraId="005753EB" w14:textId="77777777" w:rsidR="002A6E48" w:rsidRDefault="002A6E48" w:rsidP="00C645F9">
      <w:pPr>
        <w:pStyle w:val="BodyText"/>
        <w:spacing w:line="276" w:lineRule="auto"/>
        <w:rPr>
          <w:rFonts w:ascii="Calibri" w:hAnsi="Calibri" w:cs="Calibri"/>
          <w:bCs/>
        </w:rPr>
      </w:pPr>
      <w:r w:rsidRPr="002A6E48">
        <w:rPr>
          <w:rFonts w:ascii="Calibri" w:hAnsi="Calibri" w:cs="Calibri"/>
          <w:b/>
        </w:rPr>
        <w:t>Programming &amp; Quantitative Analysis:</w:t>
      </w:r>
      <w:r>
        <w:rPr>
          <w:rFonts w:ascii="Calibri" w:hAnsi="Calibri" w:cs="Calibri"/>
          <w:bCs/>
        </w:rPr>
        <w:t xml:space="preserve"> R, MATLAB, SPSS; quantitative data analysis; data management and visualization</w:t>
      </w:r>
    </w:p>
    <w:p w14:paraId="313B0A22" w14:textId="77777777" w:rsidR="00C645F9" w:rsidRDefault="002A6E48" w:rsidP="00C645F9">
      <w:pPr>
        <w:pStyle w:val="BodyText"/>
        <w:spacing w:line="276" w:lineRule="auto"/>
        <w:rPr>
          <w:rFonts w:ascii="Calibri" w:hAnsi="Calibri" w:cs="Calibri"/>
          <w:bCs/>
        </w:rPr>
      </w:pPr>
      <w:r w:rsidRPr="00C645F9">
        <w:rPr>
          <w:rFonts w:ascii="Calibri" w:hAnsi="Calibri" w:cs="Calibri"/>
          <w:b/>
        </w:rPr>
        <w:t>Experimental &amp; Research Methods:</w:t>
      </w:r>
      <w:r>
        <w:rPr>
          <w:rFonts w:ascii="Calibri" w:hAnsi="Calibri" w:cs="Calibri"/>
          <w:bCs/>
        </w:rPr>
        <w:t xml:space="preserve"> </w:t>
      </w:r>
      <w:proofErr w:type="spellStart"/>
      <w:r>
        <w:rPr>
          <w:rFonts w:ascii="Calibri" w:hAnsi="Calibri" w:cs="Calibri"/>
          <w:bCs/>
        </w:rPr>
        <w:t>PsychoPy</w:t>
      </w:r>
      <w:proofErr w:type="spellEnd"/>
      <w:r>
        <w:rPr>
          <w:rFonts w:ascii="Calibri" w:hAnsi="Calibri" w:cs="Calibri"/>
          <w:bCs/>
        </w:rPr>
        <w:t xml:space="preserve">, E-Prime; EEG/ERP preprocessing; child cognitive and behavioral </w:t>
      </w:r>
      <w:r w:rsidR="00C645F9">
        <w:rPr>
          <w:rFonts w:ascii="Calibri" w:hAnsi="Calibri" w:cs="Calibri"/>
          <w:bCs/>
        </w:rPr>
        <w:t>assessment; blood-based biomarker collection and processing; cytokine assays</w:t>
      </w:r>
    </w:p>
    <w:p w14:paraId="410087D2" w14:textId="74F9C984" w:rsidR="00C645F9" w:rsidRPr="00C645F9" w:rsidRDefault="00C645F9" w:rsidP="00C645F9">
      <w:pPr>
        <w:pStyle w:val="BodyText"/>
        <w:spacing w:line="276" w:lineRule="auto"/>
        <w:rPr>
          <w:rFonts w:ascii="Calibri" w:hAnsi="Calibri" w:cs="Calibri"/>
          <w:bCs/>
        </w:rPr>
      </w:pPr>
      <w:r w:rsidRPr="00C645F9">
        <w:rPr>
          <w:rFonts w:ascii="Calibri" w:hAnsi="Calibri" w:cs="Calibri"/>
          <w:b/>
        </w:rPr>
        <w:t>Research Training &amp; Certifications</w:t>
      </w:r>
      <w:r>
        <w:rPr>
          <w:rFonts w:ascii="Calibri" w:hAnsi="Calibri" w:cs="Calibri"/>
          <w:b/>
        </w:rPr>
        <w:t xml:space="preserve">: </w:t>
      </w:r>
      <w:r w:rsidRPr="00C645F9">
        <w:rPr>
          <w:rFonts w:ascii="Calibri" w:hAnsi="Calibri" w:cs="Calibri"/>
          <w:bCs/>
        </w:rPr>
        <w:t>CITI Social &amp; Behavioral Research, Research with Children, Biomedical Research, Internet-Based Research; Bloodborne Pathogens Training; Research Occupational Health &amp; Safety</w:t>
      </w:r>
      <w:r>
        <w:rPr>
          <w:rFonts w:ascii="Calibri" w:hAnsi="Calibri" w:cs="Calibri"/>
          <w:bCs/>
        </w:rPr>
        <w:t>; Phlebotomy Training –</w:t>
      </w:r>
      <w:r w:rsidR="00427E30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In Progress</w:t>
      </w:r>
    </w:p>
    <w:p w14:paraId="4C676C30" w14:textId="77777777" w:rsidR="002A6E48" w:rsidRPr="002A6E48" w:rsidRDefault="00C645F9" w:rsidP="002A6E48">
      <w:pPr>
        <w:pStyle w:val="BodyText"/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</w:p>
    <w:p w14:paraId="36AE52AB" w14:textId="77777777" w:rsidR="002A6E48" w:rsidRPr="002A6E48" w:rsidRDefault="002A6E48" w:rsidP="002A6E48">
      <w:pPr>
        <w:pStyle w:val="BodyText"/>
        <w:jc w:val="center"/>
        <w:rPr>
          <w:rFonts w:ascii="Calibri" w:hAnsi="Calibri" w:cs="Calibri"/>
          <w:bCs/>
        </w:rPr>
      </w:pPr>
    </w:p>
    <w:sectPr w:rsidR="002A6E48" w:rsidRPr="002A6E48">
      <w:type w:val="continuous"/>
      <w:pgSz w:w="12240" w:h="15840"/>
      <w:pgMar w:top="1280" w:right="6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5A6C23" w14:textId="77777777" w:rsidR="006B29DB" w:rsidRDefault="006B29DB">
      <w:r>
        <w:separator/>
      </w:r>
    </w:p>
  </w:endnote>
  <w:endnote w:type="continuationSeparator" w:id="0">
    <w:p w14:paraId="445F2708" w14:textId="77777777" w:rsidR="006B29DB" w:rsidRDefault="006B2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862D8D" w14:textId="77777777" w:rsidR="006B29DB" w:rsidRDefault="006B29DB">
      <w:r>
        <w:separator/>
      </w:r>
    </w:p>
  </w:footnote>
  <w:footnote w:type="continuationSeparator" w:id="0">
    <w:p w14:paraId="5E917513" w14:textId="77777777" w:rsidR="006B29DB" w:rsidRDefault="006B2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AA7D7A"/>
    <w:multiLevelType w:val="hybridMultilevel"/>
    <w:tmpl w:val="F6D29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45EB1"/>
    <w:multiLevelType w:val="hybridMultilevel"/>
    <w:tmpl w:val="056A21F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6CF96DDD"/>
    <w:multiLevelType w:val="hybridMultilevel"/>
    <w:tmpl w:val="16D08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E678A"/>
    <w:multiLevelType w:val="hybridMultilevel"/>
    <w:tmpl w:val="DA1E5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B1272"/>
    <w:multiLevelType w:val="hybridMultilevel"/>
    <w:tmpl w:val="AC6E68AA"/>
    <w:lvl w:ilvl="0" w:tplc="B70E2084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EDAE9A2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94AE5E3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E10735A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4" w:tplc="DCDC74BA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79182DBE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5C84A708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7" w:tplc="76F29AA8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AA343C84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num w:numId="1" w16cid:durableId="1711102817">
    <w:abstractNumId w:val="4"/>
  </w:num>
  <w:num w:numId="2" w16cid:durableId="1477914502">
    <w:abstractNumId w:val="3"/>
  </w:num>
  <w:num w:numId="3" w16cid:durableId="1230186478">
    <w:abstractNumId w:val="1"/>
  </w:num>
  <w:num w:numId="4" w16cid:durableId="242835408">
    <w:abstractNumId w:val="2"/>
  </w:num>
  <w:num w:numId="5" w16cid:durableId="625248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9A"/>
    <w:rsid w:val="00213EB3"/>
    <w:rsid w:val="002A6E48"/>
    <w:rsid w:val="002C41F0"/>
    <w:rsid w:val="00326DD4"/>
    <w:rsid w:val="003465BF"/>
    <w:rsid w:val="00354ECF"/>
    <w:rsid w:val="003A7C45"/>
    <w:rsid w:val="003B059A"/>
    <w:rsid w:val="003D76DD"/>
    <w:rsid w:val="00427E30"/>
    <w:rsid w:val="0048103F"/>
    <w:rsid w:val="00524662"/>
    <w:rsid w:val="005868EB"/>
    <w:rsid w:val="005950EB"/>
    <w:rsid w:val="005E5B8F"/>
    <w:rsid w:val="005E7CEC"/>
    <w:rsid w:val="00652A79"/>
    <w:rsid w:val="0068235D"/>
    <w:rsid w:val="00697ED9"/>
    <w:rsid w:val="006B29DB"/>
    <w:rsid w:val="006F21EF"/>
    <w:rsid w:val="006F2513"/>
    <w:rsid w:val="00703002"/>
    <w:rsid w:val="00767BEE"/>
    <w:rsid w:val="007965D6"/>
    <w:rsid w:val="00821A9E"/>
    <w:rsid w:val="00872502"/>
    <w:rsid w:val="008B65A4"/>
    <w:rsid w:val="008D089C"/>
    <w:rsid w:val="00943367"/>
    <w:rsid w:val="00BD3D54"/>
    <w:rsid w:val="00C252A4"/>
    <w:rsid w:val="00C645F9"/>
    <w:rsid w:val="00CA0F8A"/>
    <w:rsid w:val="00CB1439"/>
    <w:rsid w:val="00D34D31"/>
    <w:rsid w:val="00E774B3"/>
    <w:rsid w:val="00EA55D2"/>
    <w:rsid w:val="00F9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35191"/>
  <w15:docId w15:val="{563848EC-431F-4762-8485-98777A31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1F0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55D2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55D2"/>
    <w:rPr>
      <w:rFonts w:ascii="Times New Roman" w:eastAsia="Times New Roman" w:hAnsi="Times New Roman"/>
      <w:sz w:val="22"/>
      <w:szCs w:val="22"/>
    </w:rPr>
  </w:style>
  <w:style w:type="character" w:styleId="PlaceholderText">
    <w:name w:val="Placeholder Text"/>
    <w:uiPriority w:val="99"/>
    <w:semiHidden/>
    <w:rsid w:val="00EA55D2"/>
    <w:rPr>
      <w:color w:val="808080"/>
    </w:rPr>
  </w:style>
  <w:style w:type="paragraph" w:styleId="Revision">
    <w:name w:val="Revision"/>
    <w:hidden/>
    <w:uiPriority w:val="99"/>
    <w:semiHidden/>
    <w:rsid w:val="00EA55D2"/>
    <w:rPr>
      <w:rFonts w:ascii="Times New Roman" w:eastAsia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252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ylee.jenkins@uga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0112656396B47B1DF6E7C6D8DC785" ma:contentTypeVersion="26" ma:contentTypeDescription="Create a new document." ma:contentTypeScope="" ma:versionID="3b18b50df574281c3f9c69c3f85987a8">
  <xsd:schema xmlns:xsd="http://www.w3.org/2001/XMLSchema" xmlns:xs="http://www.w3.org/2001/XMLSchema" xmlns:p="http://schemas.microsoft.com/office/2006/metadata/properties" xmlns:ns2="0d8eb6b7-8439-4213-93fe-761711ebe20a" xmlns:ns3="ca4cc3b7-6b31-416a-9465-de8c8fc267b8" targetNamespace="http://schemas.microsoft.com/office/2006/metadata/properties" ma:root="true" ma:fieldsID="581d7a333db4ebe9de3b531bfa5ccd24" ns2:_="" ns3:_="">
    <xsd:import namespace="0d8eb6b7-8439-4213-93fe-761711ebe20a"/>
    <xsd:import namespace="ca4cc3b7-6b31-416a-9465-de8c8fc267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AdvisertoEdit"/>
                <xsd:element ref="ns2:MediaServiceObjectDetectorVersions" minOccurs="0"/>
                <xsd:element ref="ns2:Status"/>
                <xsd:element ref="ns2:MediaServiceSearchProperties" minOccurs="0"/>
                <xsd:element ref="ns2:ADVISERTOEDIT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eb6b7-8439-4213-93fe-761711ebe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AdvisertoEdit" ma:index="24" ma:displayName="Adviser to Edit" ma:default="REPLACE WITH ADVISER NAME" ma:description="Adviser responsible for editing this doc" ma:format="Dropdown" ma:internalName="AdvisertoEdit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Status" ma:index="26" ma:displayName="Status" ma:default="Still Editing" ma:format="Dropdown" ma:internalName="Status">
      <xsd:simpleType>
        <xsd:union memberTypes="dms:Text">
          <xsd:simpleType>
            <xsd:restriction base="dms:Choice">
              <xsd:enumeration value="Complete"/>
              <xsd:enumeration value="Still Editing"/>
            </xsd:restriction>
          </xsd:simpleType>
        </xsd:un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VISERTOEDIT0" ma:index="28" nillable="true" ma:displayName="ADVISER TO EDIT" ma:format="Dropdown" ma:internalName="ADVISERTOEDIT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c3b7-6b31-416a-9465-de8c8fc267b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3ab73aa-ecf6-41fb-985f-c99a22a72091}" ma:internalName="TaxCatchAll" ma:showField="CatchAllData" ma:web="ca4cc3b7-6b31-416a-9465-de8c8fc267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8eb6b7-8439-4213-93fe-761711ebe20a">
      <Terms xmlns="http://schemas.microsoft.com/office/infopath/2007/PartnerControls"/>
    </lcf76f155ced4ddcb4097134ff3c332f>
    <Status xmlns="0d8eb6b7-8439-4213-93fe-761711ebe20a">Still Editing</Status>
    <AdvisertoEdit xmlns="0d8eb6b7-8439-4213-93fe-761711ebe20a">Anthony</AdvisertoEdit>
    <ADVISERTOEDIT0 xmlns="0d8eb6b7-8439-4213-93fe-761711ebe20a" xsi:nil="true"/>
    <TaxCatchAll xmlns="ca4cc3b7-6b31-416a-9465-de8c8fc267b8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86977-9740-4FF4-80FF-F3B28F140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eb6b7-8439-4213-93fe-761711ebe20a"/>
    <ds:schemaRef ds:uri="ca4cc3b7-6b31-416a-9465-de8c8fc267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661BA0-4B51-4B02-B665-9C6C4D6EBA69}">
  <ds:schemaRefs>
    <ds:schemaRef ds:uri="http://schemas.microsoft.com/office/2006/metadata/properties"/>
    <ds:schemaRef ds:uri="http://schemas.microsoft.com/office/infopath/2007/PartnerControls"/>
    <ds:schemaRef ds:uri="0d8eb6b7-8439-4213-93fe-761711ebe20a"/>
    <ds:schemaRef ds:uri="ca4cc3b7-6b31-416a-9465-de8c8fc267b8"/>
  </ds:schemaRefs>
</ds:datastoreItem>
</file>

<file path=customXml/itemProps3.xml><?xml version="1.0" encoding="utf-8"?>
<ds:datastoreItem xmlns:ds="http://schemas.openxmlformats.org/officeDocument/2006/customXml" ds:itemID="{3C0F489B-F403-4561-AE50-26D75CF6172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7AA9328-2807-4690-8CB1-51E8AE4F4A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Links>
    <vt:vector size="6" baseType="variant">
      <vt:variant>
        <vt:i4>393334</vt:i4>
      </vt:variant>
      <vt:variant>
        <vt:i4>3</vt:i4>
      </vt:variant>
      <vt:variant>
        <vt:i4>0</vt:i4>
      </vt:variant>
      <vt:variant>
        <vt:i4>5</vt:i4>
      </vt:variant>
      <vt:variant>
        <vt:lpwstr>mailto:youremail@college.harvard.edu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Gregg Rosenblum</dc:creator>
  <cp:keywords/>
  <cp:lastModifiedBy>Kylee Jenkins</cp:lastModifiedBy>
  <cp:revision>4</cp:revision>
  <dcterms:created xsi:type="dcterms:W3CDTF">2026-08-13T22:06:00Z</dcterms:created>
  <dcterms:modified xsi:type="dcterms:W3CDTF">2026-08-14T18:00:00Z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2020-08-23T00:00:00Z</vt:filetime>
  </property>
</Properties>
</file>